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1"/>
        <w:tblW w:w="9923"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31"/>
        <w:gridCol w:w="7292"/>
      </w:tblGrid>
      <w:tr w:rsidR="00B80E98" w:rsidRPr="009E2BED" w14:paraId="696C39C0" w14:textId="77777777" w:rsidTr="00F94C94">
        <w:tc>
          <w:tcPr>
            <w:tcW w:w="2410" w:type="dxa"/>
            <w:vAlign w:val="center"/>
          </w:tcPr>
          <w:p w14:paraId="05E0E095" w14:textId="77777777" w:rsidR="00B80E98" w:rsidRPr="009E2BED" w:rsidRDefault="00B80E98" w:rsidP="00AE7E1F">
            <w:r w:rsidRPr="009E2BED">
              <w:rPr>
                <w:noProof/>
                <w:lang w:eastAsia="fr-CA"/>
              </w:rPr>
              <w:drawing>
                <wp:inline distT="0" distB="0" distL="0" distR="0" wp14:anchorId="313624A0" wp14:editId="2BFC6943">
                  <wp:extent cx="1533600" cy="78980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USSSCentreSudCouleur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4791" cy="847067"/>
                          </a:xfrm>
                          <a:prstGeom prst="rect">
                            <a:avLst/>
                          </a:prstGeom>
                        </pic:spPr>
                      </pic:pic>
                    </a:graphicData>
                  </a:graphic>
                </wp:inline>
              </w:drawing>
            </w:r>
          </w:p>
        </w:tc>
        <w:tc>
          <w:tcPr>
            <w:tcW w:w="7513" w:type="dxa"/>
          </w:tcPr>
          <w:p w14:paraId="1F14789E" w14:textId="0E2D9D99" w:rsidR="00B80E98" w:rsidRPr="004508A4" w:rsidRDefault="00F4351F" w:rsidP="00AE7E1F">
            <w:pPr>
              <w:rPr>
                <w:b/>
              </w:rPr>
            </w:pPr>
            <w:r w:rsidRPr="004508A4">
              <w:rPr>
                <w:b/>
              </w:rPr>
              <w:t>É</w:t>
            </w:r>
            <w:r w:rsidR="00711F6B" w:rsidRPr="004508A4">
              <w:rPr>
                <w:b/>
              </w:rPr>
              <w:t>valuation</w:t>
            </w:r>
            <w:r w:rsidR="00B80E98" w:rsidRPr="004508A4">
              <w:rPr>
                <w:b/>
              </w:rPr>
              <w:t xml:space="preserve"> des facteurs relatifs à la vie privée (EFVP)</w:t>
            </w:r>
          </w:p>
          <w:p w14:paraId="6F63F99F" w14:textId="308C0B0C" w:rsidR="00B80E98" w:rsidRPr="009E2BED" w:rsidRDefault="00033D30" w:rsidP="00AE7E1F">
            <w:pPr>
              <w:pStyle w:val="Sous-titre"/>
            </w:pPr>
            <w:r>
              <w:t>Formulaire de d</w:t>
            </w:r>
            <w:r w:rsidR="00B80E98" w:rsidRPr="009E2BED">
              <w:t xml:space="preserve">emande de communication de renseignements personnels sans consentement à des fins d’étude, de recherche ou de production de statistiques </w:t>
            </w:r>
          </w:p>
        </w:tc>
      </w:tr>
    </w:tbl>
    <w:p w14:paraId="77F077A7" w14:textId="00ED9FAF" w:rsidR="00B80E98" w:rsidRPr="00A33758" w:rsidRDefault="00A33758" w:rsidP="00231C0C">
      <w:pPr>
        <w:pStyle w:val="T1"/>
      </w:pPr>
      <w:r w:rsidRPr="00A33758">
        <w:t>Informations préalables à l’intention du chercheur</w:t>
      </w:r>
    </w:p>
    <w:p w14:paraId="2E4EF0EA" w14:textId="7527589D" w:rsidR="00F4351F" w:rsidRPr="000027AF" w:rsidRDefault="00704B3A" w:rsidP="00CA1A10">
      <w:pPr>
        <w:pStyle w:val="T2"/>
        <w:numPr>
          <w:ilvl w:val="0"/>
          <w:numId w:val="0"/>
        </w:numPr>
      </w:pPr>
      <w:r>
        <w:t>É</w:t>
      </w:r>
      <w:r w:rsidR="008F0C38" w:rsidRPr="000027AF">
        <w:t>valuation des facteurs relatifs à la vie privée (EFVP)</w:t>
      </w:r>
    </w:p>
    <w:p w14:paraId="31054363" w14:textId="46B43D10" w:rsidR="00F4351F" w:rsidRDefault="00704B3A" w:rsidP="00AE7E1F">
      <w:r>
        <w:t xml:space="preserve">Une </w:t>
      </w:r>
      <w:r w:rsidR="00F4351F">
        <w:t>évaluation des facteurs relatifs à la vie privée (EFVP) doit être réalisé</w:t>
      </w:r>
      <w:r>
        <w:t>e</w:t>
      </w:r>
      <w:r w:rsidR="00F4351F">
        <w:t xml:space="preserve"> pour toute proposition de projet </w:t>
      </w:r>
      <w:r w:rsidR="00DC5B82">
        <w:t>d’étude, de recherche ou de production de statistiques (ci-après nommé « projet »)</w:t>
      </w:r>
      <w:r w:rsidR="00F4351F">
        <w:t xml:space="preserve"> impliquant d’accéder aux renseignements </w:t>
      </w:r>
      <w:r w:rsidR="00C2226B">
        <w:t xml:space="preserve">personnels </w:t>
      </w:r>
      <w:r w:rsidR="00F4351F">
        <w:t xml:space="preserve">d’usagers, </w:t>
      </w:r>
      <w:r w:rsidR="00C2226B">
        <w:t xml:space="preserve">renseignements personnels </w:t>
      </w:r>
      <w:r w:rsidR="00F4351F">
        <w:t xml:space="preserve">d’employés ou </w:t>
      </w:r>
      <w:r w:rsidR="00C2226B">
        <w:t xml:space="preserve">renseignements </w:t>
      </w:r>
      <w:proofErr w:type="spellStart"/>
      <w:r w:rsidR="00F4351F">
        <w:t>clinico</w:t>
      </w:r>
      <w:proofErr w:type="spellEnd"/>
      <w:r w:rsidR="00F4351F">
        <w:t xml:space="preserve">-administratifs </w:t>
      </w:r>
      <w:r w:rsidR="00F4351F" w:rsidRPr="00C2226B">
        <w:rPr>
          <w:b/>
        </w:rPr>
        <w:t>sans le consentement</w:t>
      </w:r>
      <w:r w:rsidR="00F4351F">
        <w:t xml:space="preserve"> des personnes </w:t>
      </w:r>
      <w:r w:rsidR="00A369C2">
        <w:t>concernées</w:t>
      </w:r>
      <w:r w:rsidR="008F0C38">
        <w:t xml:space="preserve"> et sous </w:t>
      </w:r>
      <w:r w:rsidR="00012D85">
        <w:t>une forme</w:t>
      </w:r>
      <w:r w:rsidR="008F0C38">
        <w:t xml:space="preserve"> qui permet leur </w:t>
      </w:r>
      <w:r w:rsidR="008F0C38" w:rsidRPr="008F0C38">
        <w:rPr>
          <w:b/>
        </w:rPr>
        <w:t>identification</w:t>
      </w:r>
      <w:r w:rsidR="008F0C38">
        <w:t xml:space="preserve"> ou leur </w:t>
      </w:r>
      <w:proofErr w:type="spellStart"/>
      <w:r w:rsidR="008F0C38" w:rsidRPr="008F0C38">
        <w:rPr>
          <w:b/>
        </w:rPr>
        <w:t>réidentification</w:t>
      </w:r>
      <w:proofErr w:type="spellEnd"/>
      <w:r w:rsidR="008F0C38">
        <w:t>.</w:t>
      </w:r>
      <w:r w:rsidR="006674D6">
        <w:rPr>
          <w:rStyle w:val="Appelnotedebasdep"/>
        </w:rPr>
        <w:footnoteReference w:id="2"/>
      </w:r>
      <w:r w:rsidR="008F0C38">
        <w:t xml:space="preserve"> </w:t>
      </w:r>
      <w:r w:rsidR="00F4351F" w:rsidRPr="008F0C38">
        <w:t>Tout</w:t>
      </w:r>
      <w:r w:rsidR="00F4351F">
        <w:t xml:space="preserve"> projet concerné est soumis </w:t>
      </w:r>
      <w:r w:rsidR="00CB7B68">
        <w:t xml:space="preserve">à une </w:t>
      </w:r>
      <w:r w:rsidR="00F4351F">
        <w:t>EFVP après sa triple évaluation par le comité d’éthique de la recherche</w:t>
      </w:r>
      <w:r w:rsidR="00C2226B">
        <w:t xml:space="preserve"> (CER)</w:t>
      </w:r>
      <w:r w:rsidR="00F4351F">
        <w:t>.</w:t>
      </w:r>
    </w:p>
    <w:p w14:paraId="47556C65" w14:textId="149D2FB6" w:rsidR="006674D6" w:rsidRDefault="006674D6" w:rsidP="00CA1A10">
      <w:pPr>
        <w:pStyle w:val="T2"/>
        <w:numPr>
          <w:ilvl w:val="0"/>
          <w:numId w:val="0"/>
        </w:numPr>
      </w:pPr>
      <w:r>
        <w:t>Cadre législatif</w:t>
      </w:r>
    </w:p>
    <w:p w14:paraId="59D9AAAD" w14:textId="54395AE3" w:rsidR="005220B2" w:rsidRDefault="00510AB5" w:rsidP="00AE7E1F">
      <w:r>
        <w:t xml:space="preserve">La Loi 25, soit la </w:t>
      </w:r>
      <w:r w:rsidRPr="00510AB5">
        <w:t>Loi modernisant des dispositions législatives en matière de protection des renseignements personnels</w:t>
      </w:r>
      <w:r>
        <w:t xml:space="preserve">, a été adoptée en septembre 2022. La Loi 25 a modifié plusieurs textes de loi, y compris la </w:t>
      </w:r>
      <w:r w:rsidRPr="006674D6">
        <w:t>Loi sur les services de santé et les services sociaux (</w:t>
      </w:r>
      <w:r>
        <w:t>ci-après nommée « </w:t>
      </w:r>
      <w:r w:rsidRPr="006674D6">
        <w:t>LSSSS</w:t>
      </w:r>
      <w:r>
        <w:t> »</w:t>
      </w:r>
      <w:r w:rsidRPr="006674D6">
        <w:t>)</w:t>
      </w:r>
      <w:r>
        <w:t xml:space="preserve"> et la </w:t>
      </w:r>
      <w:r w:rsidRPr="006674D6">
        <w:t>Loi sur l’accès aux documents des organismes publics et sur la protection des renseignements personnels</w:t>
      </w:r>
      <w:r>
        <w:t xml:space="preserve"> (ci-après nommée « Loi sur l’accès »).</w:t>
      </w:r>
      <w:r w:rsidR="005220B2">
        <w:t xml:space="preserve"> Les articles 67.2.1 à 67.2.3 de la Loi sur l’accès ainsi que l’article 19.2 de la LSSSS témoignent désormais de la nécessité de réaliser une EFVP.</w:t>
      </w:r>
    </w:p>
    <w:p w14:paraId="3ECAEF78" w14:textId="28AC2AE1" w:rsidR="00C6725F" w:rsidRDefault="005220B2" w:rsidP="00AE7E1F">
      <w:r>
        <w:t xml:space="preserve">L’EFVP vise à vérifier que le projet proposé est conforme </w:t>
      </w:r>
      <w:r w:rsidR="00C43E73">
        <w:t>à</w:t>
      </w:r>
      <w:r>
        <w:t xml:space="preserve"> </w:t>
      </w:r>
      <w:r w:rsidRPr="005220B2">
        <w:rPr>
          <w:b/>
        </w:rPr>
        <w:t>cinq critères</w:t>
      </w:r>
      <w:r>
        <w:t xml:space="preserve"> (article 67.2.1 de la Loi sur l’accès) :</w:t>
      </w:r>
    </w:p>
    <w:tbl>
      <w:tblPr>
        <w:tblStyle w:val="Grilledutableau"/>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Look w:val="04A0" w:firstRow="1" w:lastRow="0" w:firstColumn="1" w:lastColumn="0" w:noHBand="0" w:noVBand="1"/>
      </w:tblPr>
      <w:tblGrid>
        <w:gridCol w:w="673"/>
        <w:gridCol w:w="9105"/>
      </w:tblGrid>
      <w:tr w:rsidR="005220B2" w:rsidRPr="009E2BED" w14:paraId="3D6FFD5C" w14:textId="77777777" w:rsidTr="005220B2">
        <w:trPr>
          <w:trHeight w:val="183"/>
        </w:trPr>
        <w:tc>
          <w:tcPr>
            <w:tcW w:w="580" w:type="dxa"/>
            <w:shd w:val="clear" w:color="auto" w:fill="F2F2F2" w:themeFill="background1" w:themeFillShade="F2"/>
          </w:tcPr>
          <w:p w14:paraId="26D4C099" w14:textId="5F0FE637" w:rsidR="005220B2" w:rsidRPr="009E2BED" w:rsidRDefault="005220B2" w:rsidP="00AE7E1F">
            <w:pPr>
              <w:pStyle w:val="Titretableau"/>
            </w:pPr>
            <w:proofErr w:type="spellStart"/>
            <w:r>
              <w:t>Critère</w:t>
            </w:r>
            <w:proofErr w:type="spellEnd"/>
          </w:p>
        </w:tc>
        <w:tc>
          <w:tcPr>
            <w:tcW w:w="9198" w:type="dxa"/>
            <w:shd w:val="clear" w:color="auto" w:fill="F2F2F2" w:themeFill="background1" w:themeFillShade="F2"/>
          </w:tcPr>
          <w:p w14:paraId="4AED676D" w14:textId="21EAD4F7" w:rsidR="005220B2" w:rsidRPr="009E2BED" w:rsidRDefault="005220B2" w:rsidP="00AE7E1F">
            <w:pPr>
              <w:pStyle w:val="Titretableau"/>
            </w:pPr>
            <w:r>
              <w:t>Description</w:t>
            </w:r>
          </w:p>
        </w:tc>
      </w:tr>
      <w:tr w:rsidR="005220B2" w:rsidRPr="00006B52" w14:paraId="1A8C7FD8" w14:textId="77777777" w:rsidTr="005220B2">
        <w:trPr>
          <w:trHeight w:val="42"/>
        </w:trPr>
        <w:tc>
          <w:tcPr>
            <w:tcW w:w="580" w:type="dxa"/>
            <w:shd w:val="clear" w:color="auto" w:fill="auto"/>
          </w:tcPr>
          <w:p w14:paraId="0C577A22" w14:textId="77777777" w:rsidR="005220B2" w:rsidRPr="00DC5B82" w:rsidRDefault="005220B2" w:rsidP="00AE7E1F">
            <w:pPr>
              <w:pStyle w:val="Tableau"/>
            </w:pPr>
            <w:r>
              <w:t>1</w:t>
            </w:r>
          </w:p>
        </w:tc>
        <w:tc>
          <w:tcPr>
            <w:tcW w:w="9198" w:type="dxa"/>
            <w:shd w:val="clear" w:color="auto" w:fill="auto"/>
          </w:tcPr>
          <w:p w14:paraId="12F51750" w14:textId="6865A664" w:rsidR="005220B2" w:rsidRPr="004508A4" w:rsidRDefault="005220B2" w:rsidP="00AE7E1F">
            <w:pPr>
              <w:pStyle w:val="Tableau"/>
              <w:rPr>
                <w:lang w:val="fr-CA" w:eastAsia="fr-CA"/>
              </w:rPr>
            </w:pPr>
            <w:r w:rsidRPr="004508A4">
              <w:rPr>
                <w:lang w:val="fr-CA" w:eastAsia="fr-CA"/>
              </w:rPr>
              <w:t>Il est déraisonnable d’exiger que la personne ou l’organisme obtienne le consentement des personnes concernées.</w:t>
            </w:r>
          </w:p>
        </w:tc>
      </w:tr>
      <w:tr w:rsidR="005220B2" w:rsidRPr="00DC5B82" w14:paraId="4915E496" w14:textId="77777777" w:rsidTr="005220B2">
        <w:trPr>
          <w:trHeight w:val="42"/>
        </w:trPr>
        <w:tc>
          <w:tcPr>
            <w:tcW w:w="580" w:type="dxa"/>
            <w:shd w:val="clear" w:color="auto" w:fill="auto"/>
          </w:tcPr>
          <w:p w14:paraId="1B112F1A" w14:textId="77777777" w:rsidR="005220B2" w:rsidRPr="00DC5B82" w:rsidRDefault="005220B2" w:rsidP="00AE7E1F">
            <w:pPr>
              <w:pStyle w:val="Tableau"/>
              <w:rPr>
                <w:lang w:eastAsia="fr-CA"/>
              </w:rPr>
            </w:pPr>
            <w:r>
              <w:rPr>
                <w:lang w:eastAsia="fr-CA"/>
              </w:rPr>
              <w:t>2</w:t>
            </w:r>
          </w:p>
        </w:tc>
        <w:tc>
          <w:tcPr>
            <w:tcW w:w="9198" w:type="dxa"/>
            <w:shd w:val="clear" w:color="auto" w:fill="auto"/>
          </w:tcPr>
          <w:p w14:paraId="7D48C3AB" w14:textId="7317D57A" w:rsidR="005220B2" w:rsidRPr="004508A4" w:rsidRDefault="005220B2" w:rsidP="00AE7E1F">
            <w:pPr>
              <w:pStyle w:val="Tableau"/>
              <w:rPr>
                <w:lang w:val="fr-CA" w:eastAsia="fr-CA"/>
              </w:rPr>
            </w:pPr>
            <w:r w:rsidRPr="004508A4">
              <w:rPr>
                <w:lang w:val="fr-CA" w:eastAsia="fr-CA"/>
              </w:rPr>
              <w:t>Seuls les renseignements nécessaires sont communiqués.</w:t>
            </w:r>
          </w:p>
        </w:tc>
      </w:tr>
      <w:tr w:rsidR="005220B2" w:rsidRPr="00DC5B82" w14:paraId="47D6AAD4" w14:textId="77777777" w:rsidTr="005220B2">
        <w:trPr>
          <w:trHeight w:val="42"/>
        </w:trPr>
        <w:tc>
          <w:tcPr>
            <w:tcW w:w="580" w:type="dxa"/>
            <w:shd w:val="clear" w:color="auto" w:fill="auto"/>
          </w:tcPr>
          <w:p w14:paraId="67EF276E" w14:textId="77777777" w:rsidR="005220B2" w:rsidRPr="00DC5B82" w:rsidRDefault="005220B2" w:rsidP="00AE7E1F">
            <w:pPr>
              <w:pStyle w:val="Tableau"/>
              <w:rPr>
                <w:lang w:eastAsia="fr-CA"/>
              </w:rPr>
            </w:pPr>
            <w:r>
              <w:rPr>
                <w:lang w:eastAsia="fr-CA"/>
              </w:rPr>
              <w:t>3</w:t>
            </w:r>
          </w:p>
        </w:tc>
        <w:tc>
          <w:tcPr>
            <w:tcW w:w="9198" w:type="dxa"/>
            <w:shd w:val="clear" w:color="auto" w:fill="auto"/>
          </w:tcPr>
          <w:p w14:paraId="5CC8981A" w14:textId="42953CA4" w:rsidR="005220B2" w:rsidRPr="004508A4" w:rsidRDefault="005220B2" w:rsidP="00AE7E1F">
            <w:pPr>
              <w:pStyle w:val="Tableau"/>
              <w:rPr>
                <w:lang w:val="fr-CA" w:eastAsia="fr-CA"/>
              </w:rPr>
            </w:pPr>
            <w:r w:rsidRPr="004508A4">
              <w:rPr>
                <w:lang w:val="fr-CA" w:eastAsia="fr-CA"/>
              </w:rPr>
              <w:t>L’objectif de l’étude, de la recherche ou de la production de statistiques ne peut être atteint que si les renseignements sont communiqués sous une forme permettant d’identifier les personnes concernées.</w:t>
            </w:r>
          </w:p>
        </w:tc>
      </w:tr>
      <w:tr w:rsidR="005220B2" w:rsidRPr="00DC5B82" w14:paraId="70C49C4C" w14:textId="77777777" w:rsidTr="005220B2">
        <w:trPr>
          <w:trHeight w:val="42"/>
        </w:trPr>
        <w:tc>
          <w:tcPr>
            <w:tcW w:w="580" w:type="dxa"/>
            <w:shd w:val="clear" w:color="auto" w:fill="auto"/>
          </w:tcPr>
          <w:p w14:paraId="116456AB" w14:textId="77777777" w:rsidR="005220B2" w:rsidRDefault="005220B2" w:rsidP="00AE7E1F">
            <w:pPr>
              <w:pStyle w:val="Tableau"/>
              <w:rPr>
                <w:lang w:eastAsia="fr-CA"/>
              </w:rPr>
            </w:pPr>
            <w:r>
              <w:rPr>
                <w:lang w:eastAsia="fr-CA"/>
              </w:rPr>
              <w:t>4</w:t>
            </w:r>
          </w:p>
        </w:tc>
        <w:tc>
          <w:tcPr>
            <w:tcW w:w="9198" w:type="dxa"/>
            <w:shd w:val="clear" w:color="auto" w:fill="auto"/>
          </w:tcPr>
          <w:p w14:paraId="515D94D1" w14:textId="7483C083" w:rsidR="005220B2" w:rsidRPr="004508A4" w:rsidRDefault="005220B2" w:rsidP="00AE7E1F">
            <w:pPr>
              <w:pStyle w:val="Tableau"/>
              <w:rPr>
                <w:lang w:val="fr-CA" w:eastAsia="fr-CA"/>
              </w:rPr>
            </w:pPr>
            <w:r w:rsidRPr="004508A4">
              <w:rPr>
                <w:lang w:val="fr-CA" w:eastAsia="fr-CA"/>
              </w:rPr>
              <w:t>Les renseignements personnels sont utilisés de manière à en assurer la confidentialité.</w:t>
            </w:r>
          </w:p>
        </w:tc>
      </w:tr>
      <w:tr w:rsidR="005220B2" w:rsidRPr="00DC5B82" w14:paraId="4F8240B8" w14:textId="77777777" w:rsidTr="005220B2">
        <w:trPr>
          <w:trHeight w:val="42"/>
        </w:trPr>
        <w:tc>
          <w:tcPr>
            <w:tcW w:w="580" w:type="dxa"/>
            <w:shd w:val="clear" w:color="auto" w:fill="auto"/>
          </w:tcPr>
          <w:p w14:paraId="41AD144F" w14:textId="77777777" w:rsidR="005220B2" w:rsidRDefault="005220B2" w:rsidP="00AE7E1F">
            <w:pPr>
              <w:pStyle w:val="Tableau"/>
              <w:rPr>
                <w:lang w:eastAsia="fr-CA"/>
              </w:rPr>
            </w:pPr>
            <w:r>
              <w:rPr>
                <w:lang w:eastAsia="fr-CA"/>
              </w:rPr>
              <w:t>5</w:t>
            </w:r>
          </w:p>
        </w:tc>
        <w:tc>
          <w:tcPr>
            <w:tcW w:w="9198" w:type="dxa"/>
            <w:shd w:val="clear" w:color="auto" w:fill="auto"/>
          </w:tcPr>
          <w:p w14:paraId="27F0E88D" w14:textId="1B65E218" w:rsidR="005220B2" w:rsidRPr="004508A4" w:rsidRDefault="005220B2" w:rsidP="00AE7E1F">
            <w:pPr>
              <w:pStyle w:val="Tableau"/>
              <w:rPr>
                <w:lang w:val="fr-CA" w:eastAsia="fr-CA"/>
              </w:rPr>
            </w:pPr>
            <w:r w:rsidRPr="004508A4">
              <w:rPr>
                <w:lang w:val="fr-CA" w:eastAsia="fr-CA"/>
              </w:rPr>
              <w:t>L’objectif de l’étude, de la recherche ou de la production de statistiques l’emporte, eu égard à l’intérêt public, sur l’impact de la communication et de l’utilisation des renseignements sur la vie privée des personnes concernées.</w:t>
            </w:r>
          </w:p>
        </w:tc>
      </w:tr>
    </w:tbl>
    <w:p w14:paraId="22887C2E" w14:textId="3805A82E" w:rsidR="00C6725F" w:rsidRDefault="005220B2" w:rsidP="00F6114A">
      <w:r>
        <w:br/>
      </w:r>
      <w:r w:rsidR="008F0C38">
        <w:t xml:space="preserve">En complément, </w:t>
      </w:r>
      <w:r w:rsidR="00C6725F">
        <w:t xml:space="preserve">le </w:t>
      </w:r>
      <w:r w:rsidR="008F0C38" w:rsidRPr="009E2BED">
        <w:t xml:space="preserve">directeur des services professionnels (DSP) </w:t>
      </w:r>
      <w:r w:rsidR="00C6725F">
        <w:t xml:space="preserve">autorise </w:t>
      </w:r>
      <w:r w:rsidR="008F0C38" w:rsidRPr="009E2BED">
        <w:t xml:space="preserve">les demandes d’accès aux dossiers des </w:t>
      </w:r>
      <w:r w:rsidR="008F0C38">
        <w:t>usagers à des fins de recherche</w:t>
      </w:r>
      <w:r w:rsidR="00C6725F">
        <w:t xml:space="preserve"> (article 19.2 de la LSSSS)</w:t>
      </w:r>
      <w:r w:rsidR="00F6114A">
        <w:t>.</w:t>
      </w:r>
    </w:p>
    <w:p w14:paraId="6EA8A553" w14:textId="127A7FDA" w:rsidR="00F6114A" w:rsidRDefault="00F6114A">
      <w:pPr>
        <w:spacing w:after="160" w:line="259" w:lineRule="auto"/>
      </w:pPr>
      <w:r>
        <w:br w:type="page"/>
      </w:r>
    </w:p>
    <w:p w14:paraId="72AA1038" w14:textId="65B62567" w:rsidR="000027AF" w:rsidRDefault="00C2226B" w:rsidP="00CA1A10">
      <w:pPr>
        <w:pStyle w:val="T2"/>
        <w:numPr>
          <w:ilvl w:val="0"/>
          <w:numId w:val="0"/>
        </w:numPr>
      </w:pPr>
      <w:r>
        <w:lastRenderedPageBreak/>
        <w:t>Étapes de l’EFVP</w:t>
      </w:r>
    </w:p>
    <w:p w14:paraId="55555786" w14:textId="495F942E" w:rsidR="00510AB5" w:rsidRDefault="00510AB5" w:rsidP="00AE7E1F">
      <w:r>
        <w:t>Les tableaux qui suivent décrivent les étapes du processus d’EFVP applicables aux renseignements</w:t>
      </w:r>
      <w:r w:rsidR="00AF1B85">
        <w:t xml:space="preserve"> personnels</w:t>
      </w:r>
      <w:r>
        <w:t xml:space="preserve"> d’usagers, d’</w:t>
      </w:r>
      <w:r w:rsidR="00BB1071">
        <w:t xml:space="preserve">employés et </w:t>
      </w:r>
      <w:proofErr w:type="spellStart"/>
      <w:r w:rsidR="00AF1B85">
        <w:t>clinico</w:t>
      </w:r>
      <w:proofErr w:type="spellEnd"/>
      <w:r w:rsidR="00AF1B85">
        <w:t>-administratifs.</w:t>
      </w:r>
    </w:p>
    <w:tbl>
      <w:tblPr>
        <w:tblStyle w:val="Grilledutableau"/>
        <w:tblW w:w="99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Look w:val="04A0" w:firstRow="1" w:lastRow="0" w:firstColumn="1" w:lastColumn="0" w:noHBand="0" w:noVBand="1"/>
      </w:tblPr>
      <w:tblGrid>
        <w:gridCol w:w="581"/>
        <w:gridCol w:w="6787"/>
        <w:gridCol w:w="2552"/>
      </w:tblGrid>
      <w:tr w:rsidR="00BF4B81" w:rsidRPr="009E2BED" w14:paraId="23A35E60" w14:textId="25714D07" w:rsidTr="00984BCE">
        <w:trPr>
          <w:trHeight w:val="183"/>
        </w:trPr>
        <w:tc>
          <w:tcPr>
            <w:tcW w:w="581" w:type="dxa"/>
            <w:shd w:val="clear" w:color="auto" w:fill="F2F2F2" w:themeFill="background1" w:themeFillShade="F2"/>
          </w:tcPr>
          <w:p w14:paraId="289CB108" w14:textId="18A7B9DD" w:rsidR="00BF4B81" w:rsidRPr="009E2BED" w:rsidRDefault="00BF4B81" w:rsidP="00AE7E1F">
            <w:pPr>
              <w:pStyle w:val="Titretableau"/>
            </w:pPr>
            <w:proofErr w:type="spellStart"/>
            <w:r>
              <w:t>Étape</w:t>
            </w:r>
            <w:proofErr w:type="spellEnd"/>
          </w:p>
        </w:tc>
        <w:tc>
          <w:tcPr>
            <w:tcW w:w="6787" w:type="dxa"/>
            <w:shd w:val="clear" w:color="auto" w:fill="F2F2F2" w:themeFill="background1" w:themeFillShade="F2"/>
          </w:tcPr>
          <w:p w14:paraId="1E404BA9" w14:textId="0681D370" w:rsidR="00BF4B81" w:rsidRPr="009E2BED" w:rsidRDefault="00BF4B81" w:rsidP="00D5406F">
            <w:pPr>
              <w:pStyle w:val="Titretableau"/>
            </w:pPr>
            <w:r>
              <w:t>Description</w:t>
            </w:r>
          </w:p>
        </w:tc>
        <w:tc>
          <w:tcPr>
            <w:tcW w:w="2552" w:type="dxa"/>
            <w:shd w:val="clear" w:color="auto" w:fill="F2F2F2" w:themeFill="background1" w:themeFillShade="F2"/>
          </w:tcPr>
          <w:p w14:paraId="06A4D545" w14:textId="02EFA702" w:rsidR="00BF4B81" w:rsidRDefault="00BF4B81" w:rsidP="00AE7E1F">
            <w:pPr>
              <w:pStyle w:val="Titretableau"/>
            </w:pPr>
            <w:proofErr w:type="spellStart"/>
            <w:r>
              <w:t>Délai</w:t>
            </w:r>
            <w:proofErr w:type="spellEnd"/>
            <w:r>
              <w:t xml:space="preserve"> </w:t>
            </w:r>
            <w:proofErr w:type="spellStart"/>
            <w:r>
              <w:t>approximatif</w:t>
            </w:r>
            <w:proofErr w:type="spellEnd"/>
            <w:r>
              <w:rPr>
                <w:rStyle w:val="Appelnotedebasdep"/>
              </w:rPr>
              <w:footnoteReference w:id="3"/>
            </w:r>
          </w:p>
        </w:tc>
      </w:tr>
      <w:tr w:rsidR="00984BCE" w:rsidRPr="00006B52" w14:paraId="583B4342" w14:textId="7C9675BB" w:rsidTr="00984BCE">
        <w:trPr>
          <w:trHeight w:val="42"/>
        </w:trPr>
        <w:tc>
          <w:tcPr>
            <w:tcW w:w="581" w:type="dxa"/>
            <w:shd w:val="clear" w:color="auto" w:fill="auto"/>
          </w:tcPr>
          <w:p w14:paraId="4D684365" w14:textId="2AE817B4" w:rsidR="00984BCE" w:rsidRPr="00DC5B82" w:rsidRDefault="00984BCE" w:rsidP="00AE7E1F">
            <w:pPr>
              <w:pStyle w:val="Tableau"/>
            </w:pPr>
            <w:r>
              <w:t>1</w:t>
            </w:r>
          </w:p>
        </w:tc>
        <w:tc>
          <w:tcPr>
            <w:tcW w:w="6787" w:type="dxa"/>
            <w:shd w:val="clear" w:color="auto" w:fill="auto"/>
          </w:tcPr>
          <w:p w14:paraId="33EE4E36" w14:textId="4C50997F" w:rsidR="00984BCE" w:rsidRPr="004508A4" w:rsidRDefault="00984BCE" w:rsidP="00AE7E1F">
            <w:pPr>
              <w:pStyle w:val="Tableau"/>
              <w:rPr>
                <w:lang w:val="fr-CA" w:eastAsia="fr-CA"/>
              </w:rPr>
            </w:pPr>
            <w:r w:rsidRPr="004508A4">
              <w:rPr>
                <w:lang w:val="fr-CA"/>
              </w:rPr>
              <w:t>Le chercheur responsable du projet remplit le présent formulaire et le transmet au CER.</w:t>
            </w:r>
          </w:p>
        </w:tc>
        <w:tc>
          <w:tcPr>
            <w:tcW w:w="2552" w:type="dxa"/>
            <w:vMerge w:val="restart"/>
          </w:tcPr>
          <w:p w14:paraId="332F7395" w14:textId="3FEA6F4D" w:rsidR="00984BCE" w:rsidRPr="00DC5B82" w:rsidRDefault="00984BCE" w:rsidP="00AE7E1F">
            <w:pPr>
              <w:pStyle w:val="Tableau"/>
              <w:rPr>
                <w:lang w:eastAsia="fr-CA"/>
              </w:rPr>
            </w:pPr>
            <w:r>
              <w:rPr>
                <w:lang w:eastAsia="fr-CA"/>
              </w:rPr>
              <w:t xml:space="preserve">~ 3 </w:t>
            </w:r>
            <w:proofErr w:type="spellStart"/>
            <w:r>
              <w:rPr>
                <w:lang w:eastAsia="fr-CA"/>
              </w:rPr>
              <w:t>semaines</w:t>
            </w:r>
            <w:proofErr w:type="spellEnd"/>
          </w:p>
        </w:tc>
      </w:tr>
      <w:tr w:rsidR="00984BCE" w:rsidRPr="00DC5B82" w14:paraId="07E67D9C" w14:textId="3E71DD4A" w:rsidTr="00984BCE">
        <w:trPr>
          <w:trHeight w:val="42"/>
        </w:trPr>
        <w:tc>
          <w:tcPr>
            <w:tcW w:w="581" w:type="dxa"/>
            <w:shd w:val="clear" w:color="auto" w:fill="auto"/>
          </w:tcPr>
          <w:p w14:paraId="74902C6A" w14:textId="45598C2E" w:rsidR="00984BCE" w:rsidRPr="00DC5B82" w:rsidRDefault="00984BCE" w:rsidP="00AE7E1F">
            <w:pPr>
              <w:pStyle w:val="Tableau"/>
              <w:rPr>
                <w:lang w:eastAsia="fr-CA"/>
              </w:rPr>
            </w:pPr>
            <w:r>
              <w:rPr>
                <w:lang w:eastAsia="fr-CA"/>
              </w:rPr>
              <w:t>2</w:t>
            </w:r>
          </w:p>
        </w:tc>
        <w:tc>
          <w:tcPr>
            <w:tcW w:w="6787" w:type="dxa"/>
            <w:shd w:val="clear" w:color="auto" w:fill="auto"/>
          </w:tcPr>
          <w:p w14:paraId="5A04DEDC" w14:textId="4B530F43" w:rsidR="00984BCE" w:rsidRPr="004508A4" w:rsidRDefault="00984BCE" w:rsidP="007520C7">
            <w:pPr>
              <w:pStyle w:val="Tableau"/>
              <w:rPr>
                <w:lang w:val="fr-CA" w:eastAsia="fr-CA"/>
              </w:rPr>
            </w:pPr>
            <w:r w:rsidRPr="004508A4">
              <w:rPr>
                <w:lang w:val="fr-CA"/>
              </w:rPr>
              <w:t xml:space="preserve">Le CER transmet le formulaire, le protocole et l’approbation éthique du projet </w:t>
            </w:r>
            <w:r w:rsidR="007520C7">
              <w:rPr>
                <w:lang w:val="fr-CA"/>
              </w:rPr>
              <w:t xml:space="preserve">à une personne-ressource spécialisée en EFVP. </w:t>
            </w:r>
          </w:p>
        </w:tc>
        <w:tc>
          <w:tcPr>
            <w:tcW w:w="2552" w:type="dxa"/>
            <w:vMerge/>
          </w:tcPr>
          <w:p w14:paraId="314348A2" w14:textId="0FFF1C31" w:rsidR="00984BCE" w:rsidRPr="00E35407" w:rsidRDefault="00984BCE" w:rsidP="00AE7E1F">
            <w:pPr>
              <w:pStyle w:val="Tableau"/>
              <w:rPr>
                <w:lang w:val="fr-CA" w:eastAsia="fr-CA"/>
              </w:rPr>
            </w:pPr>
          </w:p>
        </w:tc>
      </w:tr>
      <w:tr w:rsidR="007520C7" w:rsidRPr="00DC5B82" w14:paraId="1D8FAE16" w14:textId="77777777" w:rsidTr="00984BCE">
        <w:trPr>
          <w:trHeight w:val="42"/>
        </w:trPr>
        <w:tc>
          <w:tcPr>
            <w:tcW w:w="581" w:type="dxa"/>
            <w:shd w:val="clear" w:color="auto" w:fill="auto"/>
          </w:tcPr>
          <w:p w14:paraId="395C0F01" w14:textId="14A30A4B" w:rsidR="007520C7" w:rsidRPr="007520C7" w:rsidRDefault="007520C7" w:rsidP="00AE7E1F">
            <w:pPr>
              <w:pStyle w:val="Tableau"/>
              <w:rPr>
                <w:lang w:val="fr-CA" w:eastAsia="fr-CA"/>
              </w:rPr>
            </w:pPr>
            <w:r w:rsidRPr="007520C7">
              <w:rPr>
                <w:lang w:val="fr-CA" w:eastAsia="fr-CA"/>
              </w:rPr>
              <w:t>3</w:t>
            </w:r>
          </w:p>
        </w:tc>
        <w:tc>
          <w:tcPr>
            <w:tcW w:w="6787" w:type="dxa"/>
            <w:shd w:val="clear" w:color="auto" w:fill="auto"/>
          </w:tcPr>
          <w:p w14:paraId="1BB85DB3" w14:textId="66A30D52" w:rsidR="007520C7" w:rsidRPr="004508A4" w:rsidRDefault="007520C7" w:rsidP="00912C4B">
            <w:pPr>
              <w:pStyle w:val="Tableau"/>
              <w:rPr>
                <w:lang w:val="fr-CA"/>
              </w:rPr>
            </w:pPr>
            <w:r>
              <w:rPr>
                <w:lang w:val="fr-CA"/>
              </w:rPr>
              <w:t xml:space="preserve">La personne-ressource prend connaissance du formulaire EFVP et peut demander au chercheur d’y apporter des </w:t>
            </w:r>
            <w:r w:rsidR="00912C4B">
              <w:rPr>
                <w:lang w:val="fr-CA"/>
              </w:rPr>
              <w:t>précisions et des modifications</w:t>
            </w:r>
            <w:r>
              <w:rPr>
                <w:lang w:val="fr-CA"/>
              </w:rPr>
              <w:t>.</w:t>
            </w:r>
          </w:p>
        </w:tc>
        <w:tc>
          <w:tcPr>
            <w:tcW w:w="2552" w:type="dxa"/>
            <w:vMerge/>
          </w:tcPr>
          <w:p w14:paraId="0AEF68AF" w14:textId="77777777" w:rsidR="007520C7" w:rsidRPr="00CA4E66" w:rsidRDefault="007520C7" w:rsidP="00AE7E1F">
            <w:pPr>
              <w:pStyle w:val="Tableau"/>
              <w:rPr>
                <w:lang w:val="fr-CA" w:eastAsia="fr-CA"/>
              </w:rPr>
            </w:pPr>
          </w:p>
        </w:tc>
      </w:tr>
      <w:tr w:rsidR="00984BCE" w:rsidRPr="00DC5B82" w14:paraId="66375A39" w14:textId="7D464624" w:rsidTr="00984BCE">
        <w:trPr>
          <w:trHeight w:val="42"/>
        </w:trPr>
        <w:tc>
          <w:tcPr>
            <w:tcW w:w="581" w:type="dxa"/>
            <w:shd w:val="clear" w:color="auto" w:fill="auto"/>
          </w:tcPr>
          <w:p w14:paraId="306D7B6D" w14:textId="7D87E3DD" w:rsidR="00984BCE" w:rsidRPr="00DC5B82" w:rsidRDefault="00912C4B" w:rsidP="00AE7E1F">
            <w:pPr>
              <w:pStyle w:val="Tableau"/>
              <w:rPr>
                <w:lang w:eastAsia="fr-CA"/>
              </w:rPr>
            </w:pPr>
            <w:r>
              <w:rPr>
                <w:lang w:eastAsia="fr-CA"/>
              </w:rPr>
              <w:t>4</w:t>
            </w:r>
          </w:p>
        </w:tc>
        <w:tc>
          <w:tcPr>
            <w:tcW w:w="6787" w:type="dxa"/>
            <w:shd w:val="clear" w:color="auto" w:fill="auto"/>
          </w:tcPr>
          <w:p w14:paraId="7324CF73" w14:textId="47AE532A" w:rsidR="00984BCE" w:rsidRPr="004508A4" w:rsidRDefault="007520C7" w:rsidP="007520C7">
            <w:pPr>
              <w:pStyle w:val="Tableau"/>
              <w:rPr>
                <w:lang w:val="fr-CA" w:eastAsia="fr-CA"/>
              </w:rPr>
            </w:pPr>
            <w:r>
              <w:rPr>
                <w:lang w:val="fr-CA"/>
              </w:rPr>
              <w:t xml:space="preserve">Une fois le formulaire EFVP complété, le comité EFVP évalue le projet. </w:t>
            </w:r>
          </w:p>
        </w:tc>
        <w:tc>
          <w:tcPr>
            <w:tcW w:w="2552" w:type="dxa"/>
            <w:vMerge/>
          </w:tcPr>
          <w:p w14:paraId="0BFDC460" w14:textId="16348A40" w:rsidR="00984BCE" w:rsidRPr="00CA4E66" w:rsidRDefault="00984BCE" w:rsidP="00AE7E1F">
            <w:pPr>
              <w:pStyle w:val="Tableau"/>
              <w:rPr>
                <w:lang w:val="fr-CA" w:eastAsia="fr-CA"/>
              </w:rPr>
            </w:pPr>
          </w:p>
        </w:tc>
      </w:tr>
      <w:tr w:rsidR="007520C7" w:rsidRPr="00DC5B82" w14:paraId="41FBD358" w14:textId="77777777" w:rsidTr="00984BCE">
        <w:trPr>
          <w:trHeight w:val="42"/>
        </w:trPr>
        <w:tc>
          <w:tcPr>
            <w:tcW w:w="581" w:type="dxa"/>
            <w:shd w:val="clear" w:color="auto" w:fill="auto"/>
          </w:tcPr>
          <w:p w14:paraId="2CAB2A2F" w14:textId="52537E8C" w:rsidR="007520C7" w:rsidRPr="007520C7" w:rsidRDefault="00912C4B" w:rsidP="00AE7E1F">
            <w:pPr>
              <w:pStyle w:val="Tableau"/>
              <w:rPr>
                <w:lang w:val="fr-CA" w:eastAsia="fr-CA"/>
              </w:rPr>
            </w:pPr>
            <w:r>
              <w:rPr>
                <w:lang w:val="fr-CA" w:eastAsia="fr-CA"/>
              </w:rPr>
              <w:t>5</w:t>
            </w:r>
          </w:p>
        </w:tc>
        <w:tc>
          <w:tcPr>
            <w:tcW w:w="6787" w:type="dxa"/>
            <w:shd w:val="clear" w:color="auto" w:fill="auto"/>
          </w:tcPr>
          <w:p w14:paraId="3D7E1754" w14:textId="64D16731" w:rsidR="007520C7" w:rsidRPr="004508A4" w:rsidRDefault="007520C7" w:rsidP="007520C7">
            <w:pPr>
              <w:pStyle w:val="Tableau"/>
              <w:rPr>
                <w:lang w:val="fr-CA"/>
              </w:rPr>
            </w:pPr>
            <w:r>
              <w:rPr>
                <w:lang w:val="fr-CA"/>
              </w:rPr>
              <w:t>La personne-ressource fait un suivi de l’évaluation auprès du chercheur. Si nécessaire, elle lui demande des précisions supplémentaires et lui soumet des mesures de sécurité additionnelles exigées par le comité EFVP. Ces éléments sont ajoutés dans le formulaire EFVP.</w:t>
            </w:r>
          </w:p>
        </w:tc>
        <w:tc>
          <w:tcPr>
            <w:tcW w:w="2552" w:type="dxa"/>
            <w:vMerge/>
          </w:tcPr>
          <w:p w14:paraId="2951CB95" w14:textId="77777777" w:rsidR="007520C7" w:rsidRPr="00CA4E66" w:rsidRDefault="007520C7" w:rsidP="00AE7E1F">
            <w:pPr>
              <w:pStyle w:val="Tableau"/>
              <w:rPr>
                <w:lang w:val="fr-CA" w:eastAsia="fr-CA"/>
              </w:rPr>
            </w:pPr>
          </w:p>
        </w:tc>
      </w:tr>
      <w:tr w:rsidR="00984BCE" w:rsidRPr="00DC5B82" w14:paraId="2BD18A45" w14:textId="21633C91" w:rsidTr="00984BCE">
        <w:trPr>
          <w:trHeight w:val="42"/>
        </w:trPr>
        <w:tc>
          <w:tcPr>
            <w:tcW w:w="581" w:type="dxa"/>
            <w:shd w:val="clear" w:color="auto" w:fill="auto"/>
          </w:tcPr>
          <w:p w14:paraId="748D28D3" w14:textId="0C5812BB" w:rsidR="00984BCE" w:rsidRPr="007520C7" w:rsidRDefault="00912C4B" w:rsidP="00AE7E1F">
            <w:pPr>
              <w:pStyle w:val="Tableau"/>
              <w:rPr>
                <w:lang w:val="fr-CA" w:eastAsia="fr-CA"/>
              </w:rPr>
            </w:pPr>
            <w:r>
              <w:rPr>
                <w:lang w:val="fr-CA" w:eastAsia="fr-CA"/>
              </w:rPr>
              <w:t>6</w:t>
            </w:r>
          </w:p>
        </w:tc>
        <w:tc>
          <w:tcPr>
            <w:tcW w:w="6787" w:type="dxa"/>
            <w:shd w:val="clear" w:color="auto" w:fill="auto"/>
          </w:tcPr>
          <w:p w14:paraId="66642AF9" w14:textId="1800ADA5" w:rsidR="00984BCE" w:rsidRPr="004508A4" w:rsidRDefault="00984BCE" w:rsidP="007520C7">
            <w:pPr>
              <w:pStyle w:val="Tableau"/>
              <w:rPr>
                <w:lang w:val="fr-CA" w:eastAsia="fr-CA"/>
              </w:rPr>
            </w:pPr>
            <w:r w:rsidRPr="004508A4">
              <w:rPr>
                <w:lang w:val="fr-CA"/>
              </w:rPr>
              <w:t xml:space="preserve">Advenant que le projet </w:t>
            </w:r>
            <w:r w:rsidR="007520C7">
              <w:rPr>
                <w:lang w:val="fr-CA"/>
              </w:rPr>
              <w:t>ait été</w:t>
            </w:r>
            <w:r w:rsidRPr="004508A4">
              <w:rPr>
                <w:lang w:val="fr-CA"/>
              </w:rPr>
              <w:t xml:space="preserve"> évalué favorablement</w:t>
            </w:r>
            <w:r w:rsidR="007520C7">
              <w:rPr>
                <w:lang w:val="fr-CA"/>
              </w:rPr>
              <w:t xml:space="preserve"> et que le chercheur est d’accord avec les propositions additionnelles du comité EFVP</w:t>
            </w:r>
            <w:r w:rsidRPr="004508A4">
              <w:rPr>
                <w:lang w:val="fr-CA"/>
              </w:rPr>
              <w:t xml:space="preserve">, </w:t>
            </w:r>
            <w:r w:rsidR="007520C7">
              <w:rPr>
                <w:lang w:val="fr-CA"/>
              </w:rPr>
              <w:t>la personne-ressource</w:t>
            </w:r>
            <w:r w:rsidRPr="004508A4">
              <w:rPr>
                <w:lang w:val="fr-CA"/>
              </w:rPr>
              <w:t xml:space="preserve"> invite le chercheur et l’établissement à signer une entente de communication des renseignements</w:t>
            </w:r>
            <w:r>
              <w:rPr>
                <w:lang w:val="fr-CA"/>
              </w:rPr>
              <w:t xml:space="preserve"> personnels</w:t>
            </w:r>
            <w:r w:rsidRPr="004508A4">
              <w:rPr>
                <w:lang w:val="fr-CA"/>
              </w:rPr>
              <w:t>.</w:t>
            </w:r>
            <w:r w:rsidR="007520C7">
              <w:rPr>
                <w:lang w:val="fr-CA"/>
              </w:rPr>
              <w:t xml:space="preserve"> Le formulaire EFVP est joint à cette entente.</w:t>
            </w:r>
          </w:p>
        </w:tc>
        <w:tc>
          <w:tcPr>
            <w:tcW w:w="2552" w:type="dxa"/>
            <w:vMerge/>
          </w:tcPr>
          <w:p w14:paraId="77174829" w14:textId="460011CE" w:rsidR="00984BCE" w:rsidRPr="00CA4E66" w:rsidRDefault="00984BCE" w:rsidP="00AE7E1F">
            <w:pPr>
              <w:pStyle w:val="Tableau"/>
              <w:rPr>
                <w:lang w:val="fr-CA" w:eastAsia="fr-CA"/>
              </w:rPr>
            </w:pPr>
          </w:p>
        </w:tc>
      </w:tr>
      <w:tr w:rsidR="00C54BEA" w:rsidRPr="00DC5B82" w14:paraId="3FE50B0F" w14:textId="77777777" w:rsidTr="00984BCE">
        <w:trPr>
          <w:trHeight w:val="42"/>
        </w:trPr>
        <w:tc>
          <w:tcPr>
            <w:tcW w:w="581" w:type="dxa"/>
            <w:shd w:val="clear" w:color="auto" w:fill="auto"/>
          </w:tcPr>
          <w:p w14:paraId="0D5842FD" w14:textId="245800E7" w:rsidR="00C54BEA" w:rsidRDefault="00912C4B" w:rsidP="00AE7E1F">
            <w:pPr>
              <w:pStyle w:val="Tableau"/>
              <w:rPr>
                <w:lang w:eastAsia="fr-CA"/>
              </w:rPr>
            </w:pPr>
            <w:r>
              <w:rPr>
                <w:lang w:eastAsia="fr-CA"/>
              </w:rPr>
              <w:t>7</w:t>
            </w:r>
          </w:p>
        </w:tc>
        <w:tc>
          <w:tcPr>
            <w:tcW w:w="6787" w:type="dxa"/>
            <w:shd w:val="clear" w:color="auto" w:fill="auto"/>
          </w:tcPr>
          <w:p w14:paraId="0E0E9C8F" w14:textId="415C40A0" w:rsidR="00C54BEA" w:rsidRPr="004508A4" w:rsidRDefault="000027AF" w:rsidP="00AF1B85">
            <w:pPr>
              <w:pStyle w:val="Tableau"/>
              <w:rPr>
                <w:lang w:val="fr-CA" w:eastAsia="fr-CA"/>
              </w:rPr>
            </w:pPr>
            <w:r w:rsidRPr="004508A4">
              <w:rPr>
                <w:lang w:val="fr-CA"/>
              </w:rPr>
              <w:t>L’EFVP est transmise à la Commissi</w:t>
            </w:r>
            <w:r w:rsidR="00472AC0">
              <w:rPr>
                <w:lang w:val="fr-CA"/>
              </w:rPr>
              <w:t>on d’accès à l’information</w:t>
            </w:r>
            <w:r w:rsidRPr="004508A4">
              <w:rPr>
                <w:lang w:val="fr-CA"/>
              </w:rPr>
              <w:t>. Celle-ci peut demander que des mesures supplémentaires soient prises en matière de protection des renseignements</w:t>
            </w:r>
            <w:r w:rsidR="00AF1B85">
              <w:rPr>
                <w:lang w:val="fr-CA"/>
              </w:rPr>
              <w:t xml:space="preserve"> personnels.</w:t>
            </w:r>
          </w:p>
        </w:tc>
        <w:tc>
          <w:tcPr>
            <w:tcW w:w="2552" w:type="dxa"/>
          </w:tcPr>
          <w:p w14:paraId="6198D9B6" w14:textId="324BC749" w:rsidR="00C54BEA" w:rsidRPr="004508A4" w:rsidRDefault="00C54BEA" w:rsidP="00AE7E1F">
            <w:pPr>
              <w:pStyle w:val="Tableau"/>
              <w:rPr>
                <w:lang w:val="fr-CA" w:eastAsia="fr-CA"/>
              </w:rPr>
            </w:pPr>
            <w:r w:rsidRPr="004508A4">
              <w:rPr>
                <w:lang w:val="fr-CA" w:eastAsia="fr-CA"/>
              </w:rPr>
              <w:t>&gt;30 jours à partir de l’accusé de réception de la CAI</w:t>
            </w:r>
          </w:p>
        </w:tc>
      </w:tr>
      <w:tr w:rsidR="00C54BEA" w:rsidRPr="00DC5B82" w14:paraId="13B6B6B3" w14:textId="77777777" w:rsidTr="00984BCE">
        <w:trPr>
          <w:trHeight w:val="42"/>
        </w:trPr>
        <w:tc>
          <w:tcPr>
            <w:tcW w:w="581" w:type="dxa"/>
            <w:shd w:val="clear" w:color="auto" w:fill="auto"/>
          </w:tcPr>
          <w:p w14:paraId="21921C5A" w14:textId="2B40EE59" w:rsidR="00C54BEA" w:rsidRDefault="00912C4B" w:rsidP="00AE7E1F">
            <w:pPr>
              <w:pStyle w:val="Tableau"/>
              <w:rPr>
                <w:lang w:eastAsia="fr-CA"/>
              </w:rPr>
            </w:pPr>
            <w:r>
              <w:rPr>
                <w:lang w:eastAsia="fr-CA"/>
              </w:rPr>
              <w:t>8</w:t>
            </w:r>
          </w:p>
        </w:tc>
        <w:tc>
          <w:tcPr>
            <w:tcW w:w="6787" w:type="dxa"/>
            <w:shd w:val="clear" w:color="auto" w:fill="auto"/>
          </w:tcPr>
          <w:p w14:paraId="7D565CC4" w14:textId="042C2E05" w:rsidR="00C54BEA" w:rsidRPr="004508A4" w:rsidRDefault="000027AF" w:rsidP="00AF1B85">
            <w:pPr>
              <w:pStyle w:val="Tableau"/>
              <w:rPr>
                <w:lang w:val="fr-CA" w:eastAsia="fr-CA"/>
              </w:rPr>
            </w:pPr>
            <w:r w:rsidRPr="004508A4">
              <w:rPr>
                <w:lang w:val="fr-CA"/>
              </w:rPr>
              <w:t>La personne formellement mandatée émet une lettre officialisant l’autorisation d’accéder aux renseignements</w:t>
            </w:r>
            <w:r w:rsidR="00AF1B85">
              <w:rPr>
                <w:lang w:val="fr-CA"/>
              </w:rPr>
              <w:t xml:space="preserve"> personnels</w:t>
            </w:r>
            <w:r w:rsidRPr="004508A4">
              <w:rPr>
                <w:lang w:val="fr-CA"/>
              </w:rPr>
              <w:t>.</w:t>
            </w:r>
          </w:p>
        </w:tc>
        <w:tc>
          <w:tcPr>
            <w:tcW w:w="2552" w:type="dxa"/>
          </w:tcPr>
          <w:p w14:paraId="7531D49E" w14:textId="2FC2534C" w:rsidR="00C54BEA" w:rsidRPr="004508A4" w:rsidRDefault="00C54BEA" w:rsidP="00AE7E1F">
            <w:pPr>
              <w:pStyle w:val="Tableau"/>
              <w:rPr>
                <w:lang w:val="fr-CA" w:eastAsia="fr-CA"/>
              </w:rPr>
            </w:pPr>
            <w:r w:rsidRPr="004508A4">
              <w:rPr>
                <w:lang w:val="fr-CA" w:eastAsia="fr-CA"/>
              </w:rPr>
              <w:t>1 journée, à l’issue de la période de &gt;30 jours</w:t>
            </w:r>
          </w:p>
        </w:tc>
      </w:tr>
      <w:tr w:rsidR="00C54BEA" w:rsidRPr="00DC5B82" w14:paraId="6343DB58" w14:textId="77777777" w:rsidTr="00984BCE">
        <w:trPr>
          <w:trHeight w:val="42"/>
        </w:trPr>
        <w:tc>
          <w:tcPr>
            <w:tcW w:w="581" w:type="dxa"/>
            <w:shd w:val="clear" w:color="auto" w:fill="auto"/>
          </w:tcPr>
          <w:p w14:paraId="3A71DDEA" w14:textId="492EEA1E" w:rsidR="00C54BEA" w:rsidRDefault="00912C4B" w:rsidP="00AE7E1F">
            <w:pPr>
              <w:pStyle w:val="Tableau"/>
              <w:rPr>
                <w:lang w:eastAsia="fr-CA"/>
              </w:rPr>
            </w:pPr>
            <w:r>
              <w:rPr>
                <w:lang w:eastAsia="fr-CA"/>
              </w:rPr>
              <w:t>9</w:t>
            </w:r>
          </w:p>
        </w:tc>
        <w:tc>
          <w:tcPr>
            <w:tcW w:w="6787" w:type="dxa"/>
            <w:shd w:val="clear" w:color="auto" w:fill="auto"/>
          </w:tcPr>
          <w:p w14:paraId="3D5B2E4D" w14:textId="7B46F930" w:rsidR="00C54BEA" w:rsidRPr="004508A4" w:rsidRDefault="000027AF" w:rsidP="00AE7E1F">
            <w:pPr>
              <w:pStyle w:val="Tableau"/>
              <w:rPr>
                <w:lang w:val="fr-CA" w:eastAsia="fr-CA"/>
              </w:rPr>
            </w:pPr>
            <w:r w:rsidRPr="004508A4">
              <w:rPr>
                <w:lang w:val="fr-CA"/>
              </w:rPr>
              <w:t xml:space="preserve">Le chercheur accède aux renseignements </w:t>
            </w:r>
            <w:r w:rsidR="00AF1B85">
              <w:rPr>
                <w:lang w:val="fr-CA"/>
              </w:rPr>
              <w:t xml:space="preserve">personnels </w:t>
            </w:r>
            <w:r w:rsidRPr="004508A4">
              <w:rPr>
                <w:lang w:val="fr-CA"/>
              </w:rPr>
              <w:t>et en parallèle, le présent formulaire et l’entente sont transmis à la Commission d’accès à l’information.</w:t>
            </w:r>
          </w:p>
        </w:tc>
        <w:tc>
          <w:tcPr>
            <w:tcW w:w="2552" w:type="dxa"/>
          </w:tcPr>
          <w:p w14:paraId="6E0C2712" w14:textId="606CE94C" w:rsidR="00C54BEA" w:rsidRPr="00DC5B82" w:rsidRDefault="00C54BEA" w:rsidP="00AE7E1F">
            <w:pPr>
              <w:pStyle w:val="Tableau"/>
              <w:rPr>
                <w:lang w:eastAsia="fr-CA"/>
              </w:rPr>
            </w:pPr>
            <w:r>
              <w:rPr>
                <w:lang w:eastAsia="fr-CA"/>
              </w:rPr>
              <w:t>N/A</w:t>
            </w:r>
          </w:p>
        </w:tc>
      </w:tr>
    </w:tbl>
    <w:p w14:paraId="75C8D210" w14:textId="0EF158CB" w:rsidR="003F5EC6" w:rsidRPr="004C5027" w:rsidRDefault="003F5EC6" w:rsidP="00CA1A10">
      <w:pPr>
        <w:pStyle w:val="T2"/>
        <w:numPr>
          <w:ilvl w:val="0"/>
          <w:numId w:val="0"/>
        </w:numPr>
      </w:pPr>
      <w:r w:rsidRPr="004C5027">
        <w:t>Complétion</w:t>
      </w:r>
      <w:r w:rsidR="007B268C" w:rsidRPr="004C5027">
        <w:t xml:space="preserve"> et transmission</w:t>
      </w:r>
      <w:r w:rsidRPr="004C5027">
        <w:t xml:space="preserve"> du formulaire</w:t>
      </w:r>
    </w:p>
    <w:p w14:paraId="4231F17A" w14:textId="00F731C4" w:rsidR="007B268C" w:rsidRDefault="003F5EC6" w:rsidP="00AE7E1F">
      <w:r>
        <w:t xml:space="preserve">Veuillez remplir les sections du formulaire comportant le libellé </w:t>
      </w:r>
      <w:r w:rsidRPr="003F5EC6">
        <w:rPr>
          <w:rStyle w:val="Accent"/>
          <w:b/>
        </w:rPr>
        <w:t>demandeur</w:t>
      </w:r>
      <w:r>
        <w:t>.</w:t>
      </w:r>
      <w:r w:rsidR="007B268C">
        <w:t xml:space="preserve"> </w:t>
      </w:r>
      <w:r w:rsidR="00E717D1">
        <w:t>C</w:t>
      </w:r>
      <w:r w:rsidR="00937BC2">
        <w:t>ertaines</w:t>
      </w:r>
      <w:r w:rsidR="00937BC2" w:rsidRPr="009E2BED">
        <w:t xml:space="preserve"> questions du présent formulaire sont redondantes avec des questions de la demande à faire au comité d’éthique de la recherche. Pour des raisons d’assurance de conformité légale, ceci est malheureusement inévitable. Cependant, </w:t>
      </w:r>
      <w:r w:rsidR="00937BC2" w:rsidRPr="009E2BED">
        <w:rPr>
          <w:b/>
        </w:rPr>
        <w:t>veuillez assurer la cohérence des informations fournies dans les deux demandes</w:t>
      </w:r>
      <w:r w:rsidR="00937BC2">
        <w:t>.</w:t>
      </w:r>
    </w:p>
    <w:p w14:paraId="5000B666" w14:textId="7A93B7D1" w:rsidR="00937BC2" w:rsidRDefault="00937BC2" w:rsidP="00AE7E1F">
      <w:r>
        <w:t xml:space="preserve">Advenant que le projet proposé repose sur l’utilisation d’outils informatiques offerts par un établissement autre que le CCSMTL, </w:t>
      </w:r>
      <w:r w:rsidR="00E717D1">
        <w:t>le demandeur est</w:t>
      </w:r>
      <w:r>
        <w:t xml:space="preserve"> responsable de fournir</w:t>
      </w:r>
      <w:r w:rsidR="00E717D1">
        <w:t xml:space="preserve"> des attestations de la part du </w:t>
      </w:r>
      <w:r>
        <w:t xml:space="preserve">service informatique </w:t>
      </w:r>
      <w:r w:rsidR="00E717D1">
        <w:t xml:space="preserve">offrant ces outils </w:t>
      </w:r>
      <w:r>
        <w:t xml:space="preserve">quant à </w:t>
      </w:r>
      <w:r w:rsidR="00E717D1">
        <w:t xml:space="preserve">leur </w:t>
      </w:r>
      <w:r>
        <w:t xml:space="preserve">sécurité. </w:t>
      </w:r>
      <w:r w:rsidR="00485114">
        <w:t>Des précisions additionnelles</w:t>
      </w:r>
      <w:r>
        <w:t xml:space="preserve"> sont données </w:t>
      </w:r>
      <w:r w:rsidR="00E717D1">
        <w:t xml:space="preserve">à la section </w:t>
      </w:r>
      <w:r w:rsidR="000E7890">
        <w:t>9</w:t>
      </w:r>
      <w:r>
        <w:t>.</w:t>
      </w:r>
    </w:p>
    <w:p w14:paraId="1E51D0A5" w14:textId="79593807" w:rsidR="007B268C" w:rsidRDefault="00E717D1" w:rsidP="00AE7E1F">
      <w:r>
        <w:t>V</w:t>
      </w:r>
      <w:r w:rsidR="004E393F" w:rsidRPr="009E2BED">
        <w:t xml:space="preserve">euillez joindre le formulaire dûment rempli à l’endroit approprié de votre demande dans Nagano (pour les projets de recherche avec approbation éthique) ou le faire parvenir par courriel à l’adresse suivante : </w:t>
      </w:r>
      <w:hyperlink r:id="rId9" w:history="1">
        <w:r w:rsidR="004E393F" w:rsidRPr="009E2BED">
          <w:rPr>
            <w:rStyle w:val="Lienhypertexte"/>
            <w:color w:val="0070C0"/>
          </w:rPr>
          <w:t>evaluation.projets.recherche.ccsmtl@ssss.gouv.qc.ca</w:t>
        </w:r>
      </w:hyperlink>
      <w:r w:rsidR="007B268C">
        <w:t>.</w:t>
      </w:r>
    </w:p>
    <w:p w14:paraId="56DA4DF2" w14:textId="2575E677" w:rsidR="00997615" w:rsidRDefault="00997615" w:rsidP="00997615">
      <w:pPr>
        <w:pStyle w:val="Contact"/>
      </w:pPr>
      <w:r>
        <w:lastRenderedPageBreak/>
        <w:t>En cas de questions liées à la complétion du formulaire</w:t>
      </w:r>
      <w:r w:rsidR="00984BCE">
        <w:t xml:space="preserve"> EFVP</w:t>
      </w:r>
      <w:r>
        <w:t xml:space="preserve">, veuillez contacter </w:t>
      </w:r>
      <w:r>
        <w:br/>
        <w:t>Ariane Quintal (</w:t>
      </w:r>
      <w:hyperlink r:id="rId10" w:history="1">
        <w:r w:rsidRPr="00F53876">
          <w:rPr>
            <w:rStyle w:val="Lienhypertexte"/>
          </w:rPr>
          <w:t>ariane.quintal.ccsmtl@ssss.gouv.qc.ca</w:t>
        </w:r>
      </w:hyperlink>
      <w:r>
        <w:t xml:space="preserve">). </w:t>
      </w:r>
    </w:p>
    <w:p w14:paraId="4FBFF87E" w14:textId="2E7EE793" w:rsidR="00FE39E9" w:rsidRDefault="00FE39E9" w:rsidP="00AE7E1F">
      <w:r>
        <w:br w:type="page"/>
      </w:r>
    </w:p>
    <w:p w14:paraId="2C96746F" w14:textId="06E8C001" w:rsidR="00F6114A" w:rsidRDefault="00A33758" w:rsidP="00231C0C">
      <w:pPr>
        <w:pStyle w:val="T1"/>
      </w:pPr>
      <w:bookmarkStart w:id="1" w:name="_Toc164420709"/>
      <w:r w:rsidRPr="00A33758">
        <w:lastRenderedPageBreak/>
        <w:t>Structure du présent formulaire</w:t>
      </w:r>
    </w:p>
    <w:p w14:paraId="794E6CA2" w14:textId="38B0A105" w:rsidR="008E782A" w:rsidRDefault="008E782A" w:rsidP="008E782A">
      <w:r>
        <w:t>Le présent formulaire contient les sections suivantes</w:t>
      </w:r>
      <w:r w:rsidR="00472AC0">
        <w:t>, la plupart devant être remplies par le demandeur.</w:t>
      </w:r>
    </w:p>
    <w:p w14:paraId="62EEC439" w14:textId="0D4CB626" w:rsidR="008E782A" w:rsidRDefault="008E782A" w:rsidP="008E782A">
      <w:pPr>
        <w:pStyle w:val="Paragraphedeliste"/>
        <w:numPr>
          <w:ilvl w:val="0"/>
          <w:numId w:val="28"/>
        </w:numPr>
      </w:pPr>
      <w:r>
        <w:t xml:space="preserve">Informations sur le demandeur </w:t>
      </w:r>
      <w:r w:rsidRPr="008E782A">
        <w:rPr>
          <w:rStyle w:val="Accent"/>
        </w:rPr>
        <w:t>(demandeur)</w:t>
      </w:r>
    </w:p>
    <w:p w14:paraId="7CEAA08F" w14:textId="79DEDD68" w:rsidR="008E782A" w:rsidRDefault="008E782A" w:rsidP="008E782A">
      <w:pPr>
        <w:pStyle w:val="Paragraphedeliste"/>
        <w:numPr>
          <w:ilvl w:val="0"/>
          <w:numId w:val="28"/>
        </w:numPr>
      </w:pPr>
      <w:r>
        <w:t xml:space="preserve">Informations sur l’EFVP </w:t>
      </w:r>
      <w:r w:rsidRPr="008E782A">
        <w:rPr>
          <w:rStyle w:val="Accent"/>
        </w:rPr>
        <w:t>(comité EFVP)</w:t>
      </w:r>
    </w:p>
    <w:p w14:paraId="501E96B1" w14:textId="35A5015E" w:rsidR="008E782A" w:rsidRDefault="008E782A" w:rsidP="008E782A">
      <w:pPr>
        <w:pStyle w:val="Paragraphedeliste"/>
        <w:numPr>
          <w:ilvl w:val="0"/>
          <w:numId w:val="28"/>
        </w:numPr>
      </w:pPr>
      <w:r>
        <w:t xml:space="preserve">Informations générales sur le projet </w:t>
      </w:r>
      <w:r w:rsidRPr="008E782A">
        <w:rPr>
          <w:rStyle w:val="Accent"/>
        </w:rPr>
        <w:t>(demandeur)</w:t>
      </w:r>
    </w:p>
    <w:p w14:paraId="4087F12C" w14:textId="61B4BBAB" w:rsidR="008E782A" w:rsidRDefault="008E782A" w:rsidP="008E782A">
      <w:pPr>
        <w:pStyle w:val="Paragraphedeliste"/>
        <w:numPr>
          <w:ilvl w:val="0"/>
          <w:numId w:val="28"/>
        </w:numPr>
      </w:pPr>
      <w:r>
        <w:t xml:space="preserve">Identification ou </w:t>
      </w:r>
      <w:proofErr w:type="spellStart"/>
      <w:r>
        <w:t>réidentification</w:t>
      </w:r>
      <w:proofErr w:type="spellEnd"/>
      <w:r>
        <w:t xml:space="preserve"> des participants </w:t>
      </w:r>
      <w:r w:rsidRPr="00243890">
        <w:rPr>
          <w:rStyle w:val="Accent"/>
        </w:rPr>
        <w:t>(demandeur)</w:t>
      </w:r>
      <w:r>
        <w:t xml:space="preserve"> </w:t>
      </w:r>
      <w:r>
        <w:br/>
      </w:r>
      <w:r w:rsidRPr="008E782A">
        <w:rPr>
          <w:i/>
          <w:color w:val="595959" w:themeColor="text1" w:themeTint="A6"/>
        </w:rPr>
        <w:t>Critère 3 de l’article 67.2.1 de la Loi sur l’accès</w:t>
      </w:r>
    </w:p>
    <w:p w14:paraId="3A3BFBE7" w14:textId="49687607" w:rsidR="008E782A" w:rsidRDefault="008E782A" w:rsidP="008E782A">
      <w:pPr>
        <w:pStyle w:val="Paragraphedeliste"/>
        <w:numPr>
          <w:ilvl w:val="0"/>
          <w:numId w:val="28"/>
        </w:numPr>
      </w:pPr>
      <w:r>
        <w:t xml:space="preserve">Chercheurs et membres de l’équipe impliqués </w:t>
      </w:r>
      <w:r w:rsidR="00243890" w:rsidRPr="00243890">
        <w:rPr>
          <w:rStyle w:val="Accent"/>
        </w:rPr>
        <w:t>(demandeur)</w:t>
      </w:r>
    </w:p>
    <w:p w14:paraId="2A3B9B5F" w14:textId="4958486A" w:rsidR="008E782A" w:rsidRDefault="008E782A" w:rsidP="008E782A">
      <w:pPr>
        <w:pStyle w:val="Paragraphedeliste"/>
        <w:numPr>
          <w:ilvl w:val="0"/>
          <w:numId w:val="28"/>
        </w:numPr>
      </w:pPr>
      <w:r>
        <w:t xml:space="preserve">Participants au projet </w:t>
      </w:r>
      <w:r w:rsidR="00243890" w:rsidRPr="00243890">
        <w:rPr>
          <w:rStyle w:val="Accent"/>
        </w:rPr>
        <w:t>(demandeur)</w:t>
      </w:r>
    </w:p>
    <w:p w14:paraId="4BC445CE" w14:textId="30320B0E" w:rsidR="008E782A" w:rsidRDefault="008E782A" w:rsidP="008E782A">
      <w:pPr>
        <w:pStyle w:val="Paragraphedeliste"/>
        <w:numPr>
          <w:ilvl w:val="0"/>
          <w:numId w:val="28"/>
        </w:numPr>
      </w:pPr>
      <w:r>
        <w:t xml:space="preserve">Renseignements demandés et justification </w:t>
      </w:r>
      <w:r w:rsidR="00243890" w:rsidRPr="00243890">
        <w:rPr>
          <w:rStyle w:val="Accent"/>
        </w:rPr>
        <w:t>(demandeur)</w:t>
      </w:r>
      <w:r>
        <w:br/>
      </w:r>
      <w:r w:rsidRPr="008E782A">
        <w:rPr>
          <w:i/>
          <w:color w:val="595959" w:themeColor="text1" w:themeTint="A6"/>
        </w:rPr>
        <w:t>Critère 2 de l’article 67.2.1 de la Loi sur l’accès</w:t>
      </w:r>
    </w:p>
    <w:p w14:paraId="43B6D5D0" w14:textId="26424FB5" w:rsidR="008E782A" w:rsidRPr="000964CA" w:rsidRDefault="008E782A" w:rsidP="008E782A">
      <w:pPr>
        <w:pStyle w:val="Paragraphedeliste"/>
        <w:numPr>
          <w:ilvl w:val="0"/>
          <w:numId w:val="28"/>
        </w:numPr>
      </w:pPr>
      <w:r>
        <w:t xml:space="preserve">Consentement déraisonnable à obtenir </w:t>
      </w:r>
      <w:r w:rsidR="00243890" w:rsidRPr="00243890">
        <w:rPr>
          <w:rStyle w:val="Accent"/>
        </w:rPr>
        <w:t>(demandeur)</w:t>
      </w:r>
      <w:r>
        <w:br/>
      </w:r>
      <w:r w:rsidRPr="008E782A">
        <w:rPr>
          <w:i/>
          <w:color w:val="595959" w:themeColor="text1" w:themeTint="A6"/>
        </w:rPr>
        <w:t>Critère 1 de l’article 67.2.1 de la Loi sur l’accès</w:t>
      </w:r>
    </w:p>
    <w:p w14:paraId="1D8880E1" w14:textId="77777777" w:rsidR="0072298B" w:rsidRPr="003058A8" w:rsidRDefault="008E782A" w:rsidP="00AD5BF9">
      <w:pPr>
        <w:pStyle w:val="Paragraphedeliste"/>
        <w:numPr>
          <w:ilvl w:val="0"/>
          <w:numId w:val="28"/>
        </w:numPr>
      </w:pPr>
      <w:r>
        <w:t xml:space="preserve">Protection de la confidentialité des renseignements </w:t>
      </w:r>
      <w:r w:rsidR="00243890" w:rsidRPr="00243890">
        <w:rPr>
          <w:rStyle w:val="Accent"/>
        </w:rPr>
        <w:t>(demandeur)</w:t>
      </w:r>
      <w:r>
        <w:br/>
      </w:r>
      <w:r w:rsidRPr="008E782A">
        <w:rPr>
          <w:i/>
          <w:color w:val="595959" w:themeColor="text1" w:themeTint="A6"/>
        </w:rPr>
        <w:t>Critère 4 de l’article 67.2.1 de la Loi sur l’accès</w:t>
      </w:r>
    </w:p>
    <w:p w14:paraId="3E618E6E" w14:textId="344C4FC2" w:rsidR="003058A8" w:rsidRDefault="003058A8" w:rsidP="003058A8">
      <w:pPr>
        <w:pStyle w:val="Paragraphedeliste"/>
        <w:numPr>
          <w:ilvl w:val="0"/>
          <w:numId w:val="28"/>
        </w:numPr>
      </w:pPr>
      <w:r>
        <w:t xml:space="preserve">Risques liés à la confidentialité des renseignements </w:t>
      </w:r>
      <w:r w:rsidRPr="00243890">
        <w:rPr>
          <w:rStyle w:val="Accent"/>
        </w:rPr>
        <w:t>(</w:t>
      </w:r>
      <w:r w:rsidR="00167C4F">
        <w:rPr>
          <w:rStyle w:val="Accent"/>
        </w:rPr>
        <w:t xml:space="preserve">demandeur + </w:t>
      </w:r>
      <w:r>
        <w:rPr>
          <w:rStyle w:val="Accent"/>
        </w:rPr>
        <w:t>comité EFVP</w:t>
      </w:r>
      <w:r w:rsidRPr="00243890">
        <w:rPr>
          <w:rStyle w:val="Accent"/>
        </w:rPr>
        <w:t>)</w:t>
      </w:r>
      <w:r>
        <w:rPr>
          <w:rStyle w:val="Accent"/>
        </w:rPr>
        <w:br/>
      </w:r>
      <w:r>
        <w:rPr>
          <w:i/>
          <w:color w:val="595959" w:themeColor="text1" w:themeTint="A6"/>
        </w:rPr>
        <w:t>Suite du c</w:t>
      </w:r>
      <w:r w:rsidRPr="008E782A">
        <w:rPr>
          <w:i/>
          <w:color w:val="595959" w:themeColor="text1" w:themeTint="A6"/>
        </w:rPr>
        <w:t>ritère 4 de l’article 67.2.1 de la Loi sur l’accès</w:t>
      </w:r>
    </w:p>
    <w:p w14:paraId="6B8048EC" w14:textId="48513579" w:rsidR="003058A8" w:rsidRPr="0072298B" w:rsidRDefault="003058A8" w:rsidP="003058A8">
      <w:pPr>
        <w:pStyle w:val="Paragraphedeliste"/>
        <w:numPr>
          <w:ilvl w:val="0"/>
          <w:numId w:val="28"/>
        </w:numPr>
      </w:pPr>
      <w:r>
        <w:t xml:space="preserve">Intérêt public lié au traitement des renseignements </w:t>
      </w:r>
      <w:r w:rsidRPr="00243890">
        <w:rPr>
          <w:rStyle w:val="Accent"/>
        </w:rPr>
        <w:t>(demandeur)</w:t>
      </w:r>
      <w:r>
        <w:br/>
      </w:r>
      <w:r w:rsidRPr="008E782A">
        <w:rPr>
          <w:i/>
          <w:color w:val="595959" w:themeColor="text1" w:themeTint="A6"/>
        </w:rPr>
        <w:t>Critère 5 de l’article 67.2.1 de la Loi sur l’accès</w:t>
      </w:r>
    </w:p>
    <w:p w14:paraId="00652EFC" w14:textId="038016C5" w:rsidR="0072298B" w:rsidRPr="0072298B" w:rsidRDefault="0072298B" w:rsidP="0072298B">
      <w:pPr>
        <w:pStyle w:val="Paragraphedeliste"/>
        <w:numPr>
          <w:ilvl w:val="0"/>
          <w:numId w:val="28"/>
        </w:numPr>
      </w:pPr>
      <w:r>
        <w:t xml:space="preserve">Respect des critères de l’article 67.2.1 de la </w:t>
      </w:r>
      <w:r>
        <w:rPr>
          <w:i/>
        </w:rPr>
        <w:t>Loi sur l’accès</w:t>
      </w:r>
      <w:r>
        <w:t xml:space="preserve"> </w:t>
      </w:r>
      <w:r w:rsidRPr="00243890">
        <w:rPr>
          <w:rStyle w:val="Accent"/>
        </w:rPr>
        <w:t>(</w:t>
      </w:r>
      <w:r>
        <w:rPr>
          <w:rStyle w:val="Accent"/>
        </w:rPr>
        <w:t>comité EFVP</w:t>
      </w:r>
      <w:r w:rsidRPr="00243890">
        <w:rPr>
          <w:rStyle w:val="Accent"/>
        </w:rPr>
        <w:t>)</w:t>
      </w:r>
    </w:p>
    <w:p w14:paraId="6D5F25E7" w14:textId="310BF207" w:rsidR="0072298B" w:rsidRPr="0072298B" w:rsidRDefault="0072298B" w:rsidP="0072298B">
      <w:pPr>
        <w:pStyle w:val="Paragraphedeliste"/>
        <w:numPr>
          <w:ilvl w:val="0"/>
          <w:numId w:val="28"/>
        </w:numPr>
      </w:pPr>
      <w:r>
        <w:t xml:space="preserve">Signatures </w:t>
      </w:r>
      <w:r>
        <w:rPr>
          <w:rStyle w:val="Accent"/>
        </w:rPr>
        <w:t>(comité EFVP et établissement</w:t>
      </w:r>
      <w:r w:rsidRPr="00243890">
        <w:rPr>
          <w:rStyle w:val="Accent"/>
        </w:rPr>
        <w:t>)</w:t>
      </w:r>
    </w:p>
    <w:p w14:paraId="3917FD79" w14:textId="18C4F808" w:rsidR="008E782A" w:rsidRDefault="008E782A" w:rsidP="00AD5BF9">
      <w:pPr>
        <w:pStyle w:val="Paragraphedeliste"/>
        <w:numPr>
          <w:ilvl w:val="0"/>
          <w:numId w:val="28"/>
        </w:numPr>
      </w:pPr>
      <w:r>
        <w:br w:type="page"/>
      </w:r>
    </w:p>
    <w:p w14:paraId="43F2392F" w14:textId="558F7D89" w:rsidR="00CA1934" w:rsidRPr="004C5027" w:rsidRDefault="00A33758" w:rsidP="00231C0C">
      <w:pPr>
        <w:pStyle w:val="Titre1"/>
      </w:pPr>
      <w:bookmarkStart w:id="2" w:name="_Toc164421879"/>
      <w:r>
        <w:lastRenderedPageBreak/>
        <w:t>Informations sur le demandeur</w:t>
      </w:r>
      <w:r w:rsidR="00CA1934" w:rsidRPr="00A33758">
        <w:t xml:space="preserve"> </w:t>
      </w:r>
      <w:r w:rsidR="00BE7170" w:rsidRPr="004C5027">
        <w:rPr>
          <w:rStyle w:val="Accent"/>
        </w:rPr>
        <w:t>(demandeur)</w:t>
      </w:r>
      <w:bookmarkEnd w:id="1"/>
      <w:bookmarkEnd w:id="2"/>
    </w:p>
    <w:p w14:paraId="16B2F561" w14:textId="5283EE0D" w:rsidR="00BE7170" w:rsidRPr="004C5027" w:rsidRDefault="00BE7170" w:rsidP="00CA1A10">
      <w:pPr>
        <w:pStyle w:val="Titre2"/>
      </w:pPr>
      <w:bookmarkStart w:id="3" w:name="_Toc164420710"/>
      <w:r w:rsidRPr="004C5027">
        <w:t>Identification du demandeur</w:t>
      </w:r>
      <w:bookmarkEnd w:id="3"/>
      <w:r w:rsidRPr="004C5027">
        <w:t xml:space="preserve"> </w:t>
      </w:r>
    </w:p>
    <w:tbl>
      <w:tblPr>
        <w:tblStyle w:val="Grilledutableau"/>
        <w:tblW w:w="9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4A0" w:firstRow="1" w:lastRow="0" w:firstColumn="1" w:lastColumn="0" w:noHBand="0" w:noVBand="1"/>
      </w:tblPr>
      <w:tblGrid>
        <w:gridCol w:w="2987"/>
        <w:gridCol w:w="6931"/>
      </w:tblGrid>
      <w:tr w:rsidR="00BE7170" w:rsidRPr="009E2BED" w14:paraId="6145B62D" w14:textId="77777777" w:rsidTr="001A6D9D">
        <w:trPr>
          <w:trHeight w:val="60"/>
        </w:trPr>
        <w:tc>
          <w:tcPr>
            <w:tcW w:w="2987" w:type="dxa"/>
            <w:shd w:val="clear" w:color="auto" w:fill="F2F2F2" w:themeFill="background1" w:themeFillShade="F2"/>
          </w:tcPr>
          <w:p w14:paraId="6A7C371E" w14:textId="77777777" w:rsidR="00BE7170" w:rsidRPr="009E2BED" w:rsidRDefault="00BE7170" w:rsidP="00AE7E1F">
            <w:pPr>
              <w:pStyle w:val="Titretableau"/>
            </w:pPr>
            <w:r w:rsidRPr="009E2BED">
              <w:t>Nom</w:t>
            </w:r>
          </w:p>
        </w:tc>
        <w:tc>
          <w:tcPr>
            <w:tcW w:w="6931" w:type="dxa"/>
            <w:shd w:val="clear" w:color="auto" w:fill="auto"/>
          </w:tcPr>
          <w:p w14:paraId="3A5B7289" w14:textId="212E9AE0" w:rsidR="00BE7170" w:rsidRPr="005A5B13" w:rsidRDefault="00BE7170" w:rsidP="005A5B13">
            <w:pPr>
              <w:pStyle w:val="Tableau"/>
            </w:pPr>
          </w:p>
        </w:tc>
      </w:tr>
      <w:tr w:rsidR="00BE7170" w:rsidRPr="009E2BED" w14:paraId="35EE7BA8" w14:textId="77777777" w:rsidTr="001A6D9D">
        <w:tc>
          <w:tcPr>
            <w:tcW w:w="2987" w:type="dxa"/>
            <w:shd w:val="clear" w:color="auto" w:fill="F2F2F2" w:themeFill="background1" w:themeFillShade="F2"/>
          </w:tcPr>
          <w:p w14:paraId="4A6AD655" w14:textId="77777777" w:rsidR="00BE7170" w:rsidRPr="009E2BED" w:rsidRDefault="00BE7170" w:rsidP="00AE7E1F">
            <w:pPr>
              <w:pStyle w:val="Titretableau"/>
            </w:pPr>
            <w:proofErr w:type="spellStart"/>
            <w:r w:rsidRPr="009E2BED">
              <w:t>Fonction</w:t>
            </w:r>
            <w:proofErr w:type="spellEnd"/>
          </w:p>
        </w:tc>
        <w:tc>
          <w:tcPr>
            <w:tcW w:w="6931" w:type="dxa"/>
            <w:shd w:val="clear" w:color="auto" w:fill="auto"/>
          </w:tcPr>
          <w:p w14:paraId="7FAD49A0" w14:textId="77777777" w:rsidR="00BE7170" w:rsidRPr="005A5B13" w:rsidRDefault="00BE7170" w:rsidP="005A5B13">
            <w:pPr>
              <w:pStyle w:val="Tableau"/>
            </w:pPr>
          </w:p>
        </w:tc>
      </w:tr>
      <w:tr w:rsidR="00BE7170" w:rsidRPr="009E2BED" w14:paraId="547CD216" w14:textId="77777777" w:rsidTr="001A6D9D">
        <w:tc>
          <w:tcPr>
            <w:tcW w:w="2987" w:type="dxa"/>
            <w:shd w:val="clear" w:color="auto" w:fill="F2F2F2" w:themeFill="background1" w:themeFillShade="F2"/>
          </w:tcPr>
          <w:p w14:paraId="190AB1AD" w14:textId="77777777" w:rsidR="00BE7170" w:rsidRPr="009E2BED" w:rsidRDefault="00BE7170" w:rsidP="00AE7E1F">
            <w:pPr>
              <w:pStyle w:val="Titretableau"/>
            </w:pPr>
            <w:proofErr w:type="spellStart"/>
            <w:r w:rsidRPr="009E2BED">
              <w:t>Établissement</w:t>
            </w:r>
            <w:proofErr w:type="spellEnd"/>
            <w:r w:rsidRPr="009E2BED">
              <w:t xml:space="preserve">(s) </w:t>
            </w:r>
            <w:proofErr w:type="spellStart"/>
            <w:r w:rsidRPr="009E2BED">
              <w:t>affiliés</w:t>
            </w:r>
            <w:proofErr w:type="spellEnd"/>
          </w:p>
        </w:tc>
        <w:tc>
          <w:tcPr>
            <w:tcW w:w="6931" w:type="dxa"/>
            <w:shd w:val="clear" w:color="auto" w:fill="auto"/>
          </w:tcPr>
          <w:p w14:paraId="4A4F04ED" w14:textId="77777777" w:rsidR="00BE7170" w:rsidRPr="005A5B13" w:rsidRDefault="00BE7170" w:rsidP="005A5B13">
            <w:pPr>
              <w:pStyle w:val="Tableau"/>
            </w:pPr>
          </w:p>
        </w:tc>
      </w:tr>
      <w:tr w:rsidR="00BE7170" w:rsidRPr="009E2BED" w14:paraId="500975B1" w14:textId="77777777" w:rsidTr="001A6D9D">
        <w:tc>
          <w:tcPr>
            <w:tcW w:w="2987" w:type="dxa"/>
            <w:shd w:val="clear" w:color="auto" w:fill="F2F2F2" w:themeFill="background1" w:themeFillShade="F2"/>
          </w:tcPr>
          <w:p w14:paraId="5394759A" w14:textId="77777777" w:rsidR="00BE7170" w:rsidRPr="009E2BED" w:rsidRDefault="00BE7170" w:rsidP="00AE7E1F">
            <w:pPr>
              <w:pStyle w:val="Titretableau"/>
            </w:pPr>
            <w:r w:rsidRPr="009E2BED">
              <w:t>Service/</w:t>
            </w:r>
            <w:proofErr w:type="spellStart"/>
            <w:r w:rsidRPr="009E2BED">
              <w:t>département</w:t>
            </w:r>
            <w:proofErr w:type="spellEnd"/>
          </w:p>
        </w:tc>
        <w:tc>
          <w:tcPr>
            <w:tcW w:w="6931" w:type="dxa"/>
            <w:shd w:val="clear" w:color="auto" w:fill="auto"/>
          </w:tcPr>
          <w:p w14:paraId="01706619" w14:textId="77777777" w:rsidR="00BE7170" w:rsidRPr="005A5B13" w:rsidRDefault="00BE7170" w:rsidP="005A5B13">
            <w:pPr>
              <w:pStyle w:val="Tableau"/>
            </w:pPr>
          </w:p>
        </w:tc>
      </w:tr>
      <w:tr w:rsidR="00BE7170" w:rsidRPr="009E2BED" w14:paraId="2027D535" w14:textId="77777777" w:rsidTr="001A6D9D">
        <w:tc>
          <w:tcPr>
            <w:tcW w:w="2987" w:type="dxa"/>
            <w:shd w:val="clear" w:color="auto" w:fill="F2F2F2" w:themeFill="background1" w:themeFillShade="F2"/>
          </w:tcPr>
          <w:p w14:paraId="15F4F261" w14:textId="77777777" w:rsidR="00BE7170" w:rsidRPr="009E2BED" w:rsidRDefault="00BE7170" w:rsidP="00AE7E1F">
            <w:pPr>
              <w:pStyle w:val="Titretableau"/>
            </w:pPr>
            <w:proofErr w:type="spellStart"/>
            <w:r w:rsidRPr="009E2BED">
              <w:t>Adresse</w:t>
            </w:r>
            <w:proofErr w:type="spellEnd"/>
            <w:r w:rsidRPr="009E2BED">
              <w:t xml:space="preserve"> </w:t>
            </w:r>
            <w:proofErr w:type="spellStart"/>
            <w:r w:rsidRPr="009E2BED">
              <w:t>professionnelle</w:t>
            </w:r>
            <w:proofErr w:type="spellEnd"/>
          </w:p>
        </w:tc>
        <w:tc>
          <w:tcPr>
            <w:tcW w:w="6931" w:type="dxa"/>
            <w:shd w:val="clear" w:color="auto" w:fill="auto"/>
          </w:tcPr>
          <w:p w14:paraId="71032177" w14:textId="77777777" w:rsidR="00BE7170" w:rsidRPr="005A5B13" w:rsidRDefault="00BE7170" w:rsidP="005A5B13">
            <w:pPr>
              <w:pStyle w:val="Tableau"/>
            </w:pPr>
          </w:p>
        </w:tc>
      </w:tr>
      <w:tr w:rsidR="00BE7170" w:rsidRPr="009E2BED" w14:paraId="32DFA746" w14:textId="77777777" w:rsidTr="001A6D9D">
        <w:trPr>
          <w:trHeight w:val="60"/>
        </w:trPr>
        <w:tc>
          <w:tcPr>
            <w:tcW w:w="2987" w:type="dxa"/>
            <w:shd w:val="clear" w:color="auto" w:fill="F2F2F2" w:themeFill="background1" w:themeFillShade="F2"/>
          </w:tcPr>
          <w:p w14:paraId="332B1936" w14:textId="77777777" w:rsidR="00BE7170" w:rsidRPr="009E2BED" w:rsidRDefault="00BE7170" w:rsidP="00AE7E1F">
            <w:pPr>
              <w:pStyle w:val="Titretableau"/>
            </w:pPr>
            <w:proofErr w:type="spellStart"/>
            <w:r w:rsidRPr="009E2BED">
              <w:t>Courriel</w:t>
            </w:r>
            <w:proofErr w:type="spellEnd"/>
          </w:p>
        </w:tc>
        <w:tc>
          <w:tcPr>
            <w:tcW w:w="6931" w:type="dxa"/>
            <w:shd w:val="clear" w:color="auto" w:fill="auto"/>
          </w:tcPr>
          <w:p w14:paraId="177306FC" w14:textId="77777777" w:rsidR="00BE7170" w:rsidRPr="005A5B13" w:rsidRDefault="00BE7170" w:rsidP="005A5B13">
            <w:pPr>
              <w:pStyle w:val="Tableau"/>
            </w:pPr>
          </w:p>
        </w:tc>
      </w:tr>
      <w:tr w:rsidR="00BE7170" w:rsidRPr="009E2BED" w14:paraId="3C5B8ACD" w14:textId="77777777" w:rsidTr="001A6D9D">
        <w:tc>
          <w:tcPr>
            <w:tcW w:w="2987" w:type="dxa"/>
            <w:shd w:val="clear" w:color="auto" w:fill="F2F2F2" w:themeFill="background1" w:themeFillShade="F2"/>
          </w:tcPr>
          <w:p w14:paraId="4920E4F9" w14:textId="77777777" w:rsidR="00BE7170" w:rsidRPr="009E2BED" w:rsidRDefault="00BE7170" w:rsidP="00AE7E1F">
            <w:pPr>
              <w:pStyle w:val="Titretableau"/>
            </w:pPr>
            <w:proofErr w:type="spellStart"/>
            <w:r w:rsidRPr="009E2BED">
              <w:t>Numéro</w:t>
            </w:r>
            <w:proofErr w:type="spellEnd"/>
            <w:r w:rsidRPr="009E2BED">
              <w:t xml:space="preserve"> de </w:t>
            </w:r>
            <w:proofErr w:type="spellStart"/>
            <w:r w:rsidRPr="009E2BED">
              <w:t>téléphone</w:t>
            </w:r>
            <w:proofErr w:type="spellEnd"/>
          </w:p>
        </w:tc>
        <w:tc>
          <w:tcPr>
            <w:tcW w:w="6931" w:type="dxa"/>
            <w:shd w:val="clear" w:color="auto" w:fill="auto"/>
          </w:tcPr>
          <w:p w14:paraId="0DFCF54F" w14:textId="77777777" w:rsidR="00BE7170" w:rsidRPr="005A5B13" w:rsidRDefault="00BE7170" w:rsidP="005A5B13">
            <w:pPr>
              <w:pStyle w:val="Tableau"/>
            </w:pPr>
          </w:p>
        </w:tc>
      </w:tr>
    </w:tbl>
    <w:p w14:paraId="7BAACE8E" w14:textId="6DBFDA24" w:rsidR="00BE7170" w:rsidRDefault="00A33758" w:rsidP="00231C0C">
      <w:pPr>
        <w:pStyle w:val="Titre1"/>
      </w:pPr>
      <w:bookmarkStart w:id="4" w:name="_Toc164420711"/>
      <w:bookmarkStart w:id="5" w:name="_Toc164421880"/>
      <w:r>
        <w:t>Informations sur l’EFVP</w:t>
      </w:r>
      <w:r w:rsidR="00BE7170">
        <w:t xml:space="preserve"> </w:t>
      </w:r>
      <w:r w:rsidR="00BE7170" w:rsidRPr="009E2BED">
        <w:rPr>
          <w:rStyle w:val="Accent"/>
        </w:rPr>
        <w:t>(comité EFVP)</w:t>
      </w:r>
      <w:bookmarkEnd w:id="4"/>
      <w:bookmarkEnd w:id="5"/>
    </w:p>
    <w:p w14:paraId="3E88AB72" w14:textId="63067C9A" w:rsidR="00B80E98" w:rsidRPr="009E2BED" w:rsidRDefault="00B80E98" w:rsidP="00CA1A10">
      <w:pPr>
        <w:pStyle w:val="Titre2"/>
      </w:pPr>
      <w:bookmarkStart w:id="6" w:name="_Toc164420712"/>
      <w:r w:rsidRPr="009E2BED">
        <w:t xml:space="preserve">Numéro EFVP </w:t>
      </w:r>
      <w:r w:rsidR="00C00FF7" w:rsidRPr="009E2BED">
        <w:t>du projet</w:t>
      </w:r>
      <w:bookmarkEnd w:id="6"/>
      <w:r w:rsidR="00BE7170">
        <w:t xml:space="preserve"> </w:t>
      </w:r>
    </w:p>
    <w:tbl>
      <w:tblPr>
        <w:tblStyle w:val="Grilledutableau"/>
        <w:tblW w:w="0" w:type="auto"/>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9956"/>
      </w:tblGrid>
      <w:tr w:rsidR="00C00FF7" w:rsidRPr="009E2BED" w14:paraId="36C593AF" w14:textId="77777777" w:rsidTr="001A6D9D">
        <w:tc>
          <w:tcPr>
            <w:tcW w:w="9962" w:type="dxa"/>
            <w:tcBorders>
              <w:top w:val="single" w:sz="6" w:space="0" w:color="auto"/>
              <w:left w:val="single" w:sz="6" w:space="0" w:color="auto"/>
              <w:bottom w:val="single" w:sz="6" w:space="0" w:color="auto"/>
              <w:right w:val="single" w:sz="6" w:space="0" w:color="auto"/>
            </w:tcBorders>
          </w:tcPr>
          <w:p w14:paraId="24219108" w14:textId="6A8B8440" w:rsidR="00C00FF7" w:rsidRPr="005A5B13" w:rsidRDefault="00C00FF7" w:rsidP="005A5B13">
            <w:pPr>
              <w:pStyle w:val="Tableau"/>
            </w:pPr>
          </w:p>
        </w:tc>
      </w:tr>
    </w:tbl>
    <w:p w14:paraId="7CA9F203" w14:textId="4F895010" w:rsidR="00B80E98" w:rsidRPr="009E2BED" w:rsidRDefault="00B80E98" w:rsidP="00CA1A10">
      <w:pPr>
        <w:pStyle w:val="Titre2"/>
      </w:pPr>
      <w:bookmarkStart w:id="7" w:name="_Toc164420713"/>
      <w:r w:rsidRPr="009E2BED">
        <w:t>Date de l’évaluation</w:t>
      </w:r>
      <w:bookmarkEnd w:id="7"/>
      <w:r w:rsidR="00CA7E4D" w:rsidRPr="009E2BED">
        <w:t xml:space="preserve"> </w:t>
      </w:r>
    </w:p>
    <w:tbl>
      <w:tblPr>
        <w:tblStyle w:val="Grilledutableau"/>
        <w:tblW w:w="0" w:type="auto"/>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9956"/>
      </w:tblGrid>
      <w:tr w:rsidR="00C00FF7" w:rsidRPr="009E2BED" w14:paraId="721E5970" w14:textId="77777777" w:rsidTr="001A6D9D">
        <w:tc>
          <w:tcPr>
            <w:tcW w:w="9962" w:type="dxa"/>
            <w:tcBorders>
              <w:top w:val="single" w:sz="6" w:space="0" w:color="auto"/>
              <w:left w:val="single" w:sz="6" w:space="0" w:color="auto"/>
              <w:bottom w:val="single" w:sz="6" w:space="0" w:color="auto"/>
              <w:right w:val="single" w:sz="6" w:space="0" w:color="auto"/>
            </w:tcBorders>
          </w:tcPr>
          <w:p w14:paraId="3E76E43A" w14:textId="795ED757" w:rsidR="00C00FF7" w:rsidRPr="005A5B13" w:rsidRDefault="00C00FF7" w:rsidP="005A5B13">
            <w:pPr>
              <w:pStyle w:val="Tableau"/>
            </w:pPr>
          </w:p>
        </w:tc>
      </w:tr>
    </w:tbl>
    <w:p w14:paraId="550BF93B" w14:textId="71445591" w:rsidR="00CA1934" w:rsidRDefault="00C00FF7" w:rsidP="00CA1A10">
      <w:pPr>
        <w:pStyle w:val="Titre2"/>
      </w:pPr>
      <w:bookmarkStart w:id="8" w:name="_Toc164420714"/>
      <w:r w:rsidRPr="009E2BED">
        <w:t>Évaluateurs</w:t>
      </w:r>
      <w:bookmarkEnd w:id="8"/>
      <w:r w:rsidR="00BE7170">
        <w:t xml:space="preserve"> </w:t>
      </w:r>
    </w:p>
    <w:tbl>
      <w:tblPr>
        <w:tblStyle w:val="Grilledutableau"/>
        <w:tblW w:w="99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4A0" w:firstRow="1" w:lastRow="0" w:firstColumn="1" w:lastColumn="0" w:noHBand="0" w:noVBand="1"/>
      </w:tblPr>
      <w:tblGrid>
        <w:gridCol w:w="1126"/>
        <w:gridCol w:w="2410"/>
        <w:gridCol w:w="3402"/>
        <w:gridCol w:w="3024"/>
      </w:tblGrid>
      <w:tr w:rsidR="006B379C" w:rsidRPr="009E2BED" w14:paraId="409CFEC7" w14:textId="77777777" w:rsidTr="00257125">
        <w:trPr>
          <w:trHeight w:val="260"/>
        </w:trPr>
        <w:tc>
          <w:tcPr>
            <w:tcW w:w="1126" w:type="dxa"/>
            <w:shd w:val="clear" w:color="auto" w:fill="F2F2F2" w:themeFill="background1" w:themeFillShade="F2"/>
          </w:tcPr>
          <w:p w14:paraId="01C86E9F" w14:textId="77777777" w:rsidR="006B379C" w:rsidRPr="009E2BED" w:rsidRDefault="006B379C" w:rsidP="00257125">
            <w:pPr>
              <w:pStyle w:val="Titretableau"/>
            </w:pPr>
            <w:r w:rsidRPr="009E2BED">
              <w:t>Nom</w:t>
            </w:r>
          </w:p>
        </w:tc>
        <w:tc>
          <w:tcPr>
            <w:tcW w:w="2410" w:type="dxa"/>
            <w:shd w:val="clear" w:color="auto" w:fill="F2F2F2" w:themeFill="background1" w:themeFillShade="F2"/>
          </w:tcPr>
          <w:p w14:paraId="014886E8" w14:textId="77777777" w:rsidR="006B379C" w:rsidRPr="009E2BED" w:rsidRDefault="006B379C" w:rsidP="00257125">
            <w:pPr>
              <w:pStyle w:val="Titretableau"/>
            </w:pPr>
            <w:r w:rsidRPr="009E2BED">
              <w:t xml:space="preserve">Titre(s) </w:t>
            </w:r>
          </w:p>
        </w:tc>
        <w:tc>
          <w:tcPr>
            <w:tcW w:w="3402" w:type="dxa"/>
            <w:shd w:val="clear" w:color="auto" w:fill="F2F2F2" w:themeFill="background1" w:themeFillShade="F2"/>
          </w:tcPr>
          <w:p w14:paraId="566C2E26" w14:textId="77777777" w:rsidR="006B379C" w:rsidRPr="009E2BED" w:rsidRDefault="006B379C" w:rsidP="00257125">
            <w:pPr>
              <w:pStyle w:val="Titretableau"/>
            </w:pPr>
            <w:r w:rsidRPr="009E2BED">
              <w:t xml:space="preserve">Direction </w:t>
            </w:r>
            <w:proofErr w:type="spellStart"/>
            <w:r w:rsidRPr="009E2BED">
              <w:t>ou</w:t>
            </w:r>
            <w:proofErr w:type="spellEnd"/>
            <w:r w:rsidRPr="009E2BED">
              <w:t xml:space="preserve"> service</w:t>
            </w:r>
          </w:p>
        </w:tc>
        <w:tc>
          <w:tcPr>
            <w:tcW w:w="3024" w:type="dxa"/>
            <w:shd w:val="clear" w:color="auto" w:fill="F2F2F2" w:themeFill="background1" w:themeFillShade="F2"/>
          </w:tcPr>
          <w:p w14:paraId="0F335DAA" w14:textId="77777777" w:rsidR="006B379C" w:rsidRPr="009E2BED" w:rsidRDefault="006B379C" w:rsidP="00257125">
            <w:pPr>
              <w:pStyle w:val="Titretableau"/>
            </w:pPr>
            <w:proofErr w:type="spellStart"/>
            <w:r w:rsidRPr="009E2BED">
              <w:t>Rôle</w:t>
            </w:r>
            <w:proofErr w:type="spellEnd"/>
            <w:r w:rsidRPr="009E2BED">
              <w:t xml:space="preserve"> </w:t>
            </w:r>
            <w:proofErr w:type="spellStart"/>
            <w:r w:rsidRPr="009E2BED">
              <w:t>dans</w:t>
            </w:r>
            <w:proofErr w:type="spellEnd"/>
            <w:r w:rsidRPr="009E2BED">
              <w:t xml:space="preserve"> </w:t>
            </w:r>
            <w:proofErr w:type="spellStart"/>
            <w:r w:rsidRPr="009E2BED">
              <w:t>l’EFVP</w:t>
            </w:r>
            <w:proofErr w:type="spellEnd"/>
          </w:p>
        </w:tc>
      </w:tr>
      <w:tr w:rsidR="006B379C" w:rsidRPr="009E2BED" w14:paraId="49D785B4" w14:textId="77777777" w:rsidTr="00257125">
        <w:trPr>
          <w:trHeight w:val="60"/>
        </w:trPr>
        <w:tc>
          <w:tcPr>
            <w:tcW w:w="1126" w:type="dxa"/>
            <w:shd w:val="clear" w:color="auto" w:fill="auto"/>
          </w:tcPr>
          <w:p w14:paraId="61E6DEB9" w14:textId="0C6BD69A" w:rsidR="006B379C" w:rsidRDefault="006B379C" w:rsidP="00257125">
            <w:pPr>
              <w:pStyle w:val="Tableau"/>
            </w:pPr>
          </w:p>
        </w:tc>
        <w:tc>
          <w:tcPr>
            <w:tcW w:w="2410" w:type="dxa"/>
            <w:shd w:val="clear" w:color="auto" w:fill="auto"/>
          </w:tcPr>
          <w:p w14:paraId="70FB5584" w14:textId="7CCAD575" w:rsidR="006B379C" w:rsidRPr="00934428" w:rsidRDefault="006B379C" w:rsidP="00257125">
            <w:pPr>
              <w:pStyle w:val="Tableau"/>
              <w:rPr>
                <w:lang w:val="fr-CA"/>
              </w:rPr>
            </w:pPr>
          </w:p>
        </w:tc>
        <w:tc>
          <w:tcPr>
            <w:tcW w:w="3402" w:type="dxa"/>
          </w:tcPr>
          <w:p w14:paraId="750CA1E2" w14:textId="32DDA9E0" w:rsidR="006B379C" w:rsidRPr="00934428" w:rsidRDefault="006B379C" w:rsidP="00257125">
            <w:pPr>
              <w:pStyle w:val="Tableau"/>
              <w:rPr>
                <w:lang w:val="fr-CA"/>
              </w:rPr>
            </w:pPr>
          </w:p>
        </w:tc>
        <w:tc>
          <w:tcPr>
            <w:tcW w:w="3024" w:type="dxa"/>
            <w:shd w:val="clear" w:color="auto" w:fill="auto"/>
          </w:tcPr>
          <w:p w14:paraId="00AB61E7" w14:textId="3C5F6620" w:rsidR="006B379C" w:rsidRPr="00934428" w:rsidRDefault="006B379C" w:rsidP="00257125">
            <w:pPr>
              <w:pStyle w:val="Tableau"/>
              <w:rPr>
                <w:lang w:val="fr-CA"/>
              </w:rPr>
            </w:pPr>
          </w:p>
        </w:tc>
      </w:tr>
      <w:tr w:rsidR="006B379C" w:rsidRPr="009E2BED" w14:paraId="7AF5662A" w14:textId="77777777" w:rsidTr="00257125">
        <w:trPr>
          <w:trHeight w:val="60"/>
        </w:trPr>
        <w:tc>
          <w:tcPr>
            <w:tcW w:w="1126" w:type="dxa"/>
            <w:shd w:val="clear" w:color="auto" w:fill="auto"/>
          </w:tcPr>
          <w:p w14:paraId="6C31195D" w14:textId="1E5F6760" w:rsidR="006B379C" w:rsidRPr="009E2BED" w:rsidRDefault="006B379C" w:rsidP="00257125">
            <w:pPr>
              <w:pStyle w:val="Tableau"/>
            </w:pPr>
          </w:p>
        </w:tc>
        <w:tc>
          <w:tcPr>
            <w:tcW w:w="2410" w:type="dxa"/>
            <w:shd w:val="clear" w:color="auto" w:fill="auto"/>
          </w:tcPr>
          <w:p w14:paraId="32A6FB53" w14:textId="3609506E" w:rsidR="006B379C" w:rsidRPr="00934428" w:rsidRDefault="006B379C" w:rsidP="00257125">
            <w:pPr>
              <w:pStyle w:val="Tableau"/>
              <w:rPr>
                <w:lang w:val="fr-CA"/>
              </w:rPr>
            </w:pPr>
          </w:p>
        </w:tc>
        <w:tc>
          <w:tcPr>
            <w:tcW w:w="3402" w:type="dxa"/>
          </w:tcPr>
          <w:p w14:paraId="4B04606A" w14:textId="510132DE" w:rsidR="006B379C" w:rsidRPr="00934428" w:rsidRDefault="006B379C" w:rsidP="00257125">
            <w:pPr>
              <w:pStyle w:val="Tableau"/>
              <w:rPr>
                <w:lang w:val="fr-CA"/>
              </w:rPr>
            </w:pPr>
          </w:p>
        </w:tc>
        <w:tc>
          <w:tcPr>
            <w:tcW w:w="3024" w:type="dxa"/>
            <w:shd w:val="clear" w:color="auto" w:fill="auto"/>
          </w:tcPr>
          <w:p w14:paraId="01F3A45E" w14:textId="20149768" w:rsidR="006B379C" w:rsidRPr="00934428" w:rsidRDefault="006B379C" w:rsidP="00257125">
            <w:pPr>
              <w:pStyle w:val="Tableau"/>
              <w:rPr>
                <w:lang w:val="fr-CA"/>
              </w:rPr>
            </w:pPr>
          </w:p>
        </w:tc>
      </w:tr>
      <w:tr w:rsidR="006B379C" w:rsidRPr="009E2BED" w14:paraId="5B5F6BEA" w14:textId="77777777" w:rsidTr="00257125">
        <w:tc>
          <w:tcPr>
            <w:tcW w:w="1126" w:type="dxa"/>
            <w:shd w:val="clear" w:color="auto" w:fill="auto"/>
          </w:tcPr>
          <w:p w14:paraId="335D460F" w14:textId="317D90D0" w:rsidR="006B379C" w:rsidRPr="009E2BED" w:rsidRDefault="006B379C" w:rsidP="00257125">
            <w:pPr>
              <w:pStyle w:val="Tableau"/>
            </w:pPr>
          </w:p>
        </w:tc>
        <w:tc>
          <w:tcPr>
            <w:tcW w:w="2410" w:type="dxa"/>
            <w:shd w:val="clear" w:color="auto" w:fill="auto"/>
          </w:tcPr>
          <w:p w14:paraId="1C556E1D" w14:textId="3ECBF4DD" w:rsidR="006B379C" w:rsidRPr="00934428" w:rsidRDefault="006B379C" w:rsidP="00257125">
            <w:pPr>
              <w:pStyle w:val="Tableau"/>
              <w:rPr>
                <w:lang w:val="fr-CA"/>
              </w:rPr>
            </w:pPr>
          </w:p>
        </w:tc>
        <w:tc>
          <w:tcPr>
            <w:tcW w:w="3402" w:type="dxa"/>
          </w:tcPr>
          <w:p w14:paraId="146E1F03" w14:textId="1D9D838A" w:rsidR="006B379C" w:rsidRPr="00934428" w:rsidRDefault="006B379C" w:rsidP="00392C8E">
            <w:pPr>
              <w:pStyle w:val="Tableau"/>
              <w:rPr>
                <w:lang w:val="fr-CA"/>
              </w:rPr>
            </w:pPr>
          </w:p>
        </w:tc>
        <w:tc>
          <w:tcPr>
            <w:tcW w:w="3024" w:type="dxa"/>
            <w:shd w:val="clear" w:color="auto" w:fill="auto"/>
          </w:tcPr>
          <w:p w14:paraId="5FA86CB6" w14:textId="4D0D986E" w:rsidR="006B379C" w:rsidRPr="00934428" w:rsidRDefault="006B379C" w:rsidP="00257125">
            <w:pPr>
              <w:pStyle w:val="Tableau"/>
              <w:rPr>
                <w:lang w:val="fr-CA"/>
              </w:rPr>
            </w:pPr>
          </w:p>
        </w:tc>
      </w:tr>
      <w:tr w:rsidR="006B379C" w:rsidRPr="009E2BED" w14:paraId="4B5481AD" w14:textId="77777777" w:rsidTr="00257125">
        <w:tc>
          <w:tcPr>
            <w:tcW w:w="1126" w:type="dxa"/>
            <w:shd w:val="clear" w:color="auto" w:fill="auto"/>
          </w:tcPr>
          <w:p w14:paraId="76BBDC20" w14:textId="3CD29C2E" w:rsidR="006B379C" w:rsidRDefault="006B379C" w:rsidP="00257125">
            <w:pPr>
              <w:pStyle w:val="Tableau"/>
            </w:pPr>
          </w:p>
        </w:tc>
        <w:tc>
          <w:tcPr>
            <w:tcW w:w="2410" w:type="dxa"/>
            <w:shd w:val="clear" w:color="auto" w:fill="auto"/>
          </w:tcPr>
          <w:p w14:paraId="1FF8BBF3" w14:textId="2BF6F99C" w:rsidR="006B379C" w:rsidRPr="00124CF7" w:rsidRDefault="006B379C" w:rsidP="00257125">
            <w:pPr>
              <w:pStyle w:val="Tableau"/>
              <w:rPr>
                <w:lang w:val="fr-CA"/>
              </w:rPr>
            </w:pPr>
          </w:p>
        </w:tc>
        <w:tc>
          <w:tcPr>
            <w:tcW w:w="3402" w:type="dxa"/>
          </w:tcPr>
          <w:p w14:paraId="244F2ABA" w14:textId="7E0F4C81" w:rsidR="006B379C" w:rsidRPr="00934428" w:rsidRDefault="006B379C" w:rsidP="00257125">
            <w:pPr>
              <w:pStyle w:val="Tableau"/>
              <w:rPr>
                <w:lang w:val="fr-CA"/>
              </w:rPr>
            </w:pPr>
          </w:p>
        </w:tc>
        <w:tc>
          <w:tcPr>
            <w:tcW w:w="3024" w:type="dxa"/>
            <w:shd w:val="clear" w:color="auto" w:fill="auto"/>
          </w:tcPr>
          <w:p w14:paraId="0C26E60F" w14:textId="39293CD3" w:rsidR="006B379C" w:rsidRPr="00934428" w:rsidRDefault="006B379C" w:rsidP="00257125">
            <w:pPr>
              <w:pStyle w:val="Tableau"/>
              <w:rPr>
                <w:lang w:val="fr-CA"/>
              </w:rPr>
            </w:pPr>
          </w:p>
        </w:tc>
      </w:tr>
      <w:tr w:rsidR="006B379C" w:rsidRPr="009E2BED" w14:paraId="4B5FB938" w14:textId="77777777" w:rsidTr="00257125">
        <w:tc>
          <w:tcPr>
            <w:tcW w:w="1126" w:type="dxa"/>
            <w:shd w:val="clear" w:color="auto" w:fill="auto"/>
          </w:tcPr>
          <w:p w14:paraId="03FF947B" w14:textId="58BD2051" w:rsidR="006B379C" w:rsidRPr="009E2BED" w:rsidRDefault="006B379C" w:rsidP="00257125">
            <w:pPr>
              <w:pStyle w:val="Tableau"/>
            </w:pPr>
          </w:p>
        </w:tc>
        <w:tc>
          <w:tcPr>
            <w:tcW w:w="2410" w:type="dxa"/>
            <w:shd w:val="clear" w:color="auto" w:fill="auto"/>
          </w:tcPr>
          <w:p w14:paraId="7EEFE2DC" w14:textId="19792CEC" w:rsidR="006B379C" w:rsidRPr="00934428" w:rsidRDefault="006B379C" w:rsidP="00257125">
            <w:pPr>
              <w:pStyle w:val="Tableau"/>
              <w:rPr>
                <w:lang w:val="fr-CA"/>
              </w:rPr>
            </w:pPr>
          </w:p>
        </w:tc>
        <w:tc>
          <w:tcPr>
            <w:tcW w:w="3402" w:type="dxa"/>
          </w:tcPr>
          <w:p w14:paraId="53DF0A41" w14:textId="019A59F1" w:rsidR="006B379C" w:rsidRPr="00934428" w:rsidRDefault="006B379C" w:rsidP="00257125">
            <w:pPr>
              <w:pStyle w:val="Tableau"/>
              <w:rPr>
                <w:lang w:val="fr-CA"/>
              </w:rPr>
            </w:pPr>
          </w:p>
        </w:tc>
        <w:tc>
          <w:tcPr>
            <w:tcW w:w="3024" w:type="dxa"/>
            <w:shd w:val="clear" w:color="auto" w:fill="auto"/>
          </w:tcPr>
          <w:p w14:paraId="2E995507" w14:textId="76BE67A0" w:rsidR="006B379C" w:rsidRPr="00934428" w:rsidRDefault="006B379C" w:rsidP="00257125">
            <w:pPr>
              <w:pStyle w:val="Tableau"/>
              <w:rPr>
                <w:lang w:val="fr-CA"/>
              </w:rPr>
            </w:pPr>
          </w:p>
        </w:tc>
      </w:tr>
      <w:tr w:rsidR="006B379C" w:rsidRPr="009E2BED" w14:paraId="6E92FD48" w14:textId="77777777" w:rsidTr="00257125">
        <w:tc>
          <w:tcPr>
            <w:tcW w:w="1126" w:type="dxa"/>
            <w:shd w:val="clear" w:color="auto" w:fill="auto"/>
          </w:tcPr>
          <w:p w14:paraId="325184B8" w14:textId="0058A4F4" w:rsidR="006B379C" w:rsidRDefault="006B379C" w:rsidP="00257125">
            <w:pPr>
              <w:pStyle w:val="Tableau"/>
            </w:pPr>
          </w:p>
        </w:tc>
        <w:tc>
          <w:tcPr>
            <w:tcW w:w="2410" w:type="dxa"/>
            <w:shd w:val="clear" w:color="auto" w:fill="auto"/>
          </w:tcPr>
          <w:p w14:paraId="7C5D457B" w14:textId="17F07F84" w:rsidR="006B379C" w:rsidRPr="00934428" w:rsidRDefault="006B379C" w:rsidP="00257125">
            <w:pPr>
              <w:pStyle w:val="Tableau"/>
              <w:rPr>
                <w:lang w:val="fr-CA"/>
              </w:rPr>
            </w:pPr>
          </w:p>
        </w:tc>
        <w:tc>
          <w:tcPr>
            <w:tcW w:w="3402" w:type="dxa"/>
          </w:tcPr>
          <w:p w14:paraId="213F7A32" w14:textId="582B8093" w:rsidR="006B379C" w:rsidRPr="00934428" w:rsidRDefault="006B379C" w:rsidP="00257125">
            <w:pPr>
              <w:pStyle w:val="Tableau"/>
              <w:rPr>
                <w:lang w:val="fr-CA"/>
              </w:rPr>
            </w:pPr>
          </w:p>
        </w:tc>
        <w:tc>
          <w:tcPr>
            <w:tcW w:w="3024" w:type="dxa"/>
            <w:shd w:val="clear" w:color="auto" w:fill="auto"/>
          </w:tcPr>
          <w:p w14:paraId="1B3F830B" w14:textId="6A8DACCF" w:rsidR="006B379C" w:rsidRPr="00934428" w:rsidRDefault="006B379C" w:rsidP="00257125">
            <w:pPr>
              <w:pStyle w:val="Tableau"/>
              <w:rPr>
                <w:lang w:val="fr-CA"/>
              </w:rPr>
            </w:pPr>
          </w:p>
        </w:tc>
      </w:tr>
      <w:tr w:rsidR="006B379C" w:rsidRPr="009E2BED" w14:paraId="2ED6723B" w14:textId="77777777" w:rsidTr="00257125">
        <w:tc>
          <w:tcPr>
            <w:tcW w:w="1126" w:type="dxa"/>
            <w:shd w:val="clear" w:color="auto" w:fill="auto"/>
          </w:tcPr>
          <w:p w14:paraId="180BAD84" w14:textId="27FD00C7" w:rsidR="006B379C" w:rsidRPr="009E2BED" w:rsidRDefault="006B379C" w:rsidP="00257125">
            <w:pPr>
              <w:pStyle w:val="Tableau"/>
            </w:pPr>
          </w:p>
        </w:tc>
        <w:tc>
          <w:tcPr>
            <w:tcW w:w="2410" w:type="dxa"/>
            <w:shd w:val="clear" w:color="auto" w:fill="auto"/>
          </w:tcPr>
          <w:p w14:paraId="130C6C42" w14:textId="6F4793C6" w:rsidR="006B379C" w:rsidRPr="009E2BED" w:rsidRDefault="006B379C" w:rsidP="00257125">
            <w:pPr>
              <w:pStyle w:val="Tableau"/>
            </w:pPr>
          </w:p>
        </w:tc>
        <w:tc>
          <w:tcPr>
            <w:tcW w:w="3402" w:type="dxa"/>
          </w:tcPr>
          <w:p w14:paraId="5EA1E881" w14:textId="5C6023BB" w:rsidR="006B379C" w:rsidRPr="00934428" w:rsidRDefault="006B379C" w:rsidP="00392C8E">
            <w:pPr>
              <w:pStyle w:val="Tableau"/>
              <w:rPr>
                <w:lang w:val="fr-CA"/>
              </w:rPr>
            </w:pPr>
          </w:p>
        </w:tc>
        <w:tc>
          <w:tcPr>
            <w:tcW w:w="3024" w:type="dxa"/>
            <w:shd w:val="clear" w:color="auto" w:fill="auto"/>
          </w:tcPr>
          <w:p w14:paraId="0461967A" w14:textId="63BCC861" w:rsidR="006B379C" w:rsidRPr="00934428" w:rsidRDefault="006B379C" w:rsidP="00257125">
            <w:pPr>
              <w:pStyle w:val="Tableau"/>
              <w:rPr>
                <w:lang w:val="fr-CA"/>
              </w:rPr>
            </w:pPr>
          </w:p>
        </w:tc>
      </w:tr>
    </w:tbl>
    <w:p w14:paraId="4624474C" w14:textId="59553618" w:rsidR="00CA7E4D" w:rsidRPr="009E2BED" w:rsidRDefault="00CA7E4D" w:rsidP="00CA1A10">
      <w:pPr>
        <w:pStyle w:val="Titre2"/>
      </w:pPr>
      <w:bookmarkStart w:id="9" w:name="_Toc164420715"/>
      <w:r w:rsidRPr="009E2BED">
        <w:t>Directions de l’établissement concernées par la demande</w:t>
      </w:r>
      <w:bookmarkEnd w:id="9"/>
      <w:r w:rsidR="00BE7170">
        <w:t xml:space="preserve"> </w:t>
      </w:r>
    </w:p>
    <w:tbl>
      <w:tblPr>
        <w:tblStyle w:val="Grilledutableau"/>
        <w:tblW w:w="9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4A0" w:firstRow="1" w:lastRow="0" w:firstColumn="1" w:lastColumn="0" w:noHBand="0" w:noVBand="1"/>
      </w:tblPr>
      <w:tblGrid>
        <w:gridCol w:w="3818"/>
        <w:gridCol w:w="6100"/>
      </w:tblGrid>
      <w:tr w:rsidR="00CA7E4D" w:rsidRPr="009E2BED" w14:paraId="3DF2B332" w14:textId="77777777" w:rsidTr="001A6D9D">
        <w:trPr>
          <w:trHeight w:val="260"/>
        </w:trPr>
        <w:tc>
          <w:tcPr>
            <w:tcW w:w="3818" w:type="dxa"/>
            <w:shd w:val="clear" w:color="auto" w:fill="F2F2F2" w:themeFill="background1" w:themeFillShade="F2"/>
          </w:tcPr>
          <w:p w14:paraId="199FE111" w14:textId="1CEAE76F" w:rsidR="00CA7E4D" w:rsidRPr="009E2BED" w:rsidRDefault="00CA7E4D" w:rsidP="00277A46">
            <w:pPr>
              <w:pStyle w:val="Titretableau"/>
            </w:pPr>
            <w:r w:rsidRPr="009E2BED">
              <w:t xml:space="preserve">Direction </w:t>
            </w:r>
          </w:p>
        </w:tc>
        <w:tc>
          <w:tcPr>
            <w:tcW w:w="6100" w:type="dxa"/>
            <w:shd w:val="clear" w:color="auto" w:fill="F2F2F2" w:themeFill="background1" w:themeFillShade="F2"/>
          </w:tcPr>
          <w:p w14:paraId="258A1920" w14:textId="466EC8A0" w:rsidR="00CA7E4D" w:rsidRPr="009E2BED" w:rsidRDefault="00CA7E4D" w:rsidP="00AE7E1F">
            <w:pPr>
              <w:pStyle w:val="Titretableau"/>
            </w:pPr>
            <w:proofErr w:type="spellStart"/>
            <w:r w:rsidRPr="009E2BED">
              <w:t>Rôle</w:t>
            </w:r>
            <w:r w:rsidR="00C00FF7" w:rsidRPr="009E2BED">
              <w:t>s</w:t>
            </w:r>
            <w:proofErr w:type="spellEnd"/>
            <w:r w:rsidRPr="009E2BED">
              <w:t xml:space="preserve"> et </w:t>
            </w:r>
            <w:proofErr w:type="spellStart"/>
            <w:r w:rsidRPr="009E2BED">
              <w:t>responsabilités</w:t>
            </w:r>
            <w:proofErr w:type="spellEnd"/>
          </w:p>
        </w:tc>
      </w:tr>
      <w:tr w:rsidR="006B379C" w:rsidRPr="009E2BED" w14:paraId="2684EF65" w14:textId="77777777" w:rsidTr="001A6D9D">
        <w:trPr>
          <w:trHeight w:val="60"/>
        </w:trPr>
        <w:tc>
          <w:tcPr>
            <w:tcW w:w="3818" w:type="dxa"/>
            <w:shd w:val="clear" w:color="auto" w:fill="auto"/>
          </w:tcPr>
          <w:p w14:paraId="0E09664F" w14:textId="4DB86C9F" w:rsidR="006B379C" w:rsidRPr="009E2BED" w:rsidRDefault="006B379C" w:rsidP="006B379C">
            <w:pPr>
              <w:pStyle w:val="Tableau"/>
            </w:pPr>
          </w:p>
        </w:tc>
        <w:tc>
          <w:tcPr>
            <w:tcW w:w="6100" w:type="dxa"/>
            <w:shd w:val="clear" w:color="auto" w:fill="auto"/>
          </w:tcPr>
          <w:p w14:paraId="19A693E8" w14:textId="59953FAB" w:rsidR="006B379C" w:rsidRPr="009E2BED" w:rsidRDefault="006B379C" w:rsidP="006B379C">
            <w:pPr>
              <w:pStyle w:val="Listetableau"/>
              <w:ind w:left="360" w:hanging="360"/>
            </w:pPr>
          </w:p>
        </w:tc>
      </w:tr>
      <w:tr w:rsidR="006B379C" w:rsidRPr="009E2BED" w14:paraId="1E4BA36C" w14:textId="77777777" w:rsidTr="001A6D9D">
        <w:trPr>
          <w:trHeight w:val="60"/>
        </w:trPr>
        <w:tc>
          <w:tcPr>
            <w:tcW w:w="3818" w:type="dxa"/>
            <w:shd w:val="clear" w:color="auto" w:fill="auto"/>
          </w:tcPr>
          <w:p w14:paraId="33E701A7" w14:textId="2CB01378" w:rsidR="006B379C" w:rsidRPr="006B379C" w:rsidRDefault="006B379C" w:rsidP="006B379C">
            <w:pPr>
              <w:pStyle w:val="Tableau"/>
              <w:rPr>
                <w:lang w:val="fr-CA"/>
              </w:rPr>
            </w:pPr>
          </w:p>
        </w:tc>
        <w:tc>
          <w:tcPr>
            <w:tcW w:w="6100" w:type="dxa"/>
            <w:shd w:val="clear" w:color="auto" w:fill="auto"/>
          </w:tcPr>
          <w:p w14:paraId="40372322" w14:textId="372BF704" w:rsidR="006B379C" w:rsidRPr="009E2BED" w:rsidRDefault="006B379C" w:rsidP="006B379C">
            <w:pPr>
              <w:pStyle w:val="Listetableau"/>
              <w:ind w:left="360" w:hanging="360"/>
            </w:pPr>
          </w:p>
        </w:tc>
      </w:tr>
      <w:tr w:rsidR="006B379C" w:rsidRPr="009E2BED" w14:paraId="1A604853" w14:textId="77777777" w:rsidTr="001A6D9D">
        <w:trPr>
          <w:trHeight w:val="60"/>
        </w:trPr>
        <w:tc>
          <w:tcPr>
            <w:tcW w:w="3818" w:type="dxa"/>
            <w:shd w:val="clear" w:color="auto" w:fill="auto"/>
          </w:tcPr>
          <w:p w14:paraId="046C2805" w14:textId="48D32FE7" w:rsidR="006B379C" w:rsidRPr="006B379C" w:rsidRDefault="006B379C" w:rsidP="006B379C">
            <w:pPr>
              <w:pStyle w:val="Tableau"/>
              <w:rPr>
                <w:lang w:val="fr-CA"/>
              </w:rPr>
            </w:pPr>
          </w:p>
        </w:tc>
        <w:tc>
          <w:tcPr>
            <w:tcW w:w="6100" w:type="dxa"/>
            <w:shd w:val="clear" w:color="auto" w:fill="auto"/>
          </w:tcPr>
          <w:p w14:paraId="444807CE" w14:textId="79E7B337" w:rsidR="006B379C" w:rsidRPr="009E2BED" w:rsidRDefault="006B379C" w:rsidP="006B379C">
            <w:pPr>
              <w:pStyle w:val="Listetableau"/>
              <w:ind w:left="360" w:hanging="360"/>
            </w:pPr>
          </w:p>
        </w:tc>
      </w:tr>
      <w:tr w:rsidR="00125A66" w:rsidRPr="009E2BED" w14:paraId="01EBA035" w14:textId="77777777" w:rsidTr="001A6D9D">
        <w:trPr>
          <w:trHeight w:val="60"/>
        </w:trPr>
        <w:tc>
          <w:tcPr>
            <w:tcW w:w="3818" w:type="dxa"/>
            <w:shd w:val="clear" w:color="auto" w:fill="auto"/>
          </w:tcPr>
          <w:p w14:paraId="3BEBC6C1" w14:textId="30BFF8B3" w:rsidR="00125A66" w:rsidRPr="00ED3859" w:rsidRDefault="00125A66" w:rsidP="006B379C">
            <w:pPr>
              <w:pStyle w:val="Tableau"/>
              <w:rPr>
                <w:color w:val="000000" w:themeColor="text1"/>
                <w:szCs w:val="20"/>
                <w:lang w:val="fr-CA"/>
              </w:rPr>
            </w:pPr>
          </w:p>
        </w:tc>
        <w:tc>
          <w:tcPr>
            <w:tcW w:w="6100" w:type="dxa"/>
            <w:shd w:val="clear" w:color="auto" w:fill="auto"/>
          </w:tcPr>
          <w:p w14:paraId="5F34A6B0" w14:textId="68E1928C" w:rsidR="00125A66" w:rsidRDefault="00125A66" w:rsidP="006B379C">
            <w:pPr>
              <w:pStyle w:val="Listetableau"/>
              <w:ind w:left="360" w:hanging="360"/>
              <w:rPr>
                <w:color w:val="000000" w:themeColor="text1"/>
              </w:rPr>
            </w:pPr>
          </w:p>
        </w:tc>
      </w:tr>
    </w:tbl>
    <w:p w14:paraId="2B84CD2C" w14:textId="74130BB3" w:rsidR="00B80E98" w:rsidRPr="009E2BED" w:rsidRDefault="00A33758" w:rsidP="00231C0C">
      <w:pPr>
        <w:pStyle w:val="Titre1"/>
      </w:pPr>
      <w:bookmarkStart w:id="10" w:name="_Toc164420716"/>
      <w:bookmarkStart w:id="11" w:name="_Toc164421881"/>
      <w:r>
        <w:t>Informations générales sur le projet</w:t>
      </w:r>
      <w:r w:rsidR="00CA1934" w:rsidRPr="009E2BED">
        <w:t xml:space="preserve"> </w:t>
      </w:r>
      <w:r w:rsidR="00CA1934" w:rsidRPr="009E2BED">
        <w:rPr>
          <w:rStyle w:val="Accent"/>
        </w:rPr>
        <w:t>(</w:t>
      </w:r>
      <w:r w:rsidR="004E393F" w:rsidRPr="009E2BED">
        <w:rPr>
          <w:rStyle w:val="Accent"/>
        </w:rPr>
        <w:t>demandeur</w:t>
      </w:r>
      <w:r w:rsidR="00CA1934" w:rsidRPr="009E2BED">
        <w:rPr>
          <w:rStyle w:val="Accent"/>
        </w:rPr>
        <w:t>)</w:t>
      </w:r>
      <w:bookmarkEnd w:id="10"/>
      <w:bookmarkEnd w:id="11"/>
    </w:p>
    <w:p w14:paraId="6EDC275C" w14:textId="77777777" w:rsidR="005B33F8" w:rsidRDefault="005B33F8" w:rsidP="00CA1A10">
      <w:pPr>
        <w:pStyle w:val="Titre2"/>
      </w:pPr>
      <w:bookmarkStart w:id="12" w:name="_Toc164420717"/>
      <w:r w:rsidRPr="009E2BED">
        <w:t>Titre du projet</w:t>
      </w:r>
      <w:bookmarkEnd w:id="12"/>
    </w:p>
    <w:tbl>
      <w:tblPr>
        <w:tblStyle w:val="Grilledutableau"/>
        <w:tblW w:w="0" w:type="auto"/>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9956"/>
      </w:tblGrid>
      <w:tr w:rsidR="00FE39E9" w:rsidRPr="009E2BED" w14:paraId="593707D4" w14:textId="77777777" w:rsidTr="001A6D9D">
        <w:tc>
          <w:tcPr>
            <w:tcW w:w="9962" w:type="dxa"/>
            <w:tcBorders>
              <w:top w:val="single" w:sz="6" w:space="0" w:color="auto"/>
              <w:left w:val="single" w:sz="6" w:space="0" w:color="auto"/>
              <w:bottom w:val="single" w:sz="6" w:space="0" w:color="auto"/>
              <w:right w:val="single" w:sz="6" w:space="0" w:color="auto"/>
            </w:tcBorders>
          </w:tcPr>
          <w:p w14:paraId="3CC7D4AF" w14:textId="77777777" w:rsidR="00FE39E9" w:rsidRPr="009E2BED" w:rsidRDefault="00FE39E9" w:rsidP="00AE7E1F">
            <w:pPr>
              <w:pStyle w:val="Tableau"/>
            </w:pPr>
          </w:p>
        </w:tc>
      </w:tr>
    </w:tbl>
    <w:p w14:paraId="20BFDA57" w14:textId="77777777" w:rsidR="00B80E98" w:rsidRPr="009E2BED" w:rsidRDefault="00B80E98" w:rsidP="00CA1A10">
      <w:pPr>
        <w:pStyle w:val="Titre2"/>
      </w:pPr>
      <w:bookmarkStart w:id="13" w:name="_Toc164420718"/>
      <w:r w:rsidRPr="009E2BED">
        <w:t>Fins du projet</w:t>
      </w:r>
      <w:bookmarkEnd w:id="13"/>
    </w:p>
    <w:p w14:paraId="7B280EC6" w14:textId="77777777" w:rsidR="00B80E98" w:rsidRPr="009E2BED" w:rsidRDefault="006E6A90" w:rsidP="00AE7E1F">
      <w:pPr>
        <w:pStyle w:val="Sansespacement"/>
      </w:pPr>
      <w:sdt>
        <w:sdtPr>
          <w:id w:val="-183822989"/>
          <w14:checkbox>
            <w14:checked w14:val="0"/>
            <w14:checkedState w14:val="2612" w14:font="MS Gothic"/>
            <w14:uncheckedState w14:val="2610" w14:font="MS Gothic"/>
          </w14:checkbox>
        </w:sdtPr>
        <w:sdtEndPr/>
        <w:sdtContent>
          <w:r w:rsidR="00B80E98" w:rsidRPr="009E2BED">
            <w:rPr>
              <w:rFonts w:ascii="MS Gothic" w:eastAsia="MS Gothic" w:hAnsi="MS Gothic" w:hint="eastAsia"/>
            </w:rPr>
            <w:t>☐</w:t>
          </w:r>
        </w:sdtContent>
      </w:sdt>
      <w:r w:rsidR="00B80E98" w:rsidRPr="009E2BED">
        <w:t xml:space="preserve"> Étude (p. ex. : qualité de l’acte)</w:t>
      </w:r>
    </w:p>
    <w:p w14:paraId="4ACBB398" w14:textId="77777777" w:rsidR="00B80E98" w:rsidRPr="009E2BED" w:rsidRDefault="006E6A90" w:rsidP="00AE7E1F">
      <w:pPr>
        <w:pStyle w:val="Sansespacement"/>
        <w:rPr>
          <w:rFonts w:eastAsia="Arial"/>
        </w:rPr>
      </w:pPr>
      <w:sdt>
        <w:sdtPr>
          <w:rPr>
            <w:rFonts w:eastAsia="MS Gothic"/>
          </w:rPr>
          <w:id w:val="-1583521271"/>
          <w14:checkbox>
            <w14:checked w14:val="0"/>
            <w14:checkedState w14:val="2612" w14:font="MS Gothic"/>
            <w14:uncheckedState w14:val="2610" w14:font="MS Gothic"/>
          </w14:checkbox>
        </w:sdtPr>
        <w:sdtEndPr/>
        <w:sdtContent>
          <w:r w:rsidR="00B80E98" w:rsidRPr="009E2BED">
            <w:rPr>
              <w:rFonts w:ascii="MS Gothic" w:eastAsia="MS Gothic" w:hAnsi="MS Gothic" w:hint="eastAsia"/>
            </w:rPr>
            <w:t>☐</w:t>
          </w:r>
        </w:sdtContent>
      </w:sdt>
      <w:r w:rsidR="00B80E98" w:rsidRPr="009E2BED">
        <w:t xml:space="preserve"> Enseignement</w:t>
      </w:r>
    </w:p>
    <w:p w14:paraId="03B5BD31" w14:textId="77777777" w:rsidR="00B80E98" w:rsidRPr="009E2BED" w:rsidRDefault="006E6A90" w:rsidP="00AE7E1F">
      <w:pPr>
        <w:pStyle w:val="Sansespacement"/>
        <w:rPr>
          <w:rFonts w:eastAsia="Arial"/>
        </w:rPr>
      </w:pPr>
      <w:sdt>
        <w:sdtPr>
          <w:rPr>
            <w:rFonts w:eastAsia="MS Gothic"/>
          </w:rPr>
          <w:id w:val="646248086"/>
          <w14:checkbox>
            <w14:checked w14:val="0"/>
            <w14:checkedState w14:val="2612" w14:font="MS Gothic"/>
            <w14:uncheckedState w14:val="2610" w14:font="MS Gothic"/>
          </w14:checkbox>
        </w:sdtPr>
        <w:sdtEndPr/>
        <w:sdtContent>
          <w:r w:rsidR="00B80E98" w:rsidRPr="009E2BED">
            <w:rPr>
              <w:rFonts w:ascii="MS Gothic" w:eastAsia="MS Gothic" w:hAnsi="MS Gothic" w:hint="eastAsia"/>
            </w:rPr>
            <w:t>☐</w:t>
          </w:r>
        </w:sdtContent>
      </w:sdt>
      <w:r w:rsidR="00B80E98" w:rsidRPr="009E2BED">
        <w:t xml:space="preserve"> Production de statistiques</w:t>
      </w:r>
    </w:p>
    <w:p w14:paraId="605F24DF" w14:textId="648D770B" w:rsidR="00FE39E9" w:rsidRPr="009E2BED" w:rsidRDefault="006E6A90" w:rsidP="00AE7E1F">
      <w:pPr>
        <w:pStyle w:val="Sansespacement"/>
        <w:rPr>
          <w:rFonts w:eastAsia="Arial"/>
        </w:rPr>
      </w:pPr>
      <w:sdt>
        <w:sdtPr>
          <w:rPr>
            <w:rFonts w:eastAsia="MS Gothic"/>
          </w:rPr>
          <w:id w:val="1948806586"/>
          <w14:checkbox>
            <w14:checked w14:val="0"/>
            <w14:checkedState w14:val="2612" w14:font="MS Gothic"/>
            <w14:uncheckedState w14:val="2610" w14:font="MS Gothic"/>
          </w14:checkbox>
        </w:sdtPr>
        <w:sdtEndPr/>
        <w:sdtContent>
          <w:r w:rsidR="00FE39E9" w:rsidRPr="009E2BED">
            <w:rPr>
              <w:rFonts w:ascii="MS Gothic" w:eastAsia="MS Gothic" w:hAnsi="MS Gothic" w:hint="eastAsia"/>
            </w:rPr>
            <w:t>☐</w:t>
          </w:r>
        </w:sdtContent>
      </w:sdt>
      <w:r w:rsidR="00FE39E9" w:rsidRPr="009E2BED">
        <w:t xml:space="preserve"> Recherche (avec approbation éthique)</w:t>
      </w:r>
    </w:p>
    <w:p w14:paraId="64B3D7DF" w14:textId="22F27FF1" w:rsidR="00FE39E9" w:rsidRPr="009E2BED" w:rsidRDefault="006E6A90" w:rsidP="00AE7E1F">
      <w:sdt>
        <w:sdtPr>
          <w:rPr>
            <w:rFonts w:eastAsia="MS Gothic"/>
          </w:rPr>
          <w:id w:val="633688027"/>
          <w14:checkbox>
            <w14:checked w14:val="0"/>
            <w14:checkedState w14:val="2612" w14:font="MS Gothic"/>
            <w14:uncheckedState w14:val="2610" w14:font="MS Gothic"/>
          </w14:checkbox>
        </w:sdtPr>
        <w:sdtEndPr/>
        <w:sdtContent>
          <w:r w:rsidR="00B80E98" w:rsidRPr="009E2BED">
            <w:rPr>
              <w:rFonts w:ascii="MS Gothic" w:eastAsia="MS Gothic" w:hAnsi="MS Gothic" w:hint="eastAsia"/>
            </w:rPr>
            <w:t>☐</w:t>
          </w:r>
        </w:sdtContent>
      </w:sdt>
      <w:r w:rsidR="00B80E98" w:rsidRPr="009E2BED">
        <w:t xml:space="preserve"> </w:t>
      </w:r>
      <w:r w:rsidR="00FE39E9">
        <w:t>Vérification de l’éligibilité à des fins de recrutement</w:t>
      </w:r>
    </w:p>
    <w:p w14:paraId="69E0B209" w14:textId="03DB59DC" w:rsidR="00907732" w:rsidRDefault="00441C9E" w:rsidP="00231C0C">
      <w:pPr>
        <w:pStyle w:val="Titre3"/>
      </w:pPr>
      <w:r w:rsidRPr="009E2BED">
        <w:t xml:space="preserve">S’il s’agit d’un </w:t>
      </w:r>
      <w:r w:rsidR="00907732">
        <w:t>projet de recherche :</w:t>
      </w:r>
    </w:p>
    <w:p w14:paraId="4F3A7CDB" w14:textId="5940BD40" w:rsidR="00441C9E" w:rsidRPr="009E2BED" w:rsidRDefault="00907732" w:rsidP="00AE7E1F">
      <w:r>
        <w:t>V</w:t>
      </w:r>
      <w:r w:rsidR="00441C9E" w:rsidRPr="009E2BED">
        <w:t xml:space="preserve">euillez </w:t>
      </w:r>
      <w:r w:rsidR="001A6D9D">
        <w:t>indiquer</w:t>
      </w:r>
      <w:r w:rsidR="00441C9E" w:rsidRPr="009E2BED">
        <w:t xml:space="preserve"> le numéro Naga</w:t>
      </w:r>
      <w:r>
        <w:t>no du projet.</w:t>
      </w:r>
    </w:p>
    <w:tbl>
      <w:tblPr>
        <w:tblStyle w:val="Grilledutableau"/>
        <w:tblW w:w="0" w:type="auto"/>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9956"/>
      </w:tblGrid>
      <w:tr w:rsidR="00441C9E" w:rsidRPr="009E2BED" w14:paraId="45AA10FD" w14:textId="77777777" w:rsidTr="001A6D9D">
        <w:trPr>
          <w:trHeight w:val="87"/>
        </w:trPr>
        <w:tc>
          <w:tcPr>
            <w:tcW w:w="9956" w:type="dxa"/>
            <w:tcBorders>
              <w:top w:val="single" w:sz="6" w:space="0" w:color="auto"/>
              <w:left w:val="single" w:sz="6" w:space="0" w:color="auto"/>
              <w:bottom w:val="single" w:sz="6" w:space="0" w:color="auto"/>
              <w:right w:val="single" w:sz="6" w:space="0" w:color="auto"/>
            </w:tcBorders>
          </w:tcPr>
          <w:p w14:paraId="40598758" w14:textId="15B7CF70" w:rsidR="00441C9E" w:rsidRPr="0077416B" w:rsidRDefault="00441C9E" w:rsidP="005A5B13">
            <w:pPr>
              <w:pStyle w:val="Tableau"/>
              <w:rPr>
                <w:lang w:val="fr-CA"/>
              </w:rPr>
            </w:pPr>
          </w:p>
        </w:tc>
      </w:tr>
    </w:tbl>
    <w:p w14:paraId="61445689" w14:textId="20A43EFF" w:rsidR="00907732" w:rsidRDefault="00907732" w:rsidP="00231C0C">
      <w:pPr>
        <w:pStyle w:val="Titre3"/>
      </w:pPr>
      <w:r>
        <w:t>Si le projet vise à vérifier l’éligibilité à des fins de recrutement :</w:t>
      </w:r>
    </w:p>
    <w:p w14:paraId="13BA1896" w14:textId="1EF23469" w:rsidR="00907732" w:rsidRDefault="00907732" w:rsidP="00AE7E1F">
      <w:r>
        <w:t xml:space="preserve">Est-ce que les renseignements seront utilisés pour rejoindre les personnes concernées en vue de solliciter leur participation au </w:t>
      </w:r>
      <w:proofErr w:type="gramStart"/>
      <w:r>
        <w:t>projet?</w:t>
      </w:r>
      <w:proofErr w:type="gramEnd"/>
      <w:r>
        <w:t xml:space="preserve"> Si oui, veuillez préciser les informations qui seront communiquées à ces personnes.</w:t>
      </w:r>
    </w:p>
    <w:tbl>
      <w:tblPr>
        <w:tblStyle w:val="Grilledutableau"/>
        <w:tblW w:w="0" w:type="auto"/>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9956"/>
      </w:tblGrid>
      <w:tr w:rsidR="00907732" w:rsidRPr="009E2BED" w14:paraId="4771AED1" w14:textId="77777777" w:rsidTr="001A6D9D">
        <w:trPr>
          <w:trHeight w:val="87"/>
        </w:trPr>
        <w:tc>
          <w:tcPr>
            <w:tcW w:w="9956" w:type="dxa"/>
            <w:tcBorders>
              <w:top w:val="single" w:sz="6" w:space="0" w:color="auto"/>
              <w:left w:val="single" w:sz="6" w:space="0" w:color="auto"/>
              <w:bottom w:val="single" w:sz="6" w:space="0" w:color="auto"/>
              <w:right w:val="single" w:sz="6" w:space="0" w:color="auto"/>
            </w:tcBorders>
          </w:tcPr>
          <w:p w14:paraId="3C3B3BCB" w14:textId="77777777" w:rsidR="00907732" w:rsidRPr="0077416B" w:rsidRDefault="00907732" w:rsidP="005A5B13">
            <w:pPr>
              <w:pStyle w:val="Tableau"/>
              <w:rPr>
                <w:lang w:val="fr-CA"/>
              </w:rPr>
            </w:pPr>
          </w:p>
        </w:tc>
      </w:tr>
    </w:tbl>
    <w:p w14:paraId="10130E9F" w14:textId="77777777" w:rsidR="00FE39E9" w:rsidRPr="009E2BED" w:rsidRDefault="00FE39E9" w:rsidP="00CA1A10">
      <w:pPr>
        <w:pStyle w:val="Titre2"/>
      </w:pPr>
      <w:bookmarkStart w:id="14" w:name="_Toc164420719"/>
      <w:r w:rsidRPr="009E2BED">
        <w:t xml:space="preserve">Est-ce qu’il s’agit d’une nouvelle </w:t>
      </w:r>
      <w:proofErr w:type="gramStart"/>
      <w:r w:rsidRPr="009E2BED">
        <w:t>demande?</w:t>
      </w:r>
      <w:bookmarkEnd w:id="14"/>
      <w:proofErr w:type="gramEnd"/>
    </w:p>
    <w:p w14:paraId="4624AD0C" w14:textId="77777777" w:rsidR="00FE39E9" w:rsidRPr="009E2BED" w:rsidRDefault="006E6A90" w:rsidP="00AE7E1F">
      <w:pPr>
        <w:pStyle w:val="Sansespacement"/>
        <w:rPr>
          <w:rFonts w:eastAsia="Arial"/>
        </w:rPr>
      </w:pPr>
      <w:sdt>
        <w:sdtPr>
          <w:rPr>
            <w:rFonts w:eastAsia="MS Gothic"/>
          </w:rPr>
          <w:id w:val="-1102249090"/>
          <w14:checkbox>
            <w14:checked w14:val="0"/>
            <w14:checkedState w14:val="2612" w14:font="MS Gothic"/>
            <w14:uncheckedState w14:val="2610" w14:font="MS Gothic"/>
          </w14:checkbox>
        </w:sdtPr>
        <w:sdtEndPr/>
        <w:sdtContent>
          <w:r w:rsidR="00FE39E9" w:rsidRPr="009E2BED">
            <w:rPr>
              <w:rFonts w:ascii="MS Gothic" w:eastAsia="MS Gothic" w:hAnsi="MS Gothic" w:hint="eastAsia"/>
            </w:rPr>
            <w:t>☐</w:t>
          </w:r>
        </w:sdtContent>
      </w:sdt>
      <w:r w:rsidR="00FE39E9" w:rsidRPr="009E2BED">
        <w:t xml:space="preserve"> Nouvelle demande</w:t>
      </w:r>
    </w:p>
    <w:p w14:paraId="080F838C" w14:textId="77777777" w:rsidR="00FE39E9" w:rsidRPr="009E2BED" w:rsidRDefault="006E6A90" w:rsidP="00AE7E1F">
      <w:sdt>
        <w:sdtPr>
          <w:rPr>
            <w:rFonts w:eastAsia="MS Gothic"/>
          </w:rPr>
          <w:id w:val="949972343"/>
          <w14:checkbox>
            <w14:checked w14:val="0"/>
            <w14:checkedState w14:val="2612" w14:font="MS Gothic"/>
            <w14:uncheckedState w14:val="2610" w14:font="MS Gothic"/>
          </w14:checkbox>
        </w:sdtPr>
        <w:sdtEndPr/>
        <w:sdtContent>
          <w:r w:rsidR="00FE39E9" w:rsidRPr="009E2BED">
            <w:rPr>
              <w:rFonts w:ascii="MS Gothic" w:eastAsia="MS Gothic" w:hAnsi="MS Gothic" w:hint="eastAsia"/>
            </w:rPr>
            <w:t>☐</w:t>
          </w:r>
        </w:sdtContent>
      </w:sdt>
      <w:r w:rsidR="00FE39E9" w:rsidRPr="009E2BED">
        <w:t xml:space="preserve"> Modification d’une demande existante </w:t>
      </w:r>
    </w:p>
    <w:p w14:paraId="563651B2" w14:textId="77777777" w:rsidR="00FE39E9" w:rsidRPr="009E2BED" w:rsidRDefault="00FE39E9" w:rsidP="00AE7E1F">
      <w:pPr>
        <w:pStyle w:val="Note"/>
      </w:pPr>
      <w:r w:rsidRPr="009E2BED">
        <w:t>S’il s’agit d’une modification d’une demande existante, veuillez remplir uniquement les sections du formulaire visées par la modification.</w:t>
      </w:r>
    </w:p>
    <w:p w14:paraId="25322739" w14:textId="77777777" w:rsidR="00FE39E9" w:rsidRPr="009E2BED" w:rsidRDefault="00FE39E9" w:rsidP="00CA1A10">
      <w:pPr>
        <w:pStyle w:val="Titre2"/>
      </w:pPr>
      <w:bookmarkStart w:id="15" w:name="_Toc164420720"/>
      <w:r w:rsidRPr="009E2BED">
        <w:t>Autres EFVP</w:t>
      </w:r>
      <w:bookmarkEnd w:id="15"/>
      <w:r w:rsidRPr="009E2BED">
        <w:t xml:space="preserve"> </w:t>
      </w:r>
    </w:p>
    <w:p w14:paraId="101772ED" w14:textId="136889FD" w:rsidR="00FE39E9" w:rsidRPr="009E2BED" w:rsidRDefault="00FE39E9" w:rsidP="00AE7E1F">
      <w:r w:rsidRPr="009E2BED">
        <w:t xml:space="preserve">Veuillez mentionner tous les organismes </w:t>
      </w:r>
      <w:r w:rsidR="00E717D1">
        <w:t>ayant reçu une</w:t>
      </w:r>
      <w:r w:rsidRPr="009E2BED">
        <w:t xml:space="preserve"> demande similaire </w:t>
      </w:r>
      <w:r w:rsidRPr="009E2BED">
        <w:rPr>
          <w:b/>
        </w:rPr>
        <w:t>aux fins du même projet</w:t>
      </w:r>
      <w:r w:rsidR="0033054A">
        <w:t>, y compris le CCSMTL.</w:t>
      </w:r>
    </w:p>
    <w:p w14:paraId="6EA0B0EE" w14:textId="29A3CDDB" w:rsidR="00FE39E9" w:rsidRPr="009E2BED" w:rsidRDefault="00FE39E9" w:rsidP="00AE7E1F">
      <w:r w:rsidRPr="009E2BED">
        <w:t xml:space="preserve">À titre indicatif, ces organismes peuvent inclure un établissement du réseau de la santé et des services sociaux, un organisme relevant du </w:t>
      </w:r>
      <w:r>
        <w:t>m</w:t>
      </w:r>
      <w:r w:rsidRPr="009E2BED">
        <w:t xml:space="preserve">inistère de la Santé et des Services sociaux (p. ex., INSPQ), un </w:t>
      </w:r>
      <w:r>
        <w:t>m</w:t>
      </w:r>
      <w:r w:rsidRPr="009E2BED">
        <w:t>inistère ou un organisme relevant du gouvernement du Québec ou une université.</w:t>
      </w:r>
    </w:p>
    <w:tbl>
      <w:tblPr>
        <w:tblStyle w:val="Grilledutableau"/>
        <w:tblW w:w="0" w:type="auto"/>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9956"/>
      </w:tblGrid>
      <w:tr w:rsidR="00FE39E9" w:rsidRPr="009E2BED" w14:paraId="034CBBF5" w14:textId="77777777" w:rsidTr="001A6D9D">
        <w:trPr>
          <w:trHeight w:val="608"/>
        </w:trPr>
        <w:tc>
          <w:tcPr>
            <w:tcW w:w="9962" w:type="dxa"/>
            <w:tcBorders>
              <w:top w:val="single" w:sz="6" w:space="0" w:color="auto"/>
              <w:left w:val="single" w:sz="6" w:space="0" w:color="auto"/>
              <w:bottom w:val="single" w:sz="6" w:space="0" w:color="auto"/>
              <w:right w:val="single" w:sz="6" w:space="0" w:color="auto"/>
            </w:tcBorders>
          </w:tcPr>
          <w:p w14:paraId="25B09B90" w14:textId="77777777" w:rsidR="00FE39E9" w:rsidRPr="0077416B" w:rsidRDefault="00FE39E9" w:rsidP="005A5B13">
            <w:pPr>
              <w:pStyle w:val="Tableau"/>
              <w:rPr>
                <w:lang w:val="fr-CA"/>
              </w:rPr>
            </w:pPr>
          </w:p>
        </w:tc>
      </w:tr>
    </w:tbl>
    <w:p w14:paraId="68FE71D1" w14:textId="37E1477A" w:rsidR="0001541B" w:rsidRPr="009E2BED" w:rsidRDefault="0001541B" w:rsidP="00CA1A10">
      <w:pPr>
        <w:pStyle w:val="Titre2"/>
      </w:pPr>
      <w:bookmarkStart w:id="16" w:name="_Toc164420721"/>
      <w:r w:rsidRPr="009E2BED">
        <w:lastRenderedPageBreak/>
        <w:t xml:space="preserve">Contexte </w:t>
      </w:r>
      <w:r w:rsidR="007160EC" w:rsidRPr="009E2BED">
        <w:t xml:space="preserve">et description </w:t>
      </w:r>
      <w:r w:rsidR="008C5525" w:rsidRPr="009E2BED">
        <w:t>du projet</w:t>
      </w:r>
      <w:bookmarkEnd w:id="16"/>
    </w:p>
    <w:p w14:paraId="1060AADA" w14:textId="0833A744" w:rsidR="00706AE9" w:rsidRPr="009E2BED" w:rsidRDefault="00706AE9" w:rsidP="00AE7E1F">
      <w:r w:rsidRPr="009E2BED">
        <w:t xml:space="preserve">Veuillez décrire les grandes lignes </w:t>
      </w:r>
      <w:r w:rsidR="00352E78">
        <w:t>du</w:t>
      </w:r>
      <w:r w:rsidRPr="009E2BED">
        <w:t xml:space="preserve"> projet, incluant le contexte justifiant sa réalisation. S’il y a lieu, veuillez distinguer le </w:t>
      </w:r>
      <w:r w:rsidR="00441C9E" w:rsidRPr="009E2BED">
        <w:t>projet</w:t>
      </w:r>
      <w:r w:rsidRPr="009E2BED">
        <w:t xml:space="preserve"> faisant l’objet de l’EFVP (p. ex., étude préliminaire) </w:t>
      </w:r>
      <w:r w:rsidR="00D102F6" w:rsidRPr="009E2BED">
        <w:t>d</w:t>
      </w:r>
      <w:r w:rsidR="00CD595F" w:rsidRPr="009E2BED">
        <w:t>u</w:t>
      </w:r>
      <w:r w:rsidR="00D102F6" w:rsidRPr="009E2BED">
        <w:t xml:space="preserve"> projet plus large</w:t>
      </w:r>
      <w:r w:rsidRPr="009E2BED">
        <w:t xml:space="preserve"> dans lequel il s’inscrit.</w:t>
      </w:r>
    </w:p>
    <w:tbl>
      <w:tblPr>
        <w:tblStyle w:val="Grilledutableau"/>
        <w:tblW w:w="0" w:type="auto"/>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9956"/>
      </w:tblGrid>
      <w:tr w:rsidR="00706AE9" w:rsidRPr="009E2BED" w14:paraId="49385FEE" w14:textId="77777777" w:rsidTr="001A6D9D">
        <w:trPr>
          <w:trHeight w:val="1487"/>
        </w:trPr>
        <w:tc>
          <w:tcPr>
            <w:tcW w:w="9962" w:type="dxa"/>
            <w:tcBorders>
              <w:top w:val="single" w:sz="6" w:space="0" w:color="auto"/>
              <w:left w:val="single" w:sz="6" w:space="0" w:color="auto"/>
              <w:bottom w:val="single" w:sz="6" w:space="0" w:color="auto"/>
              <w:right w:val="single" w:sz="6" w:space="0" w:color="auto"/>
            </w:tcBorders>
          </w:tcPr>
          <w:p w14:paraId="26B0018E" w14:textId="09448BA6" w:rsidR="00706AE9" w:rsidRPr="0077416B" w:rsidRDefault="00706AE9" w:rsidP="005A5B13">
            <w:pPr>
              <w:pStyle w:val="Tableau"/>
              <w:rPr>
                <w:lang w:val="fr-CA"/>
              </w:rPr>
            </w:pPr>
          </w:p>
        </w:tc>
      </w:tr>
    </w:tbl>
    <w:p w14:paraId="273ACD99" w14:textId="7E3BDF2D" w:rsidR="008C5525" w:rsidRPr="009E2BED" w:rsidRDefault="008C5525" w:rsidP="00CA1A10">
      <w:pPr>
        <w:pStyle w:val="Titre2"/>
      </w:pPr>
      <w:bookmarkStart w:id="17" w:name="_Toc164420722"/>
      <w:r w:rsidRPr="009E2BED">
        <w:t>Objectifs du projet</w:t>
      </w:r>
      <w:bookmarkEnd w:id="17"/>
    </w:p>
    <w:p w14:paraId="532B4929" w14:textId="646DF212" w:rsidR="00D102F6" w:rsidRPr="009E2BED" w:rsidRDefault="00D102F6" w:rsidP="00AE7E1F">
      <w:r w:rsidRPr="009E2BED">
        <w:t xml:space="preserve">Veuillez préciser les objectifs </w:t>
      </w:r>
      <w:r w:rsidR="00352E78">
        <w:t>du</w:t>
      </w:r>
      <w:r w:rsidRPr="009E2BED">
        <w:t xml:space="preserve"> projet</w:t>
      </w:r>
      <w:r w:rsidR="00441C9E" w:rsidRPr="009E2BED">
        <w:t xml:space="preserve"> et s’il y a lieu, les distinguer de ceux d</w:t>
      </w:r>
      <w:r w:rsidR="00CD595F" w:rsidRPr="009E2BED">
        <w:t>u</w:t>
      </w:r>
      <w:r w:rsidR="00441C9E" w:rsidRPr="009E2BED">
        <w:t xml:space="preserve"> projet plus large. </w:t>
      </w:r>
    </w:p>
    <w:tbl>
      <w:tblPr>
        <w:tblStyle w:val="Grilledutableau"/>
        <w:tblW w:w="0" w:type="auto"/>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9956"/>
      </w:tblGrid>
      <w:tr w:rsidR="00D8351B" w:rsidRPr="009E2BED" w14:paraId="0A74D663" w14:textId="77777777" w:rsidTr="001A6D9D">
        <w:trPr>
          <w:trHeight w:val="1530"/>
        </w:trPr>
        <w:tc>
          <w:tcPr>
            <w:tcW w:w="9956" w:type="dxa"/>
            <w:tcBorders>
              <w:top w:val="single" w:sz="6" w:space="0" w:color="auto"/>
              <w:left w:val="single" w:sz="6" w:space="0" w:color="auto"/>
              <w:bottom w:val="single" w:sz="6" w:space="0" w:color="auto"/>
              <w:right w:val="single" w:sz="6" w:space="0" w:color="auto"/>
            </w:tcBorders>
          </w:tcPr>
          <w:p w14:paraId="0290DCD7" w14:textId="29635751" w:rsidR="00D8351B" w:rsidRPr="0077416B" w:rsidRDefault="00D8351B" w:rsidP="005A5B13">
            <w:pPr>
              <w:pStyle w:val="Tableau"/>
              <w:rPr>
                <w:lang w:val="fr-CA"/>
              </w:rPr>
            </w:pPr>
          </w:p>
        </w:tc>
      </w:tr>
    </w:tbl>
    <w:p w14:paraId="7A48BE7B" w14:textId="21102231" w:rsidR="00A33758" w:rsidRPr="009E2BED" w:rsidRDefault="00A33758" w:rsidP="00231C0C">
      <w:pPr>
        <w:pStyle w:val="Titre1"/>
      </w:pPr>
      <w:bookmarkStart w:id="18" w:name="_Toc164420734"/>
      <w:bookmarkStart w:id="19" w:name="_Toc164421882"/>
      <w:bookmarkStart w:id="20" w:name="_Toc164420723"/>
      <w:r>
        <w:t xml:space="preserve">Identification ou </w:t>
      </w:r>
      <w:proofErr w:type="spellStart"/>
      <w:r>
        <w:t>réidentification</w:t>
      </w:r>
      <w:proofErr w:type="spellEnd"/>
      <w:r>
        <w:t xml:space="preserve"> des participants </w:t>
      </w:r>
      <w:r w:rsidRPr="009E2BED">
        <w:rPr>
          <w:rStyle w:val="Accent"/>
        </w:rPr>
        <w:t>(demandeur)</w:t>
      </w:r>
      <w:bookmarkEnd w:id="18"/>
      <w:r>
        <w:rPr>
          <w:rStyle w:val="Accent"/>
        </w:rPr>
        <w:br/>
      </w:r>
      <w:r w:rsidRPr="00A33758">
        <w:rPr>
          <w:rStyle w:val="CritresLoisurlaccs"/>
        </w:rPr>
        <w:t>Critère 3 de l’article 67.2.1 de la Loi sur l’accès</w:t>
      </w:r>
      <w:bookmarkEnd w:id="19"/>
    </w:p>
    <w:p w14:paraId="53C07CFA" w14:textId="77777777" w:rsidR="00A33758" w:rsidRPr="009E2BED" w:rsidRDefault="00A33758" w:rsidP="00CA1A10">
      <w:pPr>
        <w:pStyle w:val="Titre2"/>
      </w:pPr>
      <w:bookmarkStart w:id="21" w:name="_Toc164420735"/>
      <w:r>
        <w:t>N</w:t>
      </w:r>
      <w:r w:rsidRPr="009E2BED">
        <w:t>iveau d’identification de</w:t>
      </w:r>
      <w:r>
        <w:t>s</w:t>
      </w:r>
      <w:r w:rsidRPr="009E2BED">
        <w:t xml:space="preserve"> renseignements</w:t>
      </w:r>
      <w:bookmarkEnd w:id="21"/>
      <w:r w:rsidRPr="009E2BED">
        <w:t xml:space="preserve"> </w:t>
      </w:r>
    </w:p>
    <w:p w14:paraId="1A876C3F" w14:textId="0FB2861B" w:rsidR="00A33758" w:rsidRDefault="00A33758" w:rsidP="00A33758">
      <w:r w:rsidRPr="009E2BED">
        <w:t xml:space="preserve">Veuillez cocher </w:t>
      </w:r>
      <w:r w:rsidRPr="009E2BED">
        <w:rPr>
          <w:rStyle w:val="Accent"/>
          <w:b/>
        </w:rPr>
        <w:t>le niveau le plus identifiable</w:t>
      </w:r>
      <w:r w:rsidRPr="009E2BED">
        <w:t xml:space="preserve"> </w:t>
      </w:r>
      <w:r>
        <w:t xml:space="preserve">de renseignements </w:t>
      </w:r>
      <w:r w:rsidR="00E717D1">
        <w:t>que vous traiterez</w:t>
      </w:r>
      <w:r w:rsidRPr="009E2BED">
        <w:t xml:space="preserve"> </w:t>
      </w:r>
      <w:r>
        <w:t>lors du projet</w:t>
      </w:r>
      <w:r w:rsidRPr="009E2BED">
        <w:t>.</w:t>
      </w:r>
      <w:r w:rsidR="00CD2C81">
        <w:rPr>
          <w:rStyle w:val="Appelnotedebasdep"/>
        </w:rPr>
        <w:footnoteReference w:id="4"/>
      </w:r>
      <w:r w:rsidRPr="009E2BED">
        <w:t xml:space="preserve"> </w:t>
      </w:r>
    </w:p>
    <w:p w14:paraId="5850762A" w14:textId="151990F8" w:rsidR="00A33758" w:rsidRPr="009E2BED" w:rsidRDefault="00A33758" w:rsidP="00A33758">
      <w:r w:rsidRPr="009E2BED">
        <w:t xml:space="preserve">Par exemple, si vous </w:t>
      </w:r>
      <w:r w:rsidR="00E717D1">
        <w:t>traitez</w:t>
      </w:r>
      <w:r w:rsidRPr="009E2BED">
        <w:t xml:space="preserve"> </w:t>
      </w:r>
      <w:r w:rsidRPr="009E2BED">
        <w:rPr>
          <w:b/>
        </w:rPr>
        <w:t xml:space="preserve">des renseignements nominaux </w:t>
      </w:r>
      <w:r w:rsidRPr="00C17485">
        <w:t>lors de la consultation des</w:t>
      </w:r>
      <w:r>
        <w:rPr>
          <w:b/>
        </w:rPr>
        <w:t xml:space="preserve"> </w:t>
      </w:r>
      <w:r w:rsidRPr="009E2BED">
        <w:t xml:space="preserve">dossiers, même si ceux-ci sont ensuite dépersonnalisés ou </w:t>
      </w:r>
      <w:proofErr w:type="spellStart"/>
      <w:r w:rsidRPr="009E2BED">
        <w:t>anonymisés</w:t>
      </w:r>
      <w:proofErr w:type="spellEnd"/>
      <w:r w:rsidRPr="009E2BED">
        <w:t>, vous devez cocher</w:t>
      </w:r>
      <w:r w:rsidRPr="009E2BED">
        <w:rPr>
          <w:rStyle w:val="Accent"/>
          <w:b/>
        </w:rPr>
        <w:t xml:space="preserve"> « renseignements nominaux »</w:t>
      </w:r>
      <w:r w:rsidRPr="009E2BED">
        <w:t>.</w:t>
      </w:r>
    </w:p>
    <w:p w14:paraId="21D21BD3" w14:textId="77777777" w:rsidR="00A33758" w:rsidRPr="00AD5BF9" w:rsidRDefault="006E6A90" w:rsidP="00A33758">
      <w:pPr>
        <w:pStyle w:val="Sansespacement"/>
      </w:pPr>
      <w:sdt>
        <w:sdtPr>
          <w:id w:val="1812139614"/>
          <w14:checkbox>
            <w14:checked w14:val="0"/>
            <w14:checkedState w14:val="2612" w14:font="MS Gothic"/>
            <w14:uncheckedState w14:val="2610" w14:font="MS Gothic"/>
          </w14:checkbox>
        </w:sdtPr>
        <w:sdtEndPr/>
        <w:sdtContent>
          <w:r w:rsidR="00A33758" w:rsidRPr="00AD5BF9">
            <w:rPr>
              <w:rFonts w:ascii="Segoe UI Symbol" w:eastAsia="MS Gothic" w:hAnsi="Segoe UI Symbol" w:cs="Segoe UI Symbol"/>
            </w:rPr>
            <w:t>☐</w:t>
          </w:r>
        </w:sdtContent>
      </w:sdt>
      <w:r w:rsidR="00A33758" w:rsidRPr="00AD5BF9">
        <w:t xml:space="preserve"> Renseignements nominaux</w:t>
      </w:r>
    </w:p>
    <w:p w14:paraId="14823D14" w14:textId="77777777" w:rsidR="00A33758" w:rsidRPr="00AD5BF9" w:rsidRDefault="006E6A90" w:rsidP="00A33758">
      <w:pPr>
        <w:pStyle w:val="Sansespacement"/>
      </w:pPr>
      <w:sdt>
        <w:sdtPr>
          <w:id w:val="1399169562"/>
          <w14:checkbox>
            <w14:checked w14:val="0"/>
            <w14:checkedState w14:val="2612" w14:font="MS Gothic"/>
            <w14:uncheckedState w14:val="2610" w14:font="MS Gothic"/>
          </w14:checkbox>
        </w:sdtPr>
        <w:sdtEndPr/>
        <w:sdtContent>
          <w:r w:rsidR="00A33758" w:rsidRPr="00AD5BF9">
            <w:rPr>
              <w:rFonts w:ascii="Segoe UI Symbol" w:hAnsi="Segoe UI Symbol" w:cs="Segoe UI Symbol"/>
            </w:rPr>
            <w:t>☐</w:t>
          </w:r>
        </w:sdtContent>
      </w:sdt>
      <w:r w:rsidR="00A33758" w:rsidRPr="00AD5BF9">
        <w:t xml:space="preserve"> Renseignements </w:t>
      </w:r>
      <w:proofErr w:type="spellStart"/>
      <w:r w:rsidR="00A33758" w:rsidRPr="00AD5BF9">
        <w:t>dénominalisés</w:t>
      </w:r>
      <w:proofErr w:type="spellEnd"/>
      <w:r w:rsidR="00A33758" w:rsidRPr="00AD5BF9">
        <w:t> </w:t>
      </w:r>
    </w:p>
    <w:p w14:paraId="636DF06B" w14:textId="77777777" w:rsidR="00A33758" w:rsidRPr="00AD5BF9" w:rsidRDefault="006E6A90" w:rsidP="00A33758">
      <w:pPr>
        <w:pStyle w:val="Sansespacement"/>
      </w:pPr>
      <w:sdt>
        <w:sdtPr>
          <w:id w:val="-888105346"/>
          <w14:checkbox>
            <w14:checked w14:val="0"/>
            <w14:checkedState w14:val="2612" w14:font="MS Gothic"/>
            <w14:uncheckedState w14:val="2610" w14:font="MS Gothic"/>
          </w14:checkbox>
        </w:sdtPr>
        <w:sdtEndPr/>
        <w:sdtContent>
          <w:r w:rsidR="00A33758" w:rsidRPr="00AD5BF9">
            <w:rPr>
              <w:rFonts w:ascii="Segoe UI Symbol" w:hAnsi="Segoe UI Symbol" w:cs="Segoe UI Symbol"/>
            </w:rPr>
            <w:t>☐</w:t>
          </w:r>
        </w:sdtContent>
      </w:sdt>
      <w:r w:rsidR="00A33758" w:rsidRPr="00AD5BF9">
        <w:t xml:space="preserve"> Renseignements </w:t>
      </w:r>
      <w:proofErr w:type="spellStart"/>
      <w:r w:rsidR="00A33758" w:rsidRPr="00AD5BF9">
        <w:t>anonymisés</w:t>
      </w:r>
      <w:proofErr w:type="spellEnd"/>
      <w:r w:rsidR="00A33758" w:rsidRPr="00AD5BF9">
        <w:t xml:space="preserve"> </w:t>
      </w:r>
    </w:p>
    <w:p w14:paraId="0BAD3601" w14:textId="77777777" w:rsidR="00A33758" w:rsidRPr="00AD5BF9" w:rsidRDefault="006E6A90" w:rsidP="00A33758">
      <w:sdt>
        <w:sdtPr>
          <w:id w:val="-643047882"/>
          <w14:checkbox>
            <w14:checked w14:val="0"/>
            <w14:checkedState w14:val="2612" w14:font="MS Gothic"/>
            <w14:uncheckedState w14:val="2610" w14:font="MS Gothic"/>
          </w14:checkbox>
        </w:sdtPr>
        <w:sdtEndPr/>
        <w:sdtContent>
          <w:r w:rsidR="00A33758" w:rsidRPr="00AD5BF9">
            <w:rPr>
              <w:rFonts w:ascii="Segoe UI Symbol" w:hAnsi="Segoe UI Symbol" w:cs="Segoe UI Symbol"/>
            </w:rPr>
            <w:t>☐</w:t>
          </w:r>
        </w:sdtContent>
      </w:sdt>
      <w:r w:rsidR="00A33758" w:rsidRPr="00AD5BF9">
        <w:t xml:space="preserve"> Renseignements agrégés</w:t>
      </w:r>
    </w:p>
    <w:p w14:paraId="0EFD84E1" w14:textId="77777777" w:rsidR="00A33758" w:rsidRPr="009E2BED" w:rsidRDefault="00A33758" w:rsidP="00A33758">
      <w:r w:rsidRPr="009E2BED">
        <w:t xml:space="preserve">En cas de difficultés dans la détermination du niveau d’identification, veuillez communiquer avec : </w:t>
      </w:r>
      <w:bookmarkStart w:id="22" w:name="_Hlk123850067"/>
      <w:r w:rsidRPr="009E2BED">
        <w:fldChar w:fldCharType="begin"/>
      </w:r>
      <w:r w:rsidRPr="009E2BED">
        <w:instrText xml:space="preserve"> HYPERLINK "mailto:evaluation.projets.recherche.ccsmtl@ssss.gouv.qc.ca" </w:instrText>
      </w:r>
      <w:r w:rsidRPr="009E2BED">
        <w:fldChar w:fldCharType="separate"/>
      </w:r>
      <w:r w:rsidRPr="009E2BED">
        <w:rPr>
          <w:rStyle w:val="Lienhypertexte"/>
          <w:iCs/>
          <w:color w:val="0070C0"/>
        </w:rPr>
        <w:t>evaluation.projets.recherche.ccsmtl@ssss.gouv.qc.ca</w:t>
      </w:r>
      <w:r w:rsidRPr="009E2BED">
        <w:rPr>
          <w:rStyle w:val="Lienhypertexte"/>
          <w:iCs/>
          <w:color w:val="0070C0"/>
        </w:rPr>
        <w:fldChar w:fldCharType="end"/>
      </w:r>
      <w:bookmarkEnd w:id="22"/>
      <w:r w:rsidRPr="009E2BED">
        <w:t>.</w:t>
      </w:r>
    </w:p>
    <w:p w14:paraId="2EDF6E47" w14:textId="77777777" w:rsidR="00A33758" w:rsidRPr="009E2BED" w:rsidRDefault="00A33758" w:rsidP="00CA1A10">
      <w:pPr>
        <w:pStyle w:val="Titre2"/>
      </w:pPr>
      <w:bookmarkStart w:id="23" w:name="_Toc164420736"/>
      <w:r w:rsidRPr="009E2BED">
        <w:t>Renseignements personnels</w:t>
      </w:r>
      <w:bookmarkEnd w:id="23"/>
    </w:p>
    <w:p w14:paraId="4C9658A8" w14:textId="084572D6" w:rsidR="00A33758" w:rsidRPr="00AF1B85" w:rsidRDefault="00A33758" w:rsidP="00A33758">
      <w:r w:rsidRPr="009E2BED">
        <w:t xml:space="preserve">Conformément à la question précédente, veuillez indiquer si vous </w:t>
      </w:r>
      <w:r w:rsidR="00E717D1">
        <w:t>traiterez</w:t>
      </w:r>
      <w:r w:rsidRPr="009E2BED">
        <w:t xml:space="preserve"> des renseignements personne</w:t>
      </w:r>
      <w:r w:rsidR="0077416B">
        <w:t>ls</w:t>
      </w:r>
      <w:r w:rsidRPr="009E2BED">
        <w:t xml:space="preserve">. À titre indicatif, « (…) sont personnels les renseignements qui concernent une personne physique et permettent de l’identifier » </w:t>
      </w:r>
      <w:r w:rsidRPr="0029488B">
        <w:rPr>
          <w:i/>
        </w:rPr>
        <w:t>(Loi sur l’accès, article 54)</w:t>
      </w:r>
      <w:r w:rsidRPr="0029488B">
        <w:t>.</w:t>
      </w:r>
      <w:r w:rsidR="00AF1B85">
        <w:t xml:space="preserve"> </w:t>
      </w:r>
    </w:p>
    <w:tbl>
      <w:tblPr>
        <w:tblStyle w:val="Grilledutableau"/>
        <w:tblW w:w="0" w:type="auto"/>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9956"/>
      </w:tblGrid>
      <w:tr w:rsidR="00A33758" w:rsidRPr="009E2BED" w14:paraId="682D086E" w14:textId="77777777" w:rsidTr="004E7CEA">
        <w:trPr>
          <w:trHeight w:val="508"/>
        </w:trPr>
        <w:tc>
          <w:tcPr>
            <w:tcW w:w="9956" w:type="dxa"/>
            <w:tcBorders>
              <w:top w:val="single" w:sz="6" w:space="0" w:color="auto"/>
              <w:left w:val="single" w:sz="6" w:space="0" w:color="auto"/>
              <w:bottom w:val="single" w:sz="6" w:space="0" w:color="auto"/>
              <w:right w:val="single" w:sz="6" w:space="0" w:color="auto"/>
            </w:tcBorders>
          </w:tcPr>
          <w:p w14:paraId="3ED40E15" w14:textId="77777777" w:rsidR="00A33758" w:rsidRPr="0077416B" w:rsidRDefault="00A33758" w:rsidP="005A5B13">
            <w:pPr>
              <w:pStyle w:val="Tableau"/>
              <w:rPr>
                <w:lang w:val="fr-CA"/>
              </w:rPr>
            </w:pPr>
          </w:p>
        </w:tc>
      </w:tr>
    </w:tbl>
    <w:p w14:paraId="09364FE6" w14:textId="1C6D03FF" w:rsidR="00AF1B85" w:rsidRDefault="00A33758" w:rsidP="00A33758">
      <w:pPr>
        <w:pStyle w:val="Note"/>
      </w:pPr>
      <w:r>
        <w:br/>
      </w:r>
      <w:r w:rsidRPr="009E2BED">
        <w:t xml:space="preserve">Si vous </w:t>
      </w:r>
      <w:r w:rsidR="00E717D1">
        <w:t>traitez uniquement</w:t>
      </w:r>
      <w:r w:rsidRPr="009E2BED">
        <w:t xml:space="preserve"> des renseignements </w:t>
      </w:r>
      <w:proofErr w:type="spellStart"/>
      <w:r w:rsidRPr="009E2BED">
        <w:rPr>
          <w:b/>
        </w:rPr>
        <w:t>anonymisés</w:t>
      </w:r>
      <w:proofErr w:type="spellEnd"/>
      <w:r w:rsidRPr="009E2BED">
        <w:t xml:space="preserve"> ou </w:t>
      </w:r>
      <w:r w:rsidRPr="009E2BED">
        <w:rPr>
          <w:b/>
        </w:rPr>
        <w:t>agrégés</w:t>
      </w:r>
      <w:r w:rsidRPr="009E2BED">
        <w:t xml:space="preserve"> (c.-à-d., qui ne sont pas des renseignements personnels)</w:t>
      </w:r>
      <w:r w:rsidR="00704B3A">
        <w:t>,</w:t>
      </w:r>
      <w:r w:rsidRPr="009E2BED">
        <w:t xml:space="preserve"> vous n’avez pas besoin de remplir le présent formulaire. </w:t>
      </w:r>
    </w:p>
    <w:p w14:paraId="52C0071E" w14:textId="1CC64D2E" w:rsidR="00A33758" w:rsidRPr="009E2BED" w:rsidRDefault="00A33758" w:rsidP="00CA1A10">
      <w:pPr>
        <w:pStyle w:val="Titre2"/>
      </w:pPr>
      <w:bookmarkStart w:id="24" w:name="_Toc164420737"/>
      <w:r w:rsidRPr="009E2BED">
        <w:t>Niveau d’identification des renseignements personnels</w:t>
      </w:r>
      <w:bookmarkEnd w:id="24"/>
      <w:r w:rsidR="00846E53" w:rsidRPr="00E520CA">
        <w:rPr>
          <w:rStyle w:val="Appelnotedebasdep"/>
          <w:b w:val="0"/>
        </w:rPr>
        <w:footnoteReference w:id="5"/>
      </w:r>
    </w:p>
    <w:p w14:paraId="2BDDE3AA" w14:textId="401B9A45" w:rsidR="00A33758" w:rsidRPr="009E2BED" w:rsidRDefault="00A33758" w:rsidP="00A33758">
      <w:r w:rsidRPr="009E2BED">
        <w:t>Veuillez expliquer en quoi l’objectif de l’étude, de la recherche ou de la production de statistiques ne peut être atteint que si les renseignements sont communiqués sous une forme permettant d’iden</w:t>
      </w:r>
      <w:r w:rsidR="00997615">
        <w:t>tifier les personnes concernées.</w:t>
      </w:r>
    </w:p>
    <w:tbl>
      <w:tblPr>
        <w:tblStyle w:val="Grilledutableau"/>
        <w:tblW w:w="0" w:type="auto"/>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9956"/>
      </w:tblGrid>
      <w:tr w:rsidR="00A33758" w:rsidRPr="009E2BED" w14:paraId="44EB7B61" w14:textId="77777777" w:rsidTr="004E7CEA">
        <w:trPr>
          <w:trHeight w:val="526"/>
        </w:trPr>
        <w:tc>
          <w:tcPr>
            <w:tcW w:w="9956" w:type="dxa"/>
            <w:tcBorders>
              <w:top w:val="single" w:sz="6" w:space="0" w:color="auto"/>
              <w:left w:val="single" w:sz="6" w:space="0" w:color="auto"/>
              <w:bottom w:val="single" w:sz="6" w:space="0" w:color="auto"/>
              <w:right w:val="single" w:sz="6" w:space="0" w:color="auto"/>
            </w:tcBorders>
          </w:tcPr>
          <w:p w14:paraId="7A73BB75" w14:textId="77777777" w:rsidR="00A33758" w:rsidRPr="0077416B" w:rsidRDefault="00A33758" w:rsidP="005A5B13">
            <w:pPr>
              <w:pStyle w:val="Tableau"/>
              <w:rPr>
                <w:lang w:val="fr-CA"/>
              </w:rPr>
            </w:pPr>
          </w:p>
        </w:tc>
      </w:tr>
    </w:tbl>
    <w:p w14:paraId="3F2610CD" w14:textId="5A4BCDF9" w:rsidR="00F44D91" w:rsidRDefault="00A33758" w:rsidP="00231C0C">
      <w:pPr>
        <w:pStyle w:val="Titre1"/>
      </w:pPr>
      <w:bookmarkStart w:id="25" w:name="_Toc164421883"/>
      <w:r>
        <w:t>Chercheurs et membres de l’équipe impliqués</w:t>
      </w:r>
      <w:r w:rsidR="00F44D91">
        <w:t xml:space="preserve"> </w:t>
      </w:r>
      <w:r w:rsidR="00F44D91" w:rsidRPr="009E2BED">
        <w:rPr>
          <w:rStyle w:val="Accent"/>
        </w:rPr>
        <w:t>(demandeur)</w:t>
      </w:r>
      <w:bookmarkEnd w:id="20"/>
      <w:bookmarkEnd w:id="25"/>
    </w:p>
    <w:p w14:paraId="325F5D38" w14:textId="577A06BF" w:rsidR="00F44D91" w:rsidRPr="009E2BED" w:rsidRDefault="00F44D91" w:rsidP="00CA1A10">
      <w:pPr>
        <w:pStyle w:val="Titre2"/>
      </w:pPr>
      <w:bookmarkStart w:id="26" w:name="_Toc164420724"/>
      <w:r>
        <w:t xml:space="preserve">Personnes qui </w:t>
      </w:r>
      <w:r w:rsidR="00352E78">
        <w:t xml:space="preserve">traiteront les </w:t>
      </w:r>
      <w:r>
        <w:t>renseignements sous leurs différentes formes</w:t>
      </w:r>
      <w:bookmarkEnd w:id="26"/>
    </w:p>
    <w:p w14:paraId="7D24AC64" w14:textId="2DDB3F00" w:rsidR="00AE7E1F" w:rsidRDefault="00F44D91" w:rsidP="00AE7E1F">
      <w:r w:rsidRPr="009E2BED">
        <w:t xml:space="preserve">Veuillez indiquer les informations des chercheurs et des membres de l’équipe de recherche qui </w:t>
      </w:r>
      <w:r w:rsidR="00352E78">
        <w:t xml:space="preserve">traiteront les </w:t>
      </w:r>
      <w:r w:rsidRPr="009E2BED">
        <w:t>renseignements.</w:t>
      </w:r>
      <w:r w:rsidR="00472AC0">
        <w:rPr>
          <w:rStyle w:val="Appelnotedebasdep"/>
        </w:rPr>
        <w:footnoteReference w:id="6"/>
      </w:r>
      <w:r w:rsidR="00AE7E1F">
        <w:t xml:space="preserve"> </w:t>
      </w:r>
    </w:p>
    <w:p w14:paraId="70BC256A" w14:textId="172DC56E" w:rsidR="00F44D91" w:rsidRPr="00EE2B23" w:rsidRDefault="00907732" w:rsidP="00AE7E1F">
      <w:r>
        <w:t xml:space="preserve">Note : </w:t>
      </w:r>
      <w:r w:rsidRPr="00EE2B23">
        <w:t xml:space="preserve">Pendant la réalisation du projet, si la liste de personnes qui </w:t>
      </w:r>
      <w:r w:rsidR="00352E78">
        <w:t>traitent les</w:t>
      </w:r>
      <w:r w:rsidRPr="00EE2B23">
        <w:t xml:space="preserve"> renseignements change, veuillez faire parvenir la mise à jour de la liste par courriel à </w:t>
      </w:r>
      <w:hyperlink r:id="rId11" w:history="1">
        <w:r w:rsidRPr="00EE2B23">
          <w:rPr>
            <w:rStyle w:val="Lienhypertexte"/>
            <w:color w:val="auto"/>
          </w:rPr>
          <w:t>evaluation.projets.recherche.ccsmtl@ssss.gouv.qc.ca</w:t>
        </w:r>
      </w:hyperlink>
      <w:r w:rsidRPr="00EE2B23">
        <w:t>.</w:t>
      </w:r>
    </w:p>
    <w:tbl>
      <w:tblPr>
        <w:tblStyle w:val="Grilledutableau"/>
        <w:tblW w:w="9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4A0" w:firstRow="1" w:lastRow="0" w:firstColumn="1" w:lastColumn="0" w:noHBand="0" w:noVBand="1"/>
      </w:tblPr>
      <w:tblGrid>
        <w:gridCol w:w="1696"/>
        <w:gridCol w:w="4622"/>
        <w:gridCol w:w="3600"/>
      </w:tblGrid>
      <w:tr w:rsidR="00F44D91" w:rsidRPr="009E2BED" w14:paraId="79FD1D97" w14:textId="77777777" w:rsidTr="001A6D9D">
        <w:trPr>
          <w:trHeight w:val="60"/>
        </w:trPr>
        <w:tc>
          <w:tcPr>
            <w:tcW w:w="1696" w:type="dxa"/>
            <w:shd w:val="clear" w:color="auto" w:fill="F2F2F2" w:themeFill="background1" w:themeFillShade="F2"/>
          </w:tcPr>
          <w:p w14:paraId="7CF455CE" w14:textId="77777777" w:rsidR="00F44D91" w:rsidRPr="009E2BED" w:rsidRDefault="00F44D91" w:rsidP="00AE7E1F">
            <w:pPr>
              <w:pStyle w:val="Titretableau"/>
            </w:pPr>
            <w:r w:rsidRPr="009E2BED">
              <w:t>Nom</w:t>
            </w:r>
          </w:p>
        </w:tc>
        <w:tc>
          <w:tcPr>
            <w:tcW w:w="4622" w:type="dxa"/>
            <w:shd w:val="clear" w:color="auto" w:fill="F2F2F2" w:themeFill="background1" w:themeFillShade="F2"/>
          </w:tcPr>
          <w:p w14:paraId="448CBB3E" w14:textId="77777777" w:rsidR="00F44D91" w:rsidRPr="004508A4" w:rsidRDefault="00F44D91" w:rsidP="00AE7E1F">
            <w:pPr>
              <w:pStyle w:val="Titretableau"/>
              <w:rPr>
                <w:lang w:val="fr-CA"/>
              </w:rPr>
            </w:pPr>
            <w:r w:rsidRPr="004508A4">
              <w:rPr>
                <w:lang w:val="fr-CA"/>
              </w:rPr>
              <w:t>Titre(s) d’emploi et affiliation(s) </w:t>
            </w:r>
          </w:p>
        </w:tc>
        <w:tc>
          <w:tcPr>
            <w:tcW w:w="3600" w:type="dxa"/>
            <w:shd w:val="clear" w:color="auto" w:fill="F2F2F2" w:themeFill="background1" w:themeFillShade="F2"/>
          </w:tcPr>
          <w:p w14:paraId="65F819A8" w14:textId="5E364895" w:rsidR="00F44D91" w:rsidRPr="004508A4" w:rsidRDefault="00F44D91" w:rsidP="00AE7E1F">
            <w:pPr>
              <w:pStyle w:val="Titretableau"/>
              <w:rPr>
                <w:lang w:val="fr-CA"/>
              </w:rPr>
            </w:pPr>
            <w:r w:rsidRPr="004508A4">
              <w:rPr>
                <w:lang w:val="fr-CA"/>
              </w:rPr>
              <w:t>Rôle(s) lié</w:t>
            </w:r>
            <w:r w:rsidR="00704B3A">
              <w:rPr>
                <w:lang w:val="fr-CA"/>
              </w:rPr>
              <w:t>(s)</w:t>
            </w:r>
            <w:r w:rsidRPr="004508A4">
              <w:rPr>
                <w:lang w:val="fr-CA"/>
              </w:rPr>
              <w:t xml:space="preserve"> aux renseignements </w:t>
            </w:r>
          </w:p>
        </w:tc>
      </w:tr>
      <w:tr w:rsidR="00F44D91" w:rsidRPr="009E2BED" w14:paraId="684B6C01" w14:textId="77777777" w:rsidTr="001A6D9D">
        <w:trPr>
          <w:trHeight w:val="60"/>
        </w:trPr>
        <w:tc>
          <w:tcPr>
            <w:tcW w:w="1696" w:type="dxa"/>
            <w:shd w:val="clear" w:color="auto" w:fill="auto"/>
          </w:tcPr>
          <w:p w14:paraId="7E6528B5" w14:textId="77777777" w:rsidR="00F44D91" w:rsidRPr="004508A4" w:rsidRDefault="00F44D91" w:rsidP="00AE7E1F">
            <w:pPr>
              <w:pStyle w:val="Tableau"/>
              <w:rPr>
                <w:lang w:val="fr-CA"/>
              </w:rPr>
            </w:pPr>
          </w:p>
        </w:tc>
        <w:tc>
          <w:tcPr>
            <w:tcW w:w="4622" w:type="dxa"/>
            <w:shd w:val="clear" w:color="auto" w:fill="auto"/>
          </w:tcPr>
          <w:p w14:paraId="09D79587" w14:textId="77777777" w:rsidR="00F44D91" w:rsidRPr="004508A4" w:rsidRDefault="00F44D91" w:rsidP="00AE7E1F">
            <w:pPr>
              <w:pStyle w:val="Tableau"/>
              <w:rPr>
                <w:lang w:val="fr-CA"/>
              </w:rPr>
            </w:pPr>
          </w:p>
        </w:tc>
        <w:tc>
          <w:tcPr>
            <w:tcW w:w="3600" w:type="dxa"/>
            <w:shd w:val="clear" w:color="auto" w:fill="auto"/>
          </w:tcPr>
          <w:p w14:paraId="2E901391" w14:textId="77777777" w:rsidR="00F44D91" w:rsidRPr="004508A4" w:rsidRDefault="00F44D91" w:rsidP="00AE7E1F">
            <w:pPr>
              <w:pStyle w:val="Tableau"/>
              <w:rPr>
                <w:lang w:val="fr-CA"/>
              </w:rPr>
            </w:pPr>
          </w:p>
        </w:tc>
      </w:tr>
      <w:tr w:rsidR="00F44D91" w:rsidRPr="009E2BED" w14:paraId="5B181C14" w14:textId="77777777" w:rsidTr="001A6D9D">
        <w:tc>
          <w:tcPr>
            <w:tcW w:w="1696" w:type="dxa"/>
            <w:shd w:val="clear" w:color="auto" w:fill="auto"/>
          </w:tcPr>
          <w:p w14:paraId="307B4366" w14:textId="77777777" w:rsidR="00F44D91" w:rsidRPr="004508A4" w:rsidRDefault="00F44D91" w:rsidP="00AE7E1F">
            <w:pPr>
              <w:pStyle w:val="Tableau"/>
              <w:rPr>
                <w:lang w:val="fr-CA"/>
              </w:rPr>
            </w:pPr>
          </w:p>
        </w:tc>
        <w:tc>
          <w:tcPr>
            <w:tcW w:w="4622" w:type="dxa"/>
            <w:shd w:val="clear" w:color="auto" w:fill="auto"/>
          </w:tcPr>
          <w:p w14:paraId="03D55C27" w14:textId="77777777" w:rsidR="00F44D91" w:rsidRPr="004508A4" w:rsidRDefault="00F44D91" w:rsidP="00AE7E1F">
            <w:pPr>
              <w:pStyle w:val="Tableau"/>
              <w:rPr>
                <w:lang w:val="fr-CA"/>
              </w:rPr>
            </w:pPr>
          </w:p>
        </w:tc>
        <w:tc>
          <w:tcPr>
            <w:tcW w:w="3600" w:type="dxa"/>
            <w:shd w:val="clear" w:color="auto" w:fill="auto"/>
          </w:tcPr>
          <w:p w14:paraId="2B3CEB35" w14:textId="77777777" w:rsidR="00F44D91" w:rsidRPr="004508A4" w:rsidRDefault="00F44D91" w:rsidP="00AE7E1F">
            <w:pPr>
              <w:pStyle w:val="Tableau"/>
              <w:rPr>
                <w:lang w:val="fr-CA"/>
              </w:rPr>
            </w:pPr>
          </w:p>
        </w:tc>
      </w:tr>
      <w:tr w:rsidR="00F44D91" w:rsidRPr="009E2BED" w14:paraId="6F810249" w14:textId="77777777" w:rsidTr="001A6D9D">
        <w:tc>
          <w:tcPr>
            <w:tcW w:w="1696" w:type="dxa"/>
            <w:shd w:val="clear" w:color="auto" w:fill="auto"/>
          </w:tcPr>
          <w:p w14:paraId="46FA2493" w14:textId="77777777" w:rsidR="00F44D91" w:rsidRPr="004508A4" w:rsidRDefault="00F44D91" w:rsidP="00AE7E1F">
            <w:pPr>
              <w:pStyle w:val="Tableau"/>
              <w:rPr>
                <w:lang w:val="fr-CA"/>
              </w:rPr>
            </w:pPr>
          </w:p>
        </w:tc>
        <w:tc>
          <w:tcPr>
            <w:tcW w:w="4622" w:type="dxa"/>
            <w:shd w:val="clear" w:color="auto" w:fill="auto"/>
          </w:tcPr>
          <w:p w14:paraId="0559F82B" w14:textId="77777777" w:rsidR="00F44D91" w:rsidRPr="004508A4" w:rsidRDefault="00F44D91" w:rsidP="00AE7E1F">
            <w:pPr>
              <w:pStyle w:val="Tableau"/>
              <w:rPr>
                <w:lang w:val="fr-CA"/>
              </w:rPr>
            </w:pPr>
          </w:p>
        </w:tc>
        <w:tc>
          <w:tcPr>
            <w:tcW w:w="3600" w:type="dxa"/>
            <w:shd w:val="clear" w:color="auto" w:fill="auto"/>
          </w:tcPr>
          <w:p w14:paraId="67923826" w14:textId="77777777" w:rsidR="00F44D91" w:rsidRPr="004508A4" w:rsidRDefault="00F44D91" w:rsidP="00AE7E1F">
            <w:pPr>
              <w:pStyle w:val="Tableau"/>
              <w:rPr>
                <w:lang w:val="fr-CA"/>
              </w:rPr>
            </w:pPr>
          </w:p>
        </w:tc>
      </w:tr>
    </w:tbl>
    <w:p w14:paraId="3E045AAF" w14:textId="05F1325F" w:rsidR="00875665" w:rsidRPr="009E2BED" w:rsidRDefault="00A33758" w:rsidP="00231C0C">
      <w:pPr>
        <w:pStyle w:val="Titre1"/>
      </w:pPr>
      <w:bookmarkStart w:id="27" w:name="_Toc164420725"/>
      <w:bookmarkStart w:id="28" w:name="_Toc164421884"/>
      <w:r>
        <w:t>Participants au projet</w:t>
      </w:r>
      <w:r w:rsidR="001A7395" w:rsidRPr="009E2BED">
        <w:t xml:space="preserve"> </w:t>
      </w:r>
      <w:r w:rsidR="001A7395" w:rsidRPr="009E2BED">
        <w:rPr>
          <w:rStyle w:val="Accent"/>
        </w:rPr>
        <w:t>(demandeur)</w:t>
      </w:r>
      <w:bookmarkEnd w:id="27"/>
      <w:bookmarkEnd w:id="28"/>
    </w:p>
    <w:p w14:paraId="0EAA6BF7" w14:textId="0FE54B3E" w:rsidR="00875665" w:rsidRPr="009E2BED" w:rsidRDefault="00875665" w:rsidP="00CA1A10">
      <w:pPr>
        <w:pStyle w:val="Titre2"/>
      </w:pPr>
      <w:bookmarkStart w:id="29" w:name="_Toc164420726"/>
      <w:r w:rsidRPr="009E2BED">
        <w:t xml:space="preserve">Personnes </w:t>
      </w:r>
      <w:r w:rsidR="00DC1531">
        <w:t>concernées</w:t>
      </w:r>
      <w:r w:rsidRPr="009E2BED">
        <w:t xml:space="preserve"> par le projet</w:t>
      </w:r>
      <w:bookmarkEnd w:id="29"/>
      <w:r w:rsidRPr="009E2BED">
        <w:t xml:space="preserve"> </w:t>
      </w:r>
    </w:p>
    <w:p w14:paraId="3AFC9070" w14:textId="14799B76" w:rsidR="00875665" w:rsidRPr="009E2BED" w:rsidRDefault="00875665" w:rsidP="00AE7E1F">
      <w:r w:rsidRPr="009E2BED">
        <w:t xml:space="preserve">Veuillez indiquer le nombre de personnes </w:t>
      </w:r>
      <w:r w:rsidR="00DC1531">
        <w:t xml:space="preserve">dont les renseignements seront traités dans le cadre </w:t>
      </w:r>
      <w:r w:rsidR="00907732">
        <w:t>du</w:t>
      </w:r>
      <w:r w:rsidRPr="009E2BED">
        <w:t xml:space="preserve"> projet</w:t>
      </w:r>
      <w:r w:rsidR="00907732">
        <w:t xml:space="preserve"> ou un ordre de grandeur général. Veuillez également préciser </w:t>
      </w:r>
      <w:r w:rsidRPr="009E2BED">
        <w:t xml:space="preserve">les caractéristiques générales de ces personnes (p. ex., clientèle de quel service). </w:t>
      </w:r>
    </w:p>
    <w:tbl>
      <w:tblPr>
        <w:tblStyle w:val="Grilledutableau"/>
        <w:tblW w:w="0" w:type="auto"/>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9956"/>
      </w:tblGrid>
      <w:tr w:rsidR="00875665" w:rsidRPr="009E2BED" w14:paraId="1068C3E9" w14:textId="77777777" w:rsidTr="001A6D9D">
        <w:trPr>
          <w:trHeight w:val="562"/>
        </w:trPr>
        <w:tc>
          <w:tcPr>
            <w:tcW w:w="9956" w:type="dxa"/>
            <w:tcBorders>
              <w:top w:val="single" w:sz="6" w:space="0" w:color="auto"/>
              <w:left w:val="single" w:sz="6" w:space="0" w:color="auto"/>
              <w:bottom w:val="single" w:sz="6" w:space="0" w:color="auto"/>
              <w:right w:val="single" w:sz="6" w:space="0" w:color="auto"/>
            </w:tcBorders>
          </w:tcPr>
          <w:p w14:paraId="063DEAE3" w14:textId="7F6BD460" w:rsidR="00875665" w:rsidRPr="0077416B" w:rsidRDefault="00875665" w:rsidP="005A5B13">
            <w:pPr>
              <w:pStyle w:val="Tableau"/>
              <w:rPr>
                <w:lang w:val="fr-CA"/>
              </w:rPr>
            </w:pPr>
          </w:p>
        </w:tc>
      </w:tr>
    </w:tbl>
    <w:p w14:paraId="24B93E9C" w14:textId="315576AC" w:rsidR="00875665" w:rsidRPr="009E2BED" w:rsidRDefault="00875665" w:rsidP="00CA1A10">
      <w:pPr>
        <w:pStyle w:val="Titre2"/>
      </w:pPr>
      <w:bookmarkStart w:id="30" w:name="_Toc164420727"/>
      <w:r w:rsidRPr="009E2BED">
        <w:lastRenderedPageBreak/>
        <w:t>Critères d’inclusion</w:t>
      </w:r>
      <w:bookmarkEnd w:id="30"/>
    </w:p>
    <w:p w14:paraId="1E307306" w14:textId="3862994A" w:rsidR="00875665" w:rsidRPr="009E2BED" w:rsidRDefault="00875665" w:rsidP="00AE7E1F">
      <w:r w:rsidRPr="009E2BED">
        <w:t xml:space="preserve">Veuillez indiquer les critères d’inclusion </w:t>
      </w:r>
      <w:r w:rsidR="00E17FFA">
        <w:t>qui seront utilisés pour</w:t>
      </w:r>
      <w:r w:rsidR="00BE74E7">
        <w:t xml:space="preserve"> identifier</w:t>
      </w:r>
      <w:r w:rsidRPr="009E2BED">
        <w:t xml:space="preserve"> les personnes dont les renseignements seront traités dans le cadre du p</w:t>
      </w:r>
      <w:r w:rsidR="0016577F">
        <w:t>rojet (p. ex., âge, sexe, diagnostic, traitement).</w:t>
      </w:r>
    </w:p>
    <w:tbl>
      <w:tblPr>
        <w:tblStyle w:val="Grilledutableau"/>
        <w:tblW w:w="0" w:type="auto"/>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9956"/>
      </w:tblGrid>
      <w:tr w:rsidR="00875665" w:rsidRPr="009E2BED" w14:paraId="3DC5D047" w14:textId="77777777" w:rsidTr="001A6D9D">
        <w:trPr>
          <w:trHeight w:val="536"/>
        </w:trPr>
        <w:tc>
          <w:tcPr>
            <w:tcW w:w="9962" w:type="dxa"/>
            <w:tcBorders>
              <w:top w:val="single" w:sz="6" w:space="0" w:color="auto"/>
              <w:left w:val="single" w:sz="6" w:space="0" w:color="auto"/>
              <w:bottom w:val="single" w:sz="6" w:space="0" w:color="auto"/>
              <w:right w:val="single" w:sz="6" w:space="0" w:color="auto"/>
            </w:tcBorders>
          </w:tcPr>
          <w:p w14:paraId="43B97B8E" w14:textId="45A56754" w:rsidR="00875665" w:rsidRPr="0077416B" w:rsidRDefault="00875665" w:rsidP="005A5B13">
            <w:pPr>
              <w:pStyle w:val="Tableau"/>
              <w:rPr>
                <w:lang w:val="fr-CA"/>
              </w:rPr>
            </w:pPr>
          </w:p>
        </w:tc>
      </w:tr>
    </w:tbl>
    <w:p w14:paraId="68D3F787" w14:textId="2D1CAED9" w:rsidR="00875665" w:rsidRPr="009E2BED" w:rsidRDefault="00875665" w:rsidP="00CA1A10">
      <w:pPr>
        <w:pStyle w:val="Titre2"/>
      </w:pPr>
      <w:bookmarkStart w:id="31" w:name="_Toc164420728"/>
      <w:r w:rsidRPr="009E2BED">
        <w:t>Période couverte</w:t>
      </w:r>
      <w:bookmarkEnd w:id="31"/>
    </w:p>
    <w:p w14:paraId="6B761BFD" w14:textId="30618E28" w:rsidR="00875665" w:rsidRPr="009E2BED" w:rsidRDefault="00875665" w:rsidP="00AE7E1F">
      <w:r w:rsidRPr="009E2BED">
        <w:t xml:space="preserve">Veuillez indiquer la période couverte par les renseignements </w:t>
      </w:r>
      <w:r w:rsidR="00E717D1">
        <w:t>que vous traiterez</w:t>
      </w:r>
      <w:r w:rsidRPr="009E2BED">
        <w:t xml:space="preserve"> (p. ex., dossiers des usagers XYZ du 1</w:t>
      </w:r>
      <w:r w:rsidRPr="009E2BED">
        <w:rPr>
          <w:vertAlign w:val="superscript"/>
        </w:rPr>
        <w:t>er</w:t>
      </w:r>
      <w:r w:rsidRPr="009E2BED">
        <w:t xml:space="preserve"> janvier 2000 au 31 décembre 2005).</w:t>
      </w:r>
    </w:p>
    <w:tbl>
      <w:tblPr>
        <w:tblStyle w:val="Grilledutableau"/>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4A0" w:firstRow="1" w:lastRow="0" w:firstColumn="1" w:lastColumn="0" w:noHBand="0" w:noVBand="1"/>
      </w:tblPr>
      <w:tblGrid>
        <w:gridCol w:w="9956"/>
      </w:tblGrid>
      <w:tr w:rsidR="001A7395" w:rsidRPr="009E2BED" w14:paraId="0F1D8ADB" w14:textId="77777777" w:rsidTr="001A6D9D">
        <w:trPr>
          <w:trHeight w:val="524"/>
        </w:trPr>
        <w:tc>
          <w:tcPr>
            <w:tcW w:w="9956" w:type="dxa"/>
          </w:tcPr>
          <w:p w14:paraId="661357D6" w14:textId="11847B15" w:rsidR="001A7395" w:rsidRPr="0077416B" w:rsidRDefault="001A7395" w:rsidP="005A5B13">
            <w:pPr>
              <w:pStyle w:val="Tableau"/>
              <w:rPr>
                <w:lang w:val="fr-CA"/>
              </w:rPr>
            </w:pPr>
          </w:p>
        </w:tc>
      </w:tr>
    </w:tbl>
    <w:p w14:paraId="3C9D63BC" w14:textId="01303546" w:rsidR="00D42A90" w:rsidRPr="009E2BED" w:rsidRDefault="00A33758" w:rsidP="00231C0C">
      <w:pPr>
        <w:pStyle w:val="Titre1"/>
      </w:pPr>
      <w:bookmarkStart w:id="32" w:name="_Toc164420729"/>
      <w:bookmarkStart w:id="33" w:name="_Toc164421885"/>
      <w:r>
        <w:t xml:space="preserve">Renseignements demandés et justification </w:t>
      </w:r>
      <w:r w:rsidR="00D42A90" w:rsidRPr="009E2BED">
        <w:rPr>
          <w:rStyle w:val="Accent"/>
        </w:rPr>
        <w:t>(demandeur)</w:t>
      </w:r>
      <w:bookmarkEnd w:id="32"/>
      <w:r w:rsidRPr="00A33758">
        <w:rPr>
          <w:rStyle w:val="Accent"/>
        </w:rPr>
        <w:t xml:space="preserve"> </w:t>
      </w:r>
      <w:r>
        <w:rPr>
          <w:rStyle w:val="Accent"/>
        </w:rPr>
        <w:br/>
      </w:r>
      <w:r>
        <w:rPr>
          <w:rStyle w:val="CritresLoisurlaccs"/>
        </w:rPr>
        <w:t>Critère 2</w:t>
      </w:r>
      <w:r w:rsidRPr="00A33758">
        <w:rPr>
          <w:rStyle w:val="CritresLoisurlaccs"/>
        </w:rPr>
        <w:t xml:space="preserve"> de l’article 67.2.1 de la Loi sur l’accès</w:t>
      </w:r>
      <w:bookmarkEnd w:id="33"/>
    </w:p>
    <w:p w14:paraId="3B581ECE" w14:textId="2679A88C" w:rsidR="00131485" w:rsidRDefault="00131485" w:rsidP="00CA1A10">
      <w:pPr>
        <w:pStyle w:val="Titre2"/>
      </w:pPr>
      <w:bookmarkStart w:id="34" w:name="_Toc164420730"/>
      <w:r>
        <w:t>Source des renseignements</w:t>
      </w:r>
    </w:p>
    <w:p w14:paraId="42F56B56" w14:textId="551EFF4F" w:rsidR="00A40699" w:rsidRPr="00A40699" w:rsidRDefault="00A40699" w:rsidP="00A40699">
      <w:r>
        <w:t xml:space="preserve">De quelle(s) source(s) proviendront les </w:t>
      </w:r>
      <w:proofErr w:type="gramStart"/>
      <w:r>
        <w:t>renseignements?</w:t>
      </w:r>
      <w:proofErr w:type="gramEnd"/>
      <w:r>
        <w:t xml:space="preserve"> Veuillez cocher toutes les sources applicables. </w:t>
      </w:r>
    </w:p>
    <w:p w14:paraId="59B4618A" w14:textId="037E0944" w:rsidR="00131485" w:rsidRDefault="006E6A90" w:rsidP="00725495">
      <w:pPr>
        <w:pStyle w:val="Choixderponses"/>
      </w:pPr>
      <w:sdt>
        <w:sdtPr>
          <w:rPr>
            <w:color w:val="2B579A"/>
            <w:shd w:val="clear" w:color="auto" w:fill="E6E6E6"/>
          </w:rPr>
          <w:id w:val="1947886879"/>
          <w14:checkbox>
            <w14:checked w14:val="0"/>
            <w14:checkedState w14:val="2612" w14:font="MS Gothic"/>
            <w14:uncheckedState w14:val="2610" w14:font="MS Gothic"/>
          </w14:checkbox>
        </w:sdtPr>
        <w:sdtEndPr>
          <w:rPr>
            <w:color w:val="auto"/>
            <w:shd w:val="clear" w:color="auto" w:fill="auto"/>
          </w:rPr>
        </w:sdtEndPr>
        <w:sdtContent>
          <w:r w:rsidR="00131485">
            <w:rPr>
              <w:rFonts w:ascii="MS Gothic" w:eastAsia="MS Gothic" w:hAnsi="MS Gothic" w:hint="eastAsia"/>
            </w:rPr>
            <w:t>☐</w:t>
          </w:r>
        </w:sdtContent>
      </w:sdt>
      <w:r w:rsidR="00131485">
        <w:t xml:space="preserve"> </w:t>
      </w:r>
      <w:proofErr w:type="spellStart"/>
      <w:r w:rsidR="00A40699">
        <w:t>B</w:t>
      </w:r>
      <w:r w:rsidR="00131485" w:rsidRPr="032334BD">
        <w:t>iobanque</w:t>
      </w:r>
      <w:proofErr w:type="spellEnd"/>
      <w:r w:rsidR="00131485">
        <w:t> </w:t>
      </w:r>
      <w:r w:rsidR="00131485" w:rsidRPr="032334BD">
        <w:t xml:space="preserve">(données </w:t>
      </w:r>
      <w:r w:rsidR="00131485" w:rsidRPr="00725495">
        <w:t>d’analyses</w:t>
      </w:r>
      <w:r w:rsidR="00131485" w:rsidRPr="032334BD">
        <w:t xml:space="preserve"> d’échantillons) </w:t>
      </w:r>
    </w:p>
    <w:p w14:paraId="299CD41B" w14:textId="688A7A48" w:rsidR="00725495" w:rsidRDefault="00725495" w:rsidP="00725495">
      <w:pPr>
        <w:pStyle w:val="Choixderponse2"/>
      </w:pPr>
      <w:r>
        <w:t xml:space="preserve">Veuillez identifier et décrire la ou les </w:t>
      </w:r>
      <w:proofErr w:type="spellStart"/>
      <w:r>
        <w:t>biobanque</w:t>
      </w:r>
      <w:proofErr w:type="spellEnd"/>
      <w:r>
        <w:t>(s), s’il y a lieu :</w:t>
      </w:r>
    </w:p>
    <w:tbl>
      <w:tblPr>
        <w:tblStyle w:val="Grilledutableau"/>
        <w:tblW w:w="8746" w:type="dxa"/>
        <w:tblInd w:w="70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8746"/>
      </w:tblGrid>
      <w:tr w:rsidR="00725495" w:rsidRPr="00344F6C" w14:paraId="67B69FB6" w14:textId="77777777" w:rsidTr="00725495">
        <w:trPr>
          <w:trHeight w:val="629"/>
        </w:trPr>
        <w:tc>
          <w:tcPr>
            <w:tcW w:w="8746" w:type="dxa"/>
            <w:tcBorders>
              <w:top w:val="single" w:sz="2" w:space="0" w:color="auto"/>
              <w:left w:val="single" w:sz="2" w:space="0" w:color="auto"/>
              <w:bottom w:val="single" w:sz="2" w:space="0" w:color="auto"/>
              <w:right w:val="single" w:sz="2" w:space="0" w:color="auto"/>
            </w:tcBorders>
          </w:tcPr>
          <w:p w14:paraId="53BF29E2" w14:textId="77777777" w:rsidR="00725495" w:rsidRPr="00B255D6" w:rsidRDefault="00725495" w:rsidP="0013666F">
            <w:pPr>
              <w:pStyle w:val="Tableau"/>
              <w:rPr>
                <w:lang w:val="fr-CA"/>
              </w:rPr>
            </w:pPr>
          </w:p>
        </w:tc>
      </w:tr>
    </w:tbl>
    <w:p w14:paraId="780EE064" w14:textId="6431F448" w:rsidR="00131485" w:rsidRDefault="006E6A90" w:rsidP="00725495">
      <w:pPr>
        <w:pStyle w:val="Choixderponses"/>
      </w:pPr>
      <w:sdt>
        <w:sdtPr>
          <w:rPr>
            <w:color w:val="2B579A"/>
            <w:shd w:val="clear" w:color="auto" w:fill="E6E6E6"/>
          </w:rPr>
          <w:id w:val="-1811942233"/>
          <w14:checkbox>
            <w14:checked w14:val="0"/>
            <w14:checkedState w14:val="2612" w14:font="MS Gothic"/>
            <w14:uncheckedState w14:val="2610" w14:font="MS Gothic"/>
          </w14:checkbox>
        </w:sdtPr>
        <w:sdtEndPr>
          <w:rPr>
            <w:color w:val="auto"/>
            <w:shd w:val="clear" w:color="auto" w:fill="auto"/>
          </w:rPr>
        </w:sdtEndPr>
        <w:sdtContent>
          <w:r w:rsidR="00131485">
            <w:rPr>
              <w:rFonts w:ascii="MS Gothic" w:eastAsia="MS Gothic" w:hAnsi="MS Gothic" w:hint="eastAsia"/>
            </w:rPr>
            <w:t>☐</w:t>
          </w:r>
        </w:sdtContent>
      </w:sdt>
      <w:r w:rsidR="00131485" w:rsidRPr="0046387B">
        <w:t xml:space="preserve"> </w:t>
      </w:r>
      <w:r w:rsidR="00A40699">
        <w:t>R</w:t>
      </w:r>
      <w:r w:rsidR="00131485" w:rsidRPr="0046387B">
        <w:t>egistre de patients</w:t>
      </w:r>
      <w:r w:rsidR="00131485">
        <w:t> (</w:t>
      </w:r>
      <w:r w:rsidR="00A40699">
        <w:t xml:space="preserve">p. </w:t>
      </w:r>
      <w:r w:rsidR="00A40699" w:rsidRPr="00A40699">
        <w:t>ex.,</w:t>
      </w:r>
      <w:r w:rsidR="00131485" w:rsidRPr="00A40699">
        <w:t xml:space="preserve"> registre québécois du cancer) </w:t>
      </w:r>
    </w:p>
    <w:p w14:paraId="706C986A" w14:textId="737A5773" w:rsidR="00725495" w:rsidRDefault="00725495" w:rsidP="00725495">
      <w:pPr>
        <w:pStyle w:val="Choixderponse2"/>
      </w:pPr>
      <w:r>
        <w:t>Veuillez identifier et décrire le(s) registre(s), s’il y a lieu :</w:t>
      </w:r>
    </w:p>
    <w:tbl>
      <w:tblPr>
        <w:tblStyle w:val="Grilledutableau"/>
        <w:tblW w:w="8746" w:type="dxa"/>
        <w:tblInd w:w="70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8746"/>
      </w:tblGrid>
      <w:tr w:rsidR="00725495" w:rsidRPr="00344F6C" w14:paraId="16463A1C" w14:textId="77777777" w:rsidTr="0013666F">
        <w:trPr>
          <w:trHeight w:val="629"/>
        </w:trPr>
        <w:tc>
          <w:tcPr>
            <w:tcW w:w="8746" w:type="dxa"/>
            <w:tcBorders>
              <w:top w:val="single" w:sz="2" w:space="0" w:color="auto"/>
              <w:left w:val="single" w:sz="2" w:space="0" w:color="auto"/>
              <w:bottom w:val="single" w:sz="2" w:space="0" w:color="auto"/>
              <w:right w:val="single" w:sz="2" w:space="0" w:color="auto"/>
            </w:tcBorders>
          </w:tcPr>
          <w:p w14:paraId="11201159" w14:textId="77777777" w:rsidR="00725495" w:rsidRPr="00B255D6" w:rsidRDefault="00725495" w:rsidP="0013666F">
            <w:pPr>
              <w:pStyle w:val="Tableau"/>
              <w:rPr>
                <w:lang w:val="fr-CA"/>
              </w:rPr>
            </w:pPr>
          </w:p>
        </w:tc>
      </w:tr>
    </w:tbl>
    <w:p w14:paraId="6DC366CB" w14:textId="2827B471" w:rsidR="00131485" w:rsidRDefault="006E6A90" w:rsidP="00725495">
      <w:pPr>
        <w:pStyle w:val="Choixderponses"/>
      </w:pPr>
      <w:sdt>
        <w:sdtPr>
          <w:rPr>
            <w:color w:val="2B579A"/>
            <w:shd w:val="clear" w:color="auto" w:fill="E6E6E6"/>
          </w:rPr>
          <w:id w:val="-514004894"/>
          <w14:checkbox>
            <w14:checked w14:val="0"/>
            <w14:checkedState w14:val="2612" w14:font="MS Gothic"/>
            <w14:uncheckedState w14:val="2610" w14:font="MS Gothic"/>
          </w14:checkbox>
        </w:sdtPr>
        <w:sdtEndPr>
          <w:rPr>
            <w:color w:val="auto"/>
            <w:shd w:val="clear" w:color="auto" w:fill="auto"/>
          </w:rPr>
        </w:sdtEndPr>
        <w:sdtContent>
          <w:r w:rsidR="00131485" w:rsidRPr="00A40699">
            <w:rPr>
              <w:rFonts w:ascii="MS Gothic" w:eastAsia="MS Gothic" w:hAnsi="MS Gothic" w:hint="eastAsia"/>
            </w:rPr>
            <w:t>☐</w:t>
          </w:r>
        </w:sdtContent>
      </w:sdt>
      <w:r w:rsidR="00131485" w:rsidRPr="00A40699">
        <w:t xml:space="preserve"> </w:t>
      </w:r>
      <w:r w:rsidR="00A40699" w:rsidRPr="00A40699">
        <w:t>S</w:t>
      </w:r>
      <w:r w:rsidR="00131485" w:rsidRPr="00A40699">
        <w:t>ystèmes d’information de l’établissement</w:t>
      </w:r>
      <w:r w:rsidR="00131485" w:rsidRPr="0046387B">
        <w:t xml:space="preserve"> ou bases de données de services cliniques colligées ou non dans un formulaire de collecte ou Case Report </w:t>
      </w:r>
      <w:proofErr w:type="spellStart"/>
      <w:r w:rsidR="00131485" w:rsidRPr="0046387B">
        <w:t>Form</w:t>
      </w:r>
      <w:proofErr w:type="spellEnd"/>
      <w:r w:rsidR="00131485">
        <w:t> </w:t>
      </w:r>
      <w:r w:rsidR="00131485" w:rsidRPr="0046387B">
        <w:t>(CRF)</w:t>
      </w:r>
      <w:r w:rsidR="00725495">
        <w:t xml:space="preserve"> (p. ex., </w:t>
      </w:r>
      <w:proofErr w:type="spellStart"/>
      <w:r w:rsidR="00725495">
        <w:t>Oacis</w:t>
      </w:r>
      <w:proofErr w:type="spellEnd"/>
      <w:r w:rsidR="00725495">
        <w:t>, I-CLSC, SIC-SRD, SIPAD, PIJ, etc.)</w:t>
      </w:r>
    </w:p>
    <w:p w14:paraId="59E098C5" w14:textId="401428C5" w:rsidR="00725495" w:rsidRDefault="00725495" w:rsidP="00725495">
      <w:pPr>
        <w:pStyle w:val="Choixderponse2"/>
      </w:pPr>
      <w:r>
        <w:t>Veuillez identifier et décrire le(s) système(s) d’information ou base(s) de données, s’il y a lieu :</w:t>
      </w:r>
    </w:p>
    <w:tbl>
      <w:tblPr>
        <w:tblStyle w:val="Grilledutableau"/>
        <w:tblW w:w="8746" w:type="dxa"/>
        <w:tblInd w:w="70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8746"/>
      </w:tblGrid>
      <w:tr w:rsidR="00725495" w:rsidRPr="00344F6C" w14:paraId="11B0AE57" w14:textId="77777777" w:rsidTr="0013666F">
        <w:trPr>
          <w:trHeight w:val="629"/>
        </w:trPr>
        <w:tc>
          <w:tcPr>
            <w:tcW w:w="8746" w:type="dxa"/>
            <w:tcBorders>
              <w:top w:val="single" w:sz="2" w:space="0" w:color="auto"/>
              <w:left w:val="single" w:sz="2" w:space="0" w:color="auto"/>
              <w:bottom w:val="single" w:sz="2" w:space="0" w:color="auto"/>
              <w:right w:val="single" w:sz="2" w:space="0" w:color="auto"/>
            </w:tcBorders>
          </w:tcPr>
          <w:p w14:paraId="1851B59B" w14:textId="77777777" w:rsidR="00725495" w:rsidRPr="00B255D6" w:rsidRDefault="00725495" w:rsidP="0013666F">
            <w:pPr>
              <w:pStyle w:val="Tableau"/>
              <w:rPr>
                <w:lang w:val="fr-CA"/>
              </w:rPr>
            </w:pPr>
          </w:p>
        </w:tc>
      </w:tr>
    </w:tbl>
    <w:p w14:paraId="79E99CAE" w14:textId="3AFF080D" w:rsidR="00725495" w:rsidRDefault="006E6A90" w:rsidP="00725495">
      <w:pPr>
        <w:pStyle w:val="Choixderponses"/>
      </w:pPr>
      <w:sdt>
        <w:sdtPr>
          <w:rPr>
            <w:color w:val="2B579A"/>
            <w:shd w:val="clear" w:color="auto" w:fill="E6E6E6"/>
          </w:rPr>
          <w:id w:val="-415865961"/>
          <w14:checkbox>
            <w14:checked w14:val="0"/>
            <w14:checkedState w14:val="2612" w14:font="MS Gothic"/>
            <w14:uncheckedState w14:val="2610" w14:font="MS Gothic"/>
          </w14:checkbox>
        </w:sdtPr>
        <w:sdtEndPr>
          <w:rPr>
            <w:color w:val="auto"/>
            <w:shd w:val="clear" w:color="auto" w:fill="auto"/>
          </w:rPr>
        </w:sdtEndPr>
        <w:sdtContent>
          <w:r w:rsidR="00725495" w:rsidRPr="00A40699">
            <w:rPr>
              <w:rFonts w:ascii="MS Gothic" w:eastAsia="MS Gothic" w:hAnsi="MS Gothic" w:hint="eastAsia"/>
            </w:rPr>
            <w:t>☐</w:t>
          </w:r>
        </w:sdtContent>
      </w:sdt>
      <w:r w:rsidR="00725495" w:rsidRPr="00A40699">
        <w:t xml:space="preserve"> </w:t>
      </w:r>
      <w:r w:rsidR="00725495">
        <w:t>Dossiers des usagers disponibles en format papier seulement et conservés au service des archives et information clinique</w:t>
      </w:r>
    </w:p>
    <w:p w14:paraId="122CC530" w14:textId="79E644CB" w:rsidR="00725495" w:rsidRDefault="00725495" w:rsidP="00725495">
      <w:pPr>
        <w:pStyle w:val="Choixderponse2"/>
      </w:pPr>
      <w:r>
        <w:t>Veuillez préciser, s’il y a lieu :</w:t>
      </w:r>
    </w:p>
    <w:tbl>
      <w:tblPr>
        <w:tblStyle w:val="Grilledutableau"/>
        <w:tblW w:w="8746" w:type="dxa"/>
        <w:tblInd w:w="70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8746"/>
      </w:tblGrid>
      <w:tr w:rsidR="00725495" w:rsidRPr="00344F6C" w14:paraId="318BF2AF" w14:textId="77777777" w:rsidTr="0013666F">
        <w:trPr>
          <w:trHeight w:val="629"/>
        </w:trPr>
        <w:tc>
          <w:tcPr>
            <w:tcW w:w="8746" w:type="dxa"/>
            <w:tcBorders>
              <w:top w:val="single" w:sz="2" w:space="0" w:color="auto"/>
              <w:left w:val="single" w:sz="2" w:space="0" w:color="auto"/>
              <w:bottom w:val="single" w:sz="2" w:space="0" w:color="auto"/>
              <w:right w:val="single" w:sz="2" w:space="0" w:color="auto"/>
            </w:tcBorders>
          </w:tcPr>
          <w:p w14:paraId="5A956D38" w14:textId="77777777" w:rsidR="00725495" w:rsidRPr="00B255D6" w:rsidRDefault="00725495" w:rsidP="0013666F">
            <w:pPr>
              <w:pStyle w:val="Tableau"/>
              <w:rPr>
                <w:lang w:val="fr-CA"/>
              </w:rPr>
            </w:pPr>
          </w:p>
        </w:tc>
      </w:tr>
    </w:tbl>
    <w:p w14:paraId="2980CF5E" w14:textId="6F97710D" w:rsidR="00725495" w:rsidRDefault="006E6A90" w:rsidP="00725495">
      <w:pPr>
        <w:pStyle w:val="Choixderponses"/>
      </w:pPr>
      <w:sdt>
        <w:sdtPr>
          <w:rPr>
            <w:color w:val="2B579A"/>
            <w:shd w:val="clear" w:color="auto" w:fill="E6E6E6"/>
          </w:rPr>
          <w:id w:val="-1403289670"/>
          <w14:checkbox>
            <w14:checked w14:val="0"/>
            <w14:checkedState w14:val="2612" w14:font="MS Gothic"/>
            <w14:uncheckedState w14:val="2610" w14:font="MS Gothic"/>
          </w14:checkbox>
        </w:sdtPr>
        <w:sdtEndPr>
          <w:rPr>
            <w:color w:val="auto"/>
            <w:shd w:val="clear" w:color="auto" w:fill="auto"/>
          </w:rPr>
        </w:sdtEndPr>
        <w:sdtContent>
          <w:r w:rsidR="00725495" w:rsidRPr="00A40699">
            <w:rPr>
              <w:rFonts w:ascii="MS Gothic" w:eastAsia="MS Gothic" w:hAnsi="MS Gothic" w:hint="eastAsia"/>
            </w:rPr>
            <w:t>☐</w:t>
          </w:r>
        </w:sdtContent>
      </w:sdt>
      <w:r w:rsidR="00725495" w:rsidRPr="00A40699">
        <w:t xml:space="preserve"> </w:t>
      </w:r>
      <w:r w:rsidR="00725495">
        <w:t>Dossiers des employés ou systèmes d’information du CCSMTL contenant des informations sur les employés</w:t>
      </w:r>
    </w:p>
    <w:p w14:paraId="4DA01C51" w14:textId="77777777" w:rsidR="00725495" w:rsidRDefault="00725495" w:rsidP="00725495">
      <w:pPr>
        <w:pStyle w:val="Choixderponse2"/>
      </w:pPr>
      <w:r>
        <w:t>Veuillez préciser, s’il y a lieu :</w:t>
      </w:r>
    </w:p>
    <w:tbl>
      <w:tblPr>
        <w:tblStyle w:val="Grilledutableau"/>
        <w:tblW w:w="8746" w:type="dxa"/>
        <w:tblInd w:w="70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8746"/>
      </w:tblGrid>
      <w:tr w:rsidR="00725495" w:rsidRPr="00344F6C" w14:paraId="37ACFE40" w14:textId="77777777" w:rsidTr="0013666F">
        <w:trPr>
          <w:trHeight w:val="629"/>
        </w:trPr>
        <w:tc>
          <w:tcPr>
            <w:tcW w:w="8746" w:type="dxa"/>
            <w:tcBorders>
              <w:top w:val="single" w:sz="2" w:space="0" w:color="auto"/>
              <w:left w:val="single" w:sz="2" w:space="0" w:color="auto"/>
              <w:bottom w:val="single" w:sz="2" w:space="0" w:color="auto"/>
              <w:right w:val="single" w:sz="2" w:space="0" w:color="auto"/>
            </w:tcBorders>
          </w:tcPr>
          <w:p w14:paraId="126B4118" w14:textId="77777777" w:rsidR="00725495" w:rsidRPr="00B255D6" w:rsidRDefault="00725495" w:rsidP="0013666F">
            <w:pPr>
              <w:pStyle w:val="Tableau"/>
              <w:rPr>
                <w:lang w:val="fr-CA"/>
              </w:rPr>
            </w:pPr>
          </w:p>
        </w:tc>
      </w:tr>
    </w:tbl>
    <w:p w14:paraId="193EE6DC" w14:textId="7A968C10" w:rsidR="00725495" w:rsidRDefault="006E6A90" w:rsidP="00725495">
      <w:pPr>
        <w:pStyle w:val="Choixderponses"/>
      </w:pPr>
      <w:sdt>
        <w:sdtPr>
          <w:rPr>
            <w:color w:val="2B579A"/>
            <w:shd w:val="clear" w:color="auto" w:fill="E6E6E6"/>
          </w:rPr>
          <w:id w:val="202750686"/>
          <w14:checkbox>
            <w14:checked w14:val="0"/>
            <w14:checkedState w14:val="2612" w14:font="MS Gothic"/>
            <w14:uncheckedState w14:val="2610" w14:font="MS Gothic"/>
          </w14:checkbox>
        </w:sdtPr>
        <w:sdtEndPr>
          <w:rPr>
            <w:color w:val="auto"/>
            <w:shd w:val="clear" w:color="auto" w:fill="auto"/>
          </w:rPr>
        </w:sdtEndPr>
        <w:sdtContent>
          <w:r w:rsidR="00725495" w:rsidRPr="00A40699">
            <w:rPr>
              <w:rFonts w:ascii="MS Gothic" w:eastAsia="MS Gothic" w:hAnsi="MS Gothic" w:hint="eastAsia"/>
            </w:rPr>
            <w:t>☐</w:t>
          </w:r>
        </w:sdtContent>
      </w:sdt>
      <w:r w:rsidR="00725495" w:rsidRPr="00A40699">
        <w:t xml:space="preserve"> </w:t>
      </w:r>
      <w:r w:rsidR="00725495">
        <w:t>Autre</w:t>
      </w:r>
      <w:r w:rsidR="00490A35">
        <w:t>(</w:t>
      </w:r>
      <w:r w:rsidR="00725495">
        <w:t>s</w:t>
      </w:r>
      <w:r w:rsidR="00490A35">
        <w:t>)</w:t>
      </w:r>
    </w:p>
    <w:p w14:paraId="1D2B3FC5" w14:textId="77777777" w:rsidR="00725495" w:rsidRDefault="00725495" w:rsidP="00725495">
      <w:pPr>
        <w:pStyle w:val="Choixderponse2"/>
      </w:pPr>
      <w:r>
        <w:t>Veuillez préciser, s’il y a lieu :</w:t>
      </w:r>
    </w:p>
    <w:tbl>
      <w:tblPr>
        <w:tblStyle w:val="Grilledutableau"/>
        <w:tblW w:w="8746" w:type="dxa"/>
        <w:tblInd w:w="70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8746"/>
      </w:tblGrid>
      <w:tr w:rsidR="00725495" w:rsidRPr="00344F6C" w14:paraId="14A014AB" w14:textId="77777777" w:rsidTr="0013666F">
        <w:trPr>
          <w:trHeight w:val="629"/>
        </w:trPr>
        <w:tc>
          <w:tcPr>
            <w:tcW w:w="8746" w:type="dxa"/>
            <w:tcBorders>
              <w:top w:val="single" w:sz="2" w:space="0" w:color="auto"/>
              <w:left w:val="single" w:sz="2" w:space="0" w:color="auto"/>
              <w:bottom w:val="single" w:sz="2" w:space="0" w:color="auto"/>
              <w:right w:val="single" w:sz="2" w:space="0" w:color="auto"/>
            </w:tcBorders>
          </w:tcPr>
          <w:p w14:paraId="1F3A24BC" w14:textId="77777777" w:rsidR="00725495" w:rsidRPr="00B255D6" w:rsidRDefault="00725495" w:rsidP="0013666F">
            <w:pPr>
              <w:pStyle w:val="Tableau"/>
              <w:rPr>
                <w:lang w:val="fr-CA"/>
              </w:rPr>
            </w:pPr>
          </w:p>
        </w:tc>
      </w:tr>
    </w:tbl>
    <w:p w14:paraId="5117CE13" w14:textId="4DE52636" w:rsidR="009201BC" w:rsidRDefault="00277A46" w:rsidP="00CA1A10">
      <w:pPr>
        <w:pStyle w:val="Titre2"/>
      </w:pPr>
      <w:r>
        <w:t xml:space="preserve">Directions, services, </w:t>
      </w:r>
      <w:r w:rsidR="009201BC">
        <w:t xml:space="preserve">pilotes </w:t>
      </w:r>
      <w:r>
        <w:t xml:space="preserve">ou personnes-ressources </w:t>
      </w:r>
      <w:r w:rsidR="009201BC">
        <w:t>donnant accès aux renseignements</w:t>
      </w:r>
    </w:p>
    <w:p w14:paraId="32495942" w14:textId="2FE90E90" w:rsidR="009201BC" w:rsidRPr="00886489" w:rsidRDefault="009201BC" w:rsidP="009201BC">
      <w:r w:rsidRPr="00886489">
        <w:t>Veuillez</w:t>
      </w:r>
      <w:r>
        <w:t xml:space="preserve"> nommer les</w:t>
      </w:r>
      <w:r w:rsidRPr="00886489">
        <w:t xml:space="preserve"> directions</w:t>
      </w:r>
      <w:r>
        <w:t xml:space="preserve">, </w:t>
      </w:r>
      <w:r w:rsidRPr="00886489">
        <w:t>les services</w:t>
      </w:r>
      <w:r>
        <w:t>, les</w:t>
      </w:r>
      <w:r w:rsidRPr="00886489">
        <w:t xml:space="preserve"> pilotes</w:t>
      </w:r>
      <w:r>
        <w:t xml:space="preserve"> ou les personnes-ressources</w:t>
      </w:r>
      <w:r w:rsidRPr="00886489">
        <w:t xml:space="preserve"> </w:t>
      </w:r>
      <w:r>
        <w:t>qui donneront accès aux renseignements compris dans les sources décrites à la question précédente</w:t>
      </w:r>
      <w:r w:rsidRPr="00886489">
        <w:t xml:space="preserve">. </w:t>
      </w:r>
    </w:p>
    <w:tbl>
      <w:tblPr>
        <w:tblStyle w:val="Grilledutableau"/>
        <w:tblW w:w="9923" w:type="dxa"/>
        <w:tblInd w:w="-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9923"/>
      </w:tblGrid>
      <w:tr w:rsidR="009201BC" w:rsidRPr="00344F6C" w14:paraId="5A757CDB" w14:textId="77777777" w:rsidTr="009201BC">
        <w:trPr>
          <w:trHeight w:val="1331"/>
        </w:trPr>
        <w:tc>
          <w:tcPr>
            <w:tcW w:w="9923" w:type="dxa"/>
            <w:tcBorders>
              <w:top w:val="single" w:sz="2" w:space="0" w:color="auto"/>
              <w:left w:val="single" w:sz="2" w:space="0" w:color="auto"/>
              <w:bottom w:val="single" w:sz="2" w:space="0" w:color="auto"/>
              <w:right w:val="single" w:sz="2" w:space="0" w:color="auto"/>
            </w:tcBorders>
          </w:tcPr>
          <w:p w14:paraId="42F209F9" w14:textId="77777777" w:rsidR="009201BC" w:rsidRPr="00B255D6" w:rsidRDefault="009201BC" w:rsidP="009D5F98">
            <w:pPr>
              <w:pStyle w:val="Tableau"/>
              <w:rPr>
                <w:lang w:val="fr-CA"/>
              </w:rPr>
            </w:pPr>
          </w:p>
        </w:tc>
      </w:tr>
    </w:tbl>
    <w:p w14:paraId="4671B595" w14:textId="4D686F1E" w:rsidR="00D42A90" w:rsidRDefault="00D42A90" w:rsidP="00CA1A10">
      <w:pPr>
        <w:pStyle w:val="Titre2"/>
      </w:pPr>
      <w:r>
        <w:t>Inventaire de renseignements et justification</w:t>
      </w:r>
      <w:bookmarkEnd w:id="34"/>
    </w:p>
    <w:p w14:paraId="3EBA1351" w14:textId="53CA9964" w:rsidR="004508A4" w:rsidRDefault="004508A4" w:rsidP="004508A4">
      <w:r w:rsidRPr="009E2BED">
        <w:t xml:space="preserve">Afin de réduire les risques associés </w:t>
      </w:r>
      <w:r>
        <w:t xml:space="preserve">à l’accès aux </w:t>
      </w:r>
      <w:r w:rsidRPr="009E2BED">
        <w:t xml:space="preserve">renseignements, il est </w:t>
      </w:r>
      <w:r>
        <w:t>essentiel</w:t>
      </w:r>
      <w:r w:rsidRPr="009E2BED">
        <w:t xml:space="preserve"> d</w:t>
      </w:r>
      <w:r>
        <w:t xml:space="preserve">’accéder </w:t>
      </w:r>
      <w:r w:rsidRPr="009E2BED">
        <w:t xml:space="preserve">uniquement </w:t>
      </w:r>
      <w:r>
        <w:t xml:space="preserve">aux </w:t>
      </w:r>
      <w:r w:rsidRPr="009E2BED">
        <w:t>rensei</w:t>
      </w:r>
      <w:r w:rsidR="00997615">
        <w:t>gnements nécessaires.</w:t>
      </w:r>
    </w:p>
    <w:p w14:paraId="0383D548" w14:textId="782B39EB" w:rsidR="004508A4" w:rsidRDefault="004508A4" w:rsidP="004508A4">
      <w:r>
        <w:t xml:space="preserve">Ainsi, dans </w:t>
      </w:r>
      <w:r w:rsidR="00506357">
        <w:t xml:space="preserve">cette section, </w:t>
      </w:r>
      <w:r w:rsidR="00E717D1">
        <w:t>veuillez</w:t>
      </w:r>
      <w:r>
        <w:t xml:space="preserve"> fournir la liste des renseignements </w:t>
      </w:r>
      <w:r w:rsidR="00E717D1">
        <w:t>qui seront traités</w:t>
      </w:r>
      <w:r>
        <w:t xml:space="preserve"> dans le cadre </w:t>
      </w:r>
      <w:r w:rsidR="00E717D1">
        <w:t xml:space="preserve">du </w:t>
      </w:r>
      <w:r>
        <w:t>projet. Cette liste doit être complète, valide, justifiée et cohérente pour répondre aux exigences du cadre législatif :</w:t>
      </w:r>
    </w:p>
    <w:p w14:paraId="7399F03D" w14:textId="48C76D53" w:rsidR="004508A4" w:rsidRDefault="004508A4" w:rsidP="004508A4">
      <w:pPr>
        <w:pStyle w:val="Paragraphedeliste"/>
      </w:pPr>
      <w:r>
        <w:rPr>
          <w:b/>
        </w:rPr>
        <w:t>Complète </w:t>
      </w:r>
      <w:r w:rsidRPr="00C340EE">
        <w:t>:</w:t>
      </w:r>
      <w:r>
        <w:rPr>
          <w:b/>
        </w:rPr>
        <w:t xml:space="preserve"> </w:t>
      </w:r>
      <w:r>
        <w:t xml:space="preserve">La </w:t>
      </w:r>
      <w:r w:rsidRPr="000E3524">
        <w:t>liste</w:t>
      </w:r>
      <w:r>
        <w:t xml:space="preserve"> doit comprendre </w:t>
      </w:r>
      <w:r w:rsidRPr="00C340EE">
        <w:rPr>
          <w:i/>
        </w:rPr>
        <w:t>tous</w:t>
      </w:r>
      <w:r>
        <w:t xml:space="preserve"> les renseignements </w:t>
      </w:r>
      <w:r w:rsidR="00E717D1">
        <w:t>qui seront traités</w:t>
      </w:r>
      <w:r>
        <w:t xml:space="preserve"> ;</w:t>
      </w:r>
    </w:p>
    <w:p w14:paraId="73A24021" w14:textId="2721F1A3" w:rsidR="004508A4" w:rsidRDefault="004508A4" w:rsidP="004508A4">
      <w:pPr>
        <w:pStyle w:val="Paragraphedeliste"/>
      </w:pPr>
      <w:r w:rsidRPr="00C340EE">
        <w:rPr>
          <w:b/>
        </w:rPr>
        <w:t>Valide </w:t>
      </w:r>
      <w:r>
        <w:t xml:space="preserve">: Les renseignements énumérés dans cette liste doivent être véritablement disponibles dans le système d’information concerné. À cette fin, </w:t>
      </w:r>
      <w:r w:rsidR="00E717D1">
        <w:t xml:space="preserve">veuillez </w:t>
      </w:r>
      <w:r>
        <w:t>valider, corriger et enrichir cette liste auprès</w:t>
      </w:r>
      <w:r w:rsidR="00277A46">
        <w:t xml:space="preserve"> des directions, des services,</w:t>
      </w:r>
      <w:r>
        <w:t xml:space="preserve"> des pilotes </w:t>
      </w:r>
      <w:r w:rsidR="00277A46">
        <w:t xml:space="preserve">ou des personnes-ressources </w:t>
      </w:r>
      <w:r>
        <w:t>concernés du CCSMTL ;</w:t>
      </w:r>
    </w:p>
    <w:p w14:paraId="32832873" w14:textId="0EE366DF" w:rsidR="004508A4" w:rsidRDefault="004508A4" w:rsidP="004508A4">
      <w:pPr>
        <w:pStyle w:val="Paragraphedeliste"/>
      </w:pPr>
      <w:r w:rsidRPr="000E3524">
        <w:rPr>
          <w:b/>
        </w:rPr>
        <w:t>Justifiée </w:t>
      </w:r>
      <w:r w:rsidRPr="00C340EE">
        <w:t>:</w:t>
      </w:r>
      <w:r>
        <w:t xml:space="preserve"> La collecte des renseignements énumérés dans la liste doit être justifiée. Plus spécifiquement, une justification doit être fournie pour chaque renseignement </w:t>
      </w:r>
      <w:r w:rsidRPr="000E3524">
        <w:rPr>
          <w:i/>
        </w:rPr>
        <w:t>nominal</w:t>
      </w:r>
      <w:r w:rsidR="00CF4FD8">
        <w:rPr>
          <w:rStyle w:val="Appelnotedebasdep"/>
          <w:i/>
        </w:rPr>
        <w:footnoteReference w:id="7"/>
      </w:r>
      <w:r>
        <w:t xml:space="preserve"> ou </w:t>
      </w:r>
      <w:r w:rsidRPr="000E3524">
        <w:rPr>
          <w:i/>
        </w:rPr>
        <w:t>sensible</w:t>
      </w:r>
      <w:r>
        <w:t xml:space="preserve"> (c.-à-d., de nature délicate ou intime). Une justification doit être fournie pour chaque </w:t>
      </w:r>
      <w:r w:rsidRPr="000E3524">
        <w:rPr>
          <w:i/>
        </w:rPr>
        <w:t>catégorie</w:t>
      </w:r>
      <w:r>
        <w:t xml:space="preserve"> de renseignements semblables (p. ex., plusieurs renseignements sur la composition d’une famille).</w:t>
      </w:r>
    </w:p>
    <w:tbl>
      <w:tblPr>
        <w:tblStyle w:val="Grilledutableau"/>
        <w:tblW w:w="99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Look w:val="04A0" w:firstRow="1" w:lastRow="0" w:firstColumn="1" w:lastColumn="0" w:noHBand="0" w:noVBand="1"/>
      </w:tblPr>
      <w:tblGrid>
        <w:gridCol w:w="3116"/>
        <w:gridCol w:w="2122"/>
        <w:gridCol w:w="4678"/>
      </w:tblGrid>
      <w:tr w:rsidR="00984BCE" w:rsidRPr="009E2BED" w14:paraId="2E39FA22" w14:textId="07EF9458" w:rsidTr="00E35407">
        <w:trPr>
          <w:trHeight w:val="196"/>
        </w:trPr>
        <w:tc>
          <w:tcPr>
            <w:tcW w:w="3116" w:type="dxa"/>
            <w:shd w:val="clear" w:color="auto" w:fill="F2F2F2" w:themeFill="background1" w:themeFillShade="F2"/>
            <w:vAlign w:val="center"/>
          </w:tcPr>
          <w:p w14:paraId="1F3720B7" w14:textId="68937A84" w:rsidR="00984BCE" w:rsidRPr="004508A4" w:rsidRDefault="00984BCE" w:rsidP="00AF1B85">
            <w:pPr>
              <w:pStyle w:val="Titretableau"/>
              <w:rPr>
                <w:lang w:val="fr-CA"/>
              </w:rPr>
            </w:pPr>
            <w:r w:rsidRPr="004508A4">
              <w:rPr>
                <w:lang w:val="fr-CA"/>
              </w:rPr>
              <w:t xml:space="preserve">Catégories et </w:t>
            </w:r>
            <w:r w:rsidRPr="00CF4FD8">
              <w:rPr>
                <w:lang w:val="fr-CA"/>
              </w:rPr>
              <w:t>exemples</w:t>
            </w:r>
            <w:r w:rsidRPr="004508A4">
              <w:rPr>
                <w:lang w:val="fr-CA"/>
              </w:rPr>
              <w:t xml:space="preserve"> de renseignements </w:t>
            </w:r>
          </w:p>
        </w:tc>
        <w:tc>
          <w:tcPr>
            <w:tcW w:w="2122" w:type="dxa"/>
            <w:shd w:val="clear" w:color="auto" w:fill="F2F2F2" w:themeFill="background1" w:themeFillShade="F2"/>
            <w:vAlign w:val="center"/>
          </w:tcPr>
          <w:p w14:paraId="440FD3B7" w14:textId="010F7591" w:rsidR="00984BCE" w:rsidRPr="004508A4" w:rsidRDefault="00984BCE" w:rsidP="000B7296">
            <w:pPr>
              <w:pStyle w:val="Tableau"/>
              <w:rPr>
                <w:lang w:val="fr-CA"/>
              </w:rPr>
            </w:pPr>
            <w:r w:rsidRPr="004508A4">
              <w:rPr>
                <w:lang w:val="fr-CA"/>
              </w:rPr>
              <w:t xml:space="preserve">Renseignements visés </w:t>
            </w:r>
          </w:p>
        </w:tc>
        <w:tc>
          <w:tcPr>
            <w:tcW w:w="4678" w:type="dxa"/>
            <w:shd w:val="clear" w:color="auto" w:fill="F2F2F2" w:themeFill="background1" w:themeFillShade="F2"/>
            <w:vAlign w:val="center"/>
          </w:tcPr>
          <w:p w14:paraId="0D1AB84F" w14:textId="794485FD" w:rsidR="00984BCE" w:rsidRPr="004508A4" w:rsidRDefault="00984BCE" w:rsidP="00E35407">
            <w:pPr>
              <w:pStyle w:val="Tableau"/>
              <w:rPr>
                <w:lang w:val="fr-CA"/>
              </w:rPr>
            </w:pPr>
            <w:r>
              <w:rPr>
                <w:lang w:val="fr-CA"/>
              </w:rPr>
              <w:t>Justifications appropriées</w:t>
            </w:r>
          </w:p>
        </w:tc>
      </w:tr>
      <w:tr w:rsidR="00984BCE" w:rsidRPr="009E2BED" w14:paraId="0C666BE3" w14:textId="551D54FD" w:rsidTr="00E35407">
        <w:trPr>
          <w:trHeight w:val="46"/>
        </w:trPr>
        <w:tc>
          <w:tcPr>
            <w:tcW w:w="3116" w:type="dxa"/>
          </w:tcPr>
          <w:p w14:paraId="013DBE5A" w14:textId="77777777" w:rsidR="00984BCE" w:rsidRPr="00AE7E1F" w:rsidRDefault="00984BCE" w:rsidP="00AE7E1F">
            <w:pPr>
              <w:pStyle w:val="Sous-titretableau"/>
            </w:pPr>
            <w:r w:rsidRPr="00AE7E1F">
              <w:t>Nom</w:t>
            </w:r>
          </w:p>
          <w:p w14:paraId="38BC2790" w14:textId="77777777" w:rsidR="00984BCE" w:rsidRPr="009E2BED" w:rsidRDefault="00984BCE" w:rsidP="004508A4">
            <w:pPr>
              <w:pStyle w:val="Exemples-sous-titre"/>
            </w:pPr>
            <w:proofErr w:type="spellStart"/>
            <w:proofErr w:type="gramStart"/>
            <w:r w:rsidRPr="009E2BED">
              <w:t>Exemples</w:t>
            </w:r>
            <w:proofErr w:type="spellEnd"/>
            <w:r w:rsidRPr="009E2BED">
              <w:t xml:space="preserve"> :</w:t>
            </w:r>
            <w:proofErr w:type="gramEnd"/>
          </w:p>
          <w:p w14:paraId="254680E1" w14:textId="77777777" w:rsidR="00984BCE" w:rsidRPr="00FA2112" w:rsidRDefault="00984BCE" w:rsidP="00152A41">
            <w:pPr>
              <w:pStyle w:val="Listetableau"/>
            </w:pPr>
            <w:r w:rsidRPr="00FA2112">
              <w:t>Prénom et nom</w:t>
            </w:r>
          </w:p>
          <w:p w14:paraId="1CCAF435" w14:textId="77777777" w:rsidR="00984BCE" w:rsidRPr="009E2BED" w:rsidRDefault="00984BCE" w:rsidP="00152A41">
            <w:pPr>
              <w:pStyle w:val="Listetableau"/>
            </w:pPr>
            <w:r w:rsidRPr="00FA2112">
              <w:t>Initiales</w:t>
            </w:r>
          </w:p>
        </w:tc>
        <w:tc>
          <w:tcPr>
            <w:tcW w:w="2122" w:type="dxa"/>
          </w:tcPr>
          <w:p w14:paraId="31075F22" w14:textId="77777777" w:rsidR="00984BCE" w:rsidRDefault="00984BCE" w:rsidP="00152A41">
            <w:pPr>
              <w:pStyle w:val="Listetableau"/>
            </w:pPr>
            <w:r>
              <w:t xml:space="preserve"> </w:t>
            </w:r>
          </w:p>
          <w:p w14:paraId="02D978F1" w14:textId="77777777" w:rsidR="00984BCE" w:rsidRDefault="00984BCE" w:rsidP="00152A41">
            <w:pPr>
              <w:pStyle w:val="Listetableau"/>
            </w:pPr>
            <w:r>
              <w:t xml:space="preserve"> </w:t>
            </w:r>
          </w:p>
          <w:p w14:paraId="6C016401" w14:textId="77777777" w:rsidR="00984BCE" w:rsidRPr="009E2BED" w:rsidRDefault="00984BCE" w:rsidP="00152A41">
            <w:pPr>
              <w:pStyle w:val="Listetableau"/>
            </w:pPr>
            <w:r>
              <w:t xml:space="preserve"> </w:t>
            </w:r>
          </w:p>
        </w:tc>
        <w:tc>
          <w:tcPr>
            <w:tcW w:w="4678" w:type="dxa"/>
          </w:tcPr>
          <w:p w14:paraId="615240C7" w14:textId="77777777" w:rsidR="00984BCE" w:rsidRDefault="00984BCE" w:rsidP="00152A41">
            <w:pPr>
              <w:pStyle w:val="Listetableau"/>
            </w:pPr>
          </w:p>
        </w:tc>
      </w:tr>
      <w:tr w:rsidR="00984BCE" w:rsidRPr="009E2BED" w14:paraId="68C90836" w14:textId="2B8C0E73" w:rsidTr="00E35407">
        <w:trPr>
          <w:trHeight w:val="1006"/>
        </w:trPr>
        <w:tc>
          <w:tcPr>
            <w:tcW w:w="3116" w:type="dxa"/>
          </w:tcPr>
          <w:p w14:paraId="50458EB3" w14:textId="77777777" w:rsidR="00984BCE" w:rsidRPr="009E2BED" w:rsidRDefault="00984BCE" w:rsidP="00AE7E1F">
            <w:pPr>
              <w:pStyle w:val="Sous-titretableau"/>
            </w:pPr>
            <w:r w:rsidRPr="009E2BED">
              <w:lastRenderedPageBreak/>
              <w:t xml:space="preserve">Codes </w:t>
            </w:r>
            <w:proofErr w:type="spellStart"/>
            <w:r w:rsidRPr="009E2BED">
              <w:t>d’identification</w:t>
            </w:r>
            <w:proofErr w:type="spellEnd"/>
          </w:p>
          <w:p w14:paraId="17803B74" w14:textId="77777777" w:rsidR="00984BCE" w:rsidRPr="009E2BED" w:rsidRDefault="00984BCE" w:rsidP="004508A4">
            <w:pPr>
              <w:pStyle w:val="Exemples-sous-titre"/>
            </w:pPr>
            <w:proofErr w:type="spellStart"/>
            <w:proofErr w:type="gramStart"/>
            <w:r w:rsidRPr="009E2BED">
              <w:t>Exemples</w:t>
            </w:r>
            <w:proofErr w:type="spellEnd"/>
            <w:r w:rsidRPr="009E2BED">
              <w:t xml:space="preserve"> :</w:t>
            </w:r>
            <w:proofErr w:type="gramEnd"/>
          </w:p>
          <w:p w14:paraId="0F4E0002" w14:textId="7CC768EE" w:rsidR="00984BCE" w:rsidRPr="009E2BED" w:rsidRDefault="00984BCE" w:rsidP="00C8535E">
            <w:pPr>
              <w:pStyle w:val="Listetableau"/>
            </w:pPr>
            <w:r w:rsidRPr="009E2BED">
              <w:t>Numéro de dossier médical</w:t>
            </w:r>
          </w:p>
          <w:p w14:paraId="4B488A3E" w14:textId="77777777" w:rsidR="00C8535E" w:rsidRDefault="00984BCE" w:rsidP="00C8535E">
            <w:pPr>
              <w:pStyle w:val="Listetableau"/>
            </w:pPr>
            <w:r w:rsidRPr="00FA2112">
              <w:t>Numéro de bénéficiaire du plan de santé</w:t>
            </w:r>
          </w:p>
          <w:p w14:paraId="218D04CB" w14:textId="38EC3DBF" w:rsidR="00984BCE" w:rsidRPr="009E2BED" w:rsidRDefault="00984BCE" w:rsidP="00C8535E">
            <w:pPr>
              <w:pStyle w:val="Listetableau"/>
            </w:pPr>
            <w:r w:rsidRPr="009E2BED">
              <w:t>Numéro de certificat/licence</w:t>
            </w:r>
          </w:p>
        </w:tc>
        <w:tc>
          <w:tcPr>
            <w:tcW w:w="2122" w:type="dxa"/>
          </w:tcPr>
          <w:p w14:paraId="39FDA0B6" w14:textId="77777777" w:rsidR="00984BCE" w:rsidRDefault="00984BCE" w:rsidP="00152A41">
            <w:pPr>
              <w:pStyle w:val="Listetableau"/>
            </w:pPr>
            <w:r>
              <w:t xml:space="preserve"> </w:t>
            </w:r>
          </w:p>
          <w:p w14:paraId="520B2C19" w14:textId="77777777" w:rsidR="00984BCE" w:rsidRDefault="00984BCE" w:rsidP="00152A41">
            <w:pPr>
              <w:pStyle w:val="Listetableau"/>
            </w:pPr>
            <w:r>
              <w:t xml:space="preserve"> </w:t>
            </w:r>
          </w:p>
          <w:p w14:paraId="11A7ADF3" w14:textId="77777777" w:rsidR="00984BCE" w:rsidRPr="009E2BED" w:rsidRDefault="00984BCE" w:rsidP="00152A41">
            <w:pPr>
              <w:pStyle w:val="Listetableau"/>
            </w:pPr>
            <w:r>
              <w:t xml:space="preserve"> </w:t>
            </w:r>
          </w:p>
        </w:tc>
        <w:tc>
          <w:tcPr>
            <w:tcW w:w="4678" w:type="dxa"/>
          </w:tcPr>
          <w:p w14:paraId="37132ACB" w14:textId="77777777" w:rsidR="00984BCE" w:rsidRDefault="00984BCE" w:rsidP="00152A41">
            <w:pPr>
              <w:pStyle w:val="Listetableau"/>
            </w:pPr>
          </w:p>
        </w:tc>
      </w:tr>
      <w:tr w:rsidR="00984BCE" w:rsidRPr="009E2BED" w14:paraId="5A8024D8" w14:textId="755D7F7D" w:rsidTr="00E35407">
        <w:trPr>
          <w:trHeight w:val="1236"/>
        </w:trPr>
        <w:tc>
          <w:tcPr>
            <w:tcW w:w="3116" w:type="dxa"/>
          </w:tcPr>
          <w:p w14:paraId="034CDDA8" w14:textId="5D4238C5" w:rsidR="00984BCE" w:rsidRPr="009E2BED" w:rsidRDefault="00984BCE" w:rsidP="00AE7E1F">
            <w:pPr>
              <w:pStyle w:val="Sous-titretableau"/>
              <w:rPr>
                <w:vertAlign w:val="superscript"/>
              </w:rPr>
            </w:pPr>
            <w:proofErr w:type="spellStart"/>
            <w:r w:rsidRPr="009E2BED">
              <w:t>Coordonnées</w:t>
            </w:r>
            <w:proofErr w:type="spellEnd"/>
          </w:p>
          <w:p w14:paraId="36E027EF" w14:textId="77777777" w:rsidR="00984BCE" w:rsidRPr="004508A4" w:rsidRDefault="00984BCE" w:rsidP="004508A4">
            <w:pPr>
              <w:pStyle w:val="Exemples-sous-titre"/>
            </w:pPr>
            <w:proofErr w:type="spellStart"/>
            <w:proofErr w:type="gramStart"/>
            <w:r w:rsidRPr="004508A4">
              <w:t>Exemples</w:t>
            </w:r>
            <w:proofErr w:type="spellEnd"/>
            <w:r w:rsidRPr="004508A4">
              <w:t xml:space="preserve"> :</w:t>
            </w:r>
            <w:proofErr w:type="gramEnd"/>
          </w:p>
          <w:p w14:paraId="5068D49E" w14:textId="77777777" w:rsidR="00984BCE" w:rsidRPr="009E2BED" w:rsidRDefault="00984BCE" w:rsidP="00152A41">
            <w:pPr>
              <w:pStyle w:val="Listetableau"/>
            </w:pPr>
            <w:r w:rsidRPr="009E2BED">
              <w:t>Adresse postale</w:t>
            </w:r>
          </w:p>
          <w:p w14:paraId="60B1853E" w14:textId="77777777" w:rsidR="00984BCE" w:rsidRPr="009E2BED" w:rsidRDefault="00984BCE" w:rsidP="00152A41">
            <w:pPr>
              <w:pStyle w:val="Listetableau"/>
            </w:pPr>
            <w:r w:rsidRPr="009E2BED">
              <w:t>Adresse courriel</w:t>
            </w:r>
          </w:p>
          <w:p w14:paraId="15517F2E" w14:textId="77777777" w:rsidR="00984BCE" w:rsidRPr="009E2BED" w:rsidRDefault="00984BCE" w:rsidP="00152A41">
            <w:pPr>
              <w:pStyle w:val="Listetableau"/>
            </w:pPr>
            <w:r w:rsidRPr="009E2BED">
              <w:t>Numéro de téléphone</w:t>
            </w:r>
          </w:p>
          <w:p w14:paraId="7288D183" w14:textId="77777777" w:rsidR="00984BCE" w:rsidRPr="00FA2112" w:rsidRDefault="00984BCE" w:rsidP="00152A41">
            <w:pPr>
              <w:pStyle w:val="Listetableau"/>
            </w:pPr>
            <w:r w:rsidRPr="00FA2112">
              <w:t>Ville, comté, quartier, code postal complet</w:t>
            </w:r>
          </w:p>
        </w:tc>
        <w:tc>
          <w:tcPr>
            <w:tcW w:w="2122" w:type="dxa"/>
          </w:tcPr>
          <w:p w14:paraId="05DA8B93" w14:textId="77777777" w:rsidR="00984BCE" w:rsidRPr="00FA2112" w:rsidRDefault="00984BCE" w:rsidP="00152A41">
            <w:pPr>
              <w:pStyle w:val="Listetableau"/>
            </w:pPr>
            <w:r w:rsidRPr="00FA2112">
              <w:t xml:space="preserve"> </w:t>
            </w:r>
          </w:p>
          <w:p w14:paraId="2C2938FB" w14:textId="77777777" w:rsidR="00984BCE" w:rsidRPr="00FA2112" w:rsidRDefault="00984BCE" w:rsidP="00152A41">
            <w:pPr>
              <w:pStyle w:val="Listetableau"/>
            </w:pPr>
            <w:r w:rsidRPr="00FA2112">
              <w:t xml:space="preserve"> </w:t>
            </w:r>
          </w:p>
          <w:p w14:paraId="447BBFF6" w14:textId="77777777" w:rsidR="00984BCE" w:rsidRPr="00FA2112" w:rsidRDefault="00984BCE" w:rsidP="00152A41">
            <w:pPr>
              <w:pStyle w:val="Listetableau"/>
            </w:pPr>
            <w:r w:rsidRPr="00FA2112">
              <w:t xml:space="preserve"> </w:t>
            </w:r>
          </w:p>
        </w:tc>
        <w:tc>
          <w:tcPr>
            <w:tcW w:w="4678" w:type="dxa"/>
          </w:tcPr>
          <w:p w14:paraId="1EF0E522" w14:textId="77777777" w:rsidR="00984BCE" w:rsidRPr="00FA2112" w:rsidRDefault="00984BCE" w:rsidP="00152A41">
            <w:pPr>
              <w:pStyle w:val="Listetableau"/>
            </w:pPr>
          </w:p>
        </w:tc>
      </w:tr>
      <w:tr w:rsidR="00984BCE" w:rsidRPr="009E2BED" w14:paraId="2C4B00C0" w14:textId="1A93139C" w:rsidTr="00E35407">
        <w:trPr>
          <w:trHeight w:val="1221"/>
        </w:trPr>
        <w:tc>
          <w:tcPr>
            <w:tcW w:w="3116" w:type="dxa"/>
          </w:tcPr>
          <w:p w14:paraId="01126291" w14:textId="763A07F3" w:rsidR="00984BCE" w:rsidRPr="009E2BED" w:rsidRDefault="00984BCE" w:rsidP="00AE7E1F">
            <w:pPr>
              <w:pStyle w:val="Sous-titretableau"/>
              <w:rPr>
                <w:vertAlign w:val="superscript"/>
              </w:rPr>
            </w:pPr>
            <w:r w:rsidRPr="009E2BED">
              <w:t>Dates</w:t>
            </w:r>
          </w:p>
          <w:p w14:paraId="395BFDF6" w14:textId="77777777" w:rsidR="00984BCE" w:rsidRPr="009E2BED" w:rsidRDefault="00984BCE" w:rsidP="004508A4">
            <w:pPr>
              <w:pStyle w:val="Exemples-sous-titre"/>
            </w:pPr>
            <w:proofErr w:type="spellStart"/>
            <w:proofErr w:type="gramStart"/>
            <w:r w:rsidRPr="009E2BED">
              <w:t>Exemples</w:t>
            </w:r>
            <w:proofErr w:type="spellEnd"/>
            <w:r w:rsidRPr="009E2BED">
              <w:t xml:space="preserve"> :</w:t>
            </w:r>
            <w:proofErr w:type="gramEnd"/>
          </w:p>
          <w:p w14:paraId="192AA36F" w14:textId="77777777" w:rsidR="00984BCE" w:rsidRPr="009E2BED" w:rsidRDefault="00984BCE" w:rsidP="00152A41">
            <w:pPr>
              <w:pStyle w:val="Listetableau"/>
            </w:pPr>
            <w:r w:rsidRPr="009E2BED">
              <w:t>Date de naissance</w:t>
            </w:r>
          </w:p>
          <w:p w14:paraId="13CC88D5" w14:textId="77777777" w:rsidR="00984BCE" w:rsidRPr="009E2BED" w:rsidRDefault="00984BCE" w:rsidP="00152A41">
            <w:pPr>
              <w:pStyle w:val="Listetableau"/>
            </w:pPr>
            <w:r w:rsidRPr="009E2BED">
              <w:t>Date de décès</w:t>
            </w:r>
          </w:p>
          <w:p w14:paraId="28AA0D00" w14:textId="77777777" w:rsidR="00984BCE" w:rsidRPr="00FA2112" w:rsidRDefault="00984BCE" w:rsidP="00152A41">
            <w:pPr>
              <w:pStyle w:val="Listetableau"/>
            </w:pPr>
            <w:r w:rsidRPr="00FA2112">
              <w:t>Dates liées à la prise en charge médicale (p. ex., date d’admission, date de diagnostic, date de décès)</w:t>
            </w:r>
          </w:p>
        </w:tc>
        <w:tc>
          <w:tcPr>
            <w:tcW w:w="2122" w:type="dxa"/>
          </w:tcPr>
          <w:p w14:paraId="1EC186A1" w14:textId="77777777" w:rsidR="00984BCE" w:rsidRPr="00FA2112" w:rsidRDefault="00984BCE" w:rsidP="00152A41">
            <w:pPr>
              <w:pStyle w:val="Listetableau"/>
            </w:pPr>
            <w:r w:rsidRPr="00FA2112">
              <w:t xml:space="preserve"> </w:t>
            </w:r>
          </w:p>
          <w:p w14:paraId="015688DD" w14:textId="77777777" w:rsidR="00984BCE" w:rsidRPr="00FA2112" w:rsidRDefault="00984BCE" w:rsidP="00152A41">
            <w:pPr>
              <w:pStyle w:val="Listetableau"/>
            </w:pPr>
            <w:r w:rsidRPr="00FA2112">
              <w:t xml:space="preserve"> </w:t>
            </w:r>
          </w:p>
          <w:p w14:paraId="6FCD2680" w14:textId="77777777" w:rsidR="00984BCE" w:rsidRPr="00FA2112" w:rsidRDefault="00984BCE" w:rsidP="00152A41">
            <w:pPr>
              <w:pStyle w:val="Listetableau"/>
            </w:pPr>
            <w:r w:rsidRPr="00FA2112">
              <w:t xml:space="preserve"> </w:t>
            </w:r>
          </w:p>
        </w:tc>
        <w:tc>
          <w:tcPr>
            <w:tcW w:w="4678" w:type="dxa"/>
          </w:tcPr>
          <w:p w14:paraId="1763FB60" w14:textId="77777777" w:rsidR="00984BCE" w:rsidRPr="00FA2112" w:rsidRDefault="00984BCE" w:rsidP="00152A41">
            <w:pPr>
              <w:pStyle w:val="Listetableau"/>
            </w:pPr>
          </w:p>
        </w:tc>
      </w:tr>
      <w:tr w:rsidR="00984BCE" w:rsidRPr="009E2BED" w14:paraId="3715FC0C" w14:textId="71AF5216" w:rsidTr="00E35407">
        <w:trPr>
          <w:trHeight w:val="1410"/>
        </w:trPr>
        <w:tc>
          <w:tcPr>
            <w:tcW w:w="3116" w:type="dxa"/>
          </w:tcPr>
          <w:p w14:paraId="54689BB1" w14:textId="77777777" w:rsidR="00984BCE" w:rsidRPr="009E2BED" w:rsidRDefault="00984BCE" w:rsidP="00AE7E1F">
            <w:pPr>
              <w:pStyle w:val="Sous-titretableau"/>
            </w:pPr>
            <w:proofErr w:type="spellStart"/>
            <w:r w:rsidRPr="009E2BED">
              <w:t>Renseignements</w:t>
            </w:r>
            <w:proofErr w:type="spellEnd"/>
            <w:r w:rsidRPr="009E2BED">
              <w:t xml:space="preserve"> </w:t>
            </w:r>
            <w:proofErr w:type="spellStart"/>
            <w:r w:rsidRPr="009E2BED">
              <w:t>sociodémographiques</w:t>
            </w:r>
            <w:proofErr w:type="spellEnd"/>
          </w:p>
          <w:p w14:paraId="4C29BC40" w14:textId="77777777" w:rsidR="00984BCE" w:rsidRPr="009E2BED" w:rsidRDefault="00984BCE" w:rsidP="00152A41">
            <w:pPr>
              <w:pStyle w:val="Listetableau"/>
            </w:pPr>
            <w:r w:rsidRPr="009E2BED">
              <w:t>Classe d’âge</w:t>
            </w:r>
          </w:p>
          <w:p w14:paraId="7827D31D" w14:textId="77777777" w:rsidR="00984BCE" w:rsidRPr="009E2BED" w:rsidRDefault="00984BCE" w:rsidP="00152A41">
            <w:pPr>
              <w:pStyle w:val="Listetableau"/>
            </w:pPr>
            <w:r w:rsidRPr="009E2BED">
              <w:t>Sexe/genre</w:t>
            </w:r>
          </w:p>
          <w:p w14:paraId="2ADB0702" w14:textId="77777777" w:rsidR="00984BCE" w:rsidRPr="009E2BED" w:rsidRDefault="00984BCE" w:rsidP="00152A41">
            <w:pPr>
              <w:pStyle w:val="Listetableau"/>
            </w:pPr>
            <w:r w:rsidRPr="009E2BED">
              <w:t>Statut conjugal</w:t>
            </w:r>
          </w:p>
          <w:p w14:paraId="2FA89ACA" w14:textId="77777777" w:rsidR="00984BCE" w:rsidRPr="009E2BED" w:rsidRDefault="00984BCE" w:rsidP="00152A41">
            <w:pPr>
              <w:pStyle w:val="Listetableau"/>
            </w:pPr>
            <w:r w:rsidRPr="009E2BED">
              <w:t>Revenu</w:t>
            </w:r>
          </w:p>
          <w:p w14:paraId="724700A9" w14:textId="77777777" w:rsidR="00984BCE" w:rsidRPr="009E2BED" w:rsidRDefault="00984BCE" w:rsidP="00152A41">
            <w:pPr>
              <w:pStyle w:val="Listetableau"/>
            </w:pPr>
            <w:r w:rsidRPr="009E2BED">
              <w:t>Occupation</w:t>
            </w:r>
          </w:p>
          <w:p w14:paraId="28F145F6" w14:textId="77777777" w:rsidR="00984BCE" w:rsidRPr="009E2BED" w:rsidRDefault="00984BCE" w:rsidP="00152A41">
            <w:pPr>
              <w:pStyle w:val="Listetableau"/>
            </w:pPr>
            <w:r w:rsidRPr="009E2BED">
              <w:t>Ethnicité</w:t>
            </w:r>
          </w:p>
          <w:p w14:paraId="4B15BDDE" w14:textId="77777777" w:rsidR="00984BCE" w:rsidRPr="009E2BED" w:rsidRDefault="00984BCE" w:rsidP="00152A41">
            <w:pPr>
              <w:pStyle w:val="Listetableau"/>
            </w:pPr>
            <w:r w:rsidRPr="009E2BED">
              <w:t>Religion</w:t>
            </w:r>
          </w:p>
        </w:tc>
        <w:tc>
          <w:tcPr>
            <w:tcW w:w="2122" w:type="dxa"/>
          </w:tcPr>
          <w:p w14:paraId="1C21BCC6" w14:textId="77777777" w:rsidR="00984BCE" w:rsidRDefault="00984BCE" w:rsidP="00152A41">
            <w:pPr>
              <w:pStyle w:val="Listetableau"/>
            </w:pPr>
            <w:r>
              <w:t xml:space="preserve"> </w:t>
            </w:r>
          </w:p>
          <w:p w14:paraId="5553CA93" w14:textId="77777777" w:rsidR="00984BCE" w:rsidRDefault="00984BCE" w:rsidP="00152A41">
            <w:pPr>
              <w:pStyle w:val="Listetableau"/>
            </w:pPr>
            <w:r>
              <w:t xml:space="preserve"> </w:t>
            </w:r>
          </w:p>
          <w:p w14:paraId="0A8F50A8" w14:textId="77777777" w:rsidR="00984BCE" w:rsidRPr="009E2BED" w:rsidRDefault="00984BCE" w:rsidP="00152A41">
            <w:pPr>
              <w:pStyle w:val="Listetableau"/>
            </w:pPr>
            <w:r>
              <w:t xml:space="preserve"> </w:t>
            </w:r>
          </w:p>
        </w:tc>
        <w:tc>
          <w:tcPr>
            <w:tcW w:w="4678" w:type="dxa"/>
          </w:tcPr>
          <w:p w14:paraId="6DED0961" w14:textId="77777777" w:rsidR="00984BCE" w:rsidRDefault="00984BCE" w:rsidP="00152A41">
            <w:pPr>
              <w:pStyle w:val="Listetableau"/>
            </w:pPr>
          </w:p>
        </w:tc>
      </w:tr>
      <w:tr w:rsidR="00984BCE" w:rsidRPr="009E2BED" w14:paraId="067A6A87" w14:textId="398DC3F4" w:rsidTr="00E35407">
        <w:trPr>
          <w:trHeight w:val="1410"/>
        </w:trPr>
        <w:tc>
          <w:tcPr>
            <w:tcW w:w="3116" w:type="dxa"/>
          </w:tcPr>
          <w:p w14:paraId="617328FB" w14:textId="77777777" w:rsidR="00984BCE" w:rsidRPr="009E2BED" w:rsidRDefault="00984BCE" w:rsidP="00AE7E1F">
            <w:pPr>
              <w:pStyle w:val="Sous-titretableau"/>
            </w:pPr>
            <w:proofErr w:type="spellStart"/>
            <w:r w:rsidRPr="009E2BED">
              <w:t>Renseignements</w:t>
            </w:r>
            <w:proofErr w:type="spellEnd"/>
            <w:r w:rsidRPr="009E2BED">
              <w:t xml:space="preserve"> </w:t>
            </w:r>
            <w:proofErr w:type="spellStart"/>
            <w:r w:rsidRPr="009E2BED">
              <w:t>médicaux</w:t>
            </w:r>
            <w:proofErr w:type="spellEnd"/>
          </w:p>
          <w:p w14:paraId="19F8101C" w14:textId="77777777" w:rsidR="00984BCE" w:rsidRPr="009E2BED" w:rsidRDefault="00984BCE" w:rsidP="004508A4">
            <w:pPr>
              <w:pStyle w:val="Exemples-sous-titre"/>
            </w:pPr>
            <w:proofErr w:type="spellStart"/>
            <w:proofErr w:type="gramStart"/>
            <w:r w:rsidRPr="009E2BED">
              <w:t>Exemples</w:t>
            </w:r>
            <w:proofErr w:type="spellEnd"/>
            <w:r w:rsidRPr="009E2BED">
              <w:t xml:space="preserve"> :</w:t>
            </w:r>
            <w:proofErr w:type="gramEnd"/>
          </w:p>
          <w:p w14:paraId="5C8EBD5D" w14:textId="6D4EA1B5" w:rsidR="00984BCE" w:rsidRPr="009E2BED" w:rsidRDefault="00984BCE" w:rsidP="00152A41">
            <w:pPr>
              <w:pStyle w:val="Listetableau"/>
            </w:pPr>
            <w:r w:rsidRPr="009E2BED">
              <w:t>Diagnostic ou code diagnosti</w:t>
            </w:r>
            <w:r>
              <w:t>que</w:t>
            </w:r>
          </w:p>
          <w:p w14:paraId="6B0385A7" w14:textId="77777777" w:rsidR="00984BCE" w:rsidRPr="009E2BED" w:rsidRDefault="00984BCE" w:rsidP="00152A41">
            <w:pPr>
              <w:pStyle w:val="Listetableau"/>
            </w:pPr>
            <w:r w:rsidRPr="009E2BED">
              <w:t>Résultat de prise de sang</w:t>
            </w:r>
          </w:p>
          <w:p w14:paraId="012B54F4" w14:textId="77777777" w:rsidR="00984BCE" w:rsidRPr="009E2BED" w:rsidRDefault="00984BCE" w:rsidP="00152A41">
            <w:pPr>
              <w:pStyle w:val="Listetableau"/>
            </w:pPr>
            <w:r w:rsidRPr="009E2BED">
              <w:t>Intervention médicale reçue</w:t>
            </w:r>
          </w:p>
          <w:p w14:paraId="7666BCB9" w14:textId="77777777" w:rsidR="00984BCE" w:rsidRPr="009B30F4" w:rsidRDefault="00984BCE" w:rsidP="00152A41">
            <w:pPr>
              <w:pStyle w:val="Listetableau"/>
            </w:pPr>
            <w:r w:rsidRPr="009B30F4">
              <w:t>Classement sur une échelle liée à la condition médicale</w:t>
            </w:r>
          </w:p>
          <w:p w14:paraId="5E630C3A" w14:textId="1931CEF2" w:rsidR="00984BCE" w:rsidRPr="009B30F4" w:rsidRDefault="00984BCE" w:rsidP="00152A41">
            <w:pPr>
              <w:pStyle w:val="Listetableau"/>
            </w:pPr>
            <w:r w:rsidRPr="009B30F4">
              <w:t>Résultats de tests d’évaluation réalisé</w:t>
            </w:r>
            <w:r>
              <w:t>s</w:t>
            </w:r>
            <w:r w:rsidRPr="009B30F4">
              <w:t xml:space="preserve"> par un professionnel de la santé (p. ex., ergothérapie, physiothérapie, psychologie, psychiatrie, travail social)</w:t>
            </w:r>
          </w:p>
          <w:p w14:paraId="18D8FE97" w14:textId="77777777" w:rsidR="00984BCE" w:rsidRPr="009B30F4" w:rsidRDefault="00984BCE" w:rsidP="00152A41">
            <w:pPr>
              <w:pStyle w:val="Listetableau"/>
            </w:pPr>
            <w:r w:rsidRPr="009B30F4">
              <w:t>Tout autre renseignement concernant une maladie, une affectation, un problème ou un besoin lié à la santé physique, psychologique et développementale</w:t>
            </w:r>
          </w:p>
        </w:tc>
        <w:tc>
          <w:tcPr>
            <w:tcW w:w="2122" w:type="dxa"/>
          </w:tcPr>
          <w:p w14:paraId="57ABA173" w14:textId="77777777" w:rsidR="00984BCE" w:rsidRPr="00FA2112" w:rsidRDefault="00984BCE" w:rsidP="00152A41">
            <w:pPr>
              <w:pStyle w:val="Listetableau"/>
            </w:pPr>
            <w:r w:rsidRPr="00FA2112">
              <w:t xml:space="preserve"> </w:t>
            </w:r>
          </w:p>
          <w:p w14:paraId="6E5D9443" w14:textId="77777777" w:rsidR="00984BCE" w:rsidRPr="00FA2112" w:rsidRDefault="00984BCE" w:rsidP="00152A41">
            <w:pPr>
              <w:pStyle w:val="Listetableau"/>
            </w:pPr>
            <w:r w:rsidRPr="00FA2112">
              <w:t xml:space="preserve"> </w:t>
            </w:r>
          </w:p>
          <w:p w14:paraId="170DC63A" w14:textId="77777777" w:rsidR="00984BCE" w:rsidRPr="00FA2112" w:rsidRDefault="00984BCE" w:rsidP="00152A41">
            <w:pPr>
              <w:pStyle w:val="Listetableau"/>
            </w:pPr>
            <w:r w:rsidRPr="00FA2112">
              <w:t xml:space="preserve"> </w:t>
            </w:r>
          </w:p>
        </w:tc>
        <w:tc>
          <w:tcPr>
            <w:tcW w:w="4678" w:type="dxa"/>
          </w:tcPr>
          <w:p w14:paraId="0EA328E8" w14:textId="77777777" w:rsidR="00984BCE" w:rsidRPr="00FA2112" w:rsidRDefault="00984BCE" w:rsidP="00152A41">
            <w:pPr>
              <w:pStyle w:val="Listetableau"/>
            </w:pPr>
          </w:p>
        </w:tc>
      </w:tr>
      <w:tr w:rsidR="00984BCE" w:rsidRPr="009E2BED" w14:paraId="206E0B30" w14:textId="246507C7" w:rsidTr="00E35407">
        <w:trPr>
          <w:trHeight w:val="21"/>
        </w:trPr>
        <w:tc>
          <w:tcPr>
            <w:tcW w:w="3116" w:type="dxa"/>
          </w:tcPr>
          <w:p w14:paraId="21556D26" w14:textId="77777777" w:rsidR="00984BCE" w:rsidRPr="009E2BED" w:rsidRDefault="00984BCE" w:rsidP="00AE7E1F">
            <w:pPr>
              <w:pStyle w:val="Sous-titretableau"/>
            </w:pPr>
            <w:proofErr w:type="spellStart"/>
            <w:r w:rsidRPr="009E2BED">
              <w:t>Renseignements</w:t>
            </w:r>
            <w:proofErr w:type="spellEnd"/>
            <w:r w:rsidRPr="009E2BED">
              <w:t xml:space="preserve"> </w:t>
            </w:r>
            <w:proofErr w:type="spellStart"/>
            <w:r w:rsidRPr="009E2BED">
              <w:t>psychosociaux</w:t>
            </w:r>
            <w:proofErr w:type="spellEnd"/>
          </w:p>
          <w:p w14:paraId="654915CE" w14:textId="77777777" w:rsidR="00984BCE" w:rsidRPr="009E2BED" w:rsidRDefault="00984BCE" w:rsidP="004508A4">
            <w:pPr>
              <w:pStyle w:val="Exemples-sous-titre"/>
            </w:pPr>
            <w:proofErr w:type="spellStart"/>
            <w:proofErr w:type="gramStart"/>
            <w:r w:rsidRPr="009E2BED">
              <w:t>Exemples</w:t>
            </w:r>
            <w:proofErr w:type="spellEnd"/>
            <w:r w:rsidRPr="009E2BED">
              <w:t xml:space="preserve"> :</w:t>
            </w:r>
            <w:proofErr w:type="gramEnd"/>
          </w:p>
          <w:p w14:paraId="3FD67938" w14:textId="77777777" w:rsidR="00984BCE" w:rsidRPr="009E2BED" w:rsidRDefault="00984BCE" w:rsidP="00152A41">
            <w:pPr>
              <w:pStyle w:val="Listetableau"/>
            </w:pPr>
            <w:r w:rsidRPr="009E2BED">
              <w:t>Composition de la famille</w:t>
            </w:r>
          </w:p>
          <w:p w14:paraId="21F53D13" w14:textId="77777777" w:rsidR="00984BCE" w:rsidRPr="009B30F4" w:rsidRDefault="00984BCE" w:rsidP="00152A41">
            <w:pPr>
              <w:pStyle w:val="Listetableau"/>
            </w:pPr>
            <w:r w:rsidRPr="009B30F4">
              <w:lastRenderedPageBreak/>
              <w:t xml:space="preserve">Antécédents de problématiques présentes dans la famille </w:t>
            </w:r>
          </w:p>
          <w:p w14:paraId="5834D2AD" w14:textId="77777777" w:rsidR="00984BCE" w:rsidRPr="009B30F4" w:rsidRDefault="00984BCE" w:rsidP="00152A41">
            <w:pPr>
              <w:pStyle w:val="Listetableau"/>
            </w:pPr>
            <w:r w:rsidRPr="009B30F4">
              <w:t>Qualité des liens entre les membres de la famille</w:t>
            </w:r>
          </w:p>
          <w:p w14:paraId="7D830957" w14:textId="77777777" w:rsidR="00984BCE" w:rsidRPr="009B30F4" w:rsidRDefault="00984BCE" w:rsidP="00152A41">
            <w:pPr>
              <w:pStyle w:val="Listetableau"/>
            </w:pPr>
            <w:r w:rsidRPr="009B30F4">
              <w:t>Événements dans la trajectoire de placement</w:t>
            </w:r>
          </w:p>
          <w:p w14:paraId="270A4E49" w14:textId="77777777" w:rsidR="00984BCE" w:rsidRPr="009B30F4" w:rsidRDefault="00984BCE" w:rsidP="00152A41">
            <w:pPr>
              <w:pStyle w:val="Listetableau"/>
            </w:pPr>
            <w:r w:rsidRPr="009B30F4">
              <w:t>Renseignements liés à une démarche d’adoption</w:t>
            </w:r>
          </w:p>
        </w:tc>
        <w:tc>
          <w:tcPr>
            <w:tcW w:w="2122" w:type="dxa"/>
          </w:tcPr>
          <w:p w14:paraId="516A0DC7" w14:textId="77777777" w:rsidR="00984BCE" w:rsidRPr="00FA2112" w:rsidRDefault="00984BCE" w:rsidP="00152A41">
            <w:pPr>
              <w:pStyle w:val="Listetableau"/>
            </w:pPr>
            <w:r w:rsidRPr="00FA2112">
              <w:lastRenderedPageBreak/>
              <w:t xml:space="preserve"> </w:t>
            </w:r>
          </w:p>
          <w:p w14:paraId="6C9F5B2A" w14:textId="77777777" w:rsidR="00984BCE" w:rsidRPr="00FA2112" w:rsidRDefault="00984BCE" w:rsidP="00152A41">
            <w:pPr>
              <w:pStyle w:val="Listetableau"/>
            </w:pPr>
            <w:r w:rsidRPr="00FA2112">
              <w:t xml:space="preserve"> </w:t>
            </w:r>
          </w:p>
          <w:p w14:paraId="38794C39" w14:textId="77777777" w:rsidR="00984BCE" w:rsidRPr="00FA2112" w:rsidRDefault="00984BCE" w:rsidP="00152A41">
            <w:pPr>
              <w:pStyle w:val="Listetableau"/>
            </w:pPr>
            <w:r w:rsidRPr="00FA2112">
              <w:t xml:space="preserve"> </w:t>
            </w:r>
          </w:p>
        </w:tc>
        <w:tc>
          <w:tcPr>
            <w:tcW w:w="4678" w:type="dxa"/>
          </w:tcPr>
          <w:p w14:paraId="52E8194F" w14:textId="77777777" w:rsidR="00984BCE" w:rsidRPr="00FA2112" w:rsidRDefault="00984BCE" w:rsidP="00152A41">
            <w:pPr>
              <w:pStyle w:val="Listetableau"/>
            </w:pPr>
          </w:p>
        </w:tc>
      </w:tr>
      <w:tr w:rsidR="00984BCE" w:rsidRPr="009E2BED" w14:paraId="327DB628" w14:textId="2D1FD87F" w:rsidTr="00E35407">
        <w:trPr>
          <w:trHeight w:val="1187"/>
        </w:trPr>
        <w:tc>
          <w:tcPr>
            <w:tcW w:w="3116" w:type="dxa"/>
          </w:tcPr>
          <w:p w14:paraId="38AFFA2B" w14:textId="77777777" w:rsidR="00984BCE" w:rsidRPr="009E2BED" w:rsidRDefault="00984BCE" w:rsidP="00AE7E1F">
            <w:pPr>
              <w:pStyle w:val="Sous-titretableau"/>
            </w:pPr>
            <w:proofErr w:type="spellStart"/>
            <w:r w:rsidRPr="009E2BED">
              <w:t>Renseignements</w:t>
            </w:r>
            <w:proofErr w:type="spellEnd"/>
            <w:r w:rsidRPr="009E2BED">
              <w:t xml:space="preserve"> </w:t>
            </w:r>
            <w:proofErr w:type="spellStart"/>
            <w:r w:rsidRPr="009E2BED">
              <w:t>scolaires</w:t>
            </w:r>
            <w:proofErr w:type="spellEnd"/>
          </w:p>
          <w:p w14:paraId="521D1345" w14:textId="77777777" w:rsidR="00984BCE" w:rsidRPr="009E2BED" w:rsidRDefault="00984BCE" w:rsidP="004508A4">
            <w:pPr>
              <w:pStyle w:val="Exemples-sous-titre"/>
            </w:pPr>
            <w:proofErr w:type="spellStart"/>
            <w:r w:rsidRPr="009E2BED">
              <w:t>Exemples</w:t>
            </w:r>
            <w:proofErr w:type="spellEnd"/>
            <w:r w:rsidRPr="009E2BED">
              <w:t>:</w:t>
            </w:r>
          </w:p>
          <w:p w14:paraId="40791B21" w14:textId="77777777" w:rsidR="00984BCE" w:rsidRPr="009E2BED" w:rsidRDefault="00984BCE" w:rsidP="00152A41">
            <w:pPr>
              <w:pStyle w:val="Listetableau"/>
            </w:pPr>
            <w:r w:rsidRPr="009E2BED">
              <w:t>Écoles fréquentées</w:t>
            </w:r>
          </w:p>
          <w:p w14:paraId="01128B65" w14:textId="77777777" w:rsidR="00984BCE" w:rsidRPr="009E2BED" w:rsidRDefault="00984BCE" w:rsidP="00152A41">
            <w:pPr>
              <w:pStyle w:val="Listetableau"/>
            </w:pPr>
            <w:r w:rsidRPr="009E2BED">
              <w:t>Résultats scolaires</w:t>
            </w:r>
          </w:p>
          <w:p w14:paraId="3F7A6354" w14:textId="77777777" w:rsidR="00984BCE" w:rsidRPr="009E2BED" w:rsidRDefault="00984BCE" w:rsidP="00152A41">
            <w:pPr>
              <w:pStyle w:val="Listetableau"/>
            </w:pPr>
            <w:r w:rsidRPr="009E2BED">
              <w:t>Difficultés scolaires</w:t>
            </w:r>
          </w:p>
          <w:p w14:paraId="55416BDA" w14:textId="77777777" w:rsidR="00984BCE" w:rsidRPr="009E2BED" w:rsidRDefault="00984BCE" w:rsidP="00152A41">
            <w:pPr>
              <w:pStyle w:val="Listetableau"/>
            </w:pPr>
            <w:r w:rsidRPr="009E2BED">
              <w:t>Classes spéciales fréquentées</w:t>
            </w:r>
          </w:p>
        </w:tc>
        <w:tc>
          <w:tcPr>
            <w:tcW w:w="2122" w:type="dxa"/>
          </w:tcPr>
          <w:p w14:paraId="49D3636F" w14:textId="77777777" w:rsidR="00984BCE" w:rsidRDefault="00984BCE" w:rsidP="00152A41">
            <w:pPr>
              <w:pStyle w:val="Listetableau"/>
            </w:pPr>
            <w:r>
              <w:t xml:space="preserve"> </w:t>
            </w:r>
          </w:p>
          <w:p w14:paraId="4D9A7FFA" w14:textId="77777777" w:rsidR="00984BCE" w:rsidRDefault="00984BCE" w:rsidP="00152A41">
            <w:pPr>
              <w:pStyle w:val="Listetableau"/>
            </w:pPr>
            <w:r>
              <w:t xml:space="preserve"> </w:t>
            </w:r>
          </w:p>
          <w:p w14:paraId="3B2C6DD1" w14:textId="77777777" w:rsidR="00984BCE" w:rsidRPr="009E2BED" w:rsidRDefault="00984BCE" w:rsidP="00152A41">
            <w:pPr>
              <w:pStyle w:val="Listetableau"/>
            </w:pPr>
            <w:r>
              <w:t xml:space="preserve"> </w:t>
            </w:r>
          </w:p>
        </w:tc>
        <w:tc>
          <w:tcPr>
            <w:tcW w:w="4678" w:type="dxa"/>
          </w:tcPr>
          <w:p w14:paraId="39C15016" w14:textId="77777777" w:rsidR="00984BCE" w:rsidRDefault="00984BCE" w:rsidP="00152A41">
            <w:pPr>
              <w:pStyle w:val="Listetableau"/>
            </w:pPr>
          </w:p>
        </w:tc>
      </w:tr>
      <w:tr w:rsidR="00984BCE" w:rsidRPr="009E2BED" w14:paraId="39BB9DE6" w14:textId="482A2E90" w:rsidTr="00E35407">
        <w:trPr>
          <w:trHeight w:val="46"/>
        </w:trPr>
        <w:tc>
          <w:tcPr>
            <w:tcW w:w="3116" w:type="dxa"/>
          </w:tcPr>
          <w:p w14:paraId="1BC1DE19" w14:textId="77777777" w:rsidR="00984BCE" w:rsidRPr="009E2BED" w:rsidRDefault="00984BCE" w:rsidP="00AE7E1F">
            <w:pPr>
              <w:pStyle w:val="Sous-titretableau"/>
            </w:pPr>
            <w:proofErr w:type="spellStart"/>
            <w:r w:rsidRPr="009E2BED">
              <w:t>Renseignements</w:t>
            </w:r>
            <w:proofErr w:type="spellEnd"/>
            <w:r w:rsidRPr="009E2BED">
              <w:t xml:space="preserve"> </w:t>
            </w:r>
            <w:proofErr w:type="spellStart"/>
            <w:r w:rsidRPr="009E2BED">
              <w:t>d’emploi</w:t>
            </w:r>
            <w:proofErr w:type="spellEnd"/>
          </w:p>
          <w:p w14:paraId="77721615" w14:textId="77777777" w:rsidR="00984BCE" w:rsidRPr="00152A41" w:rsidRDefault="00984BCE" w:rsidP="004508A4">
            <w:pPr>
              <w:pStyle w:val="Exemples-sous-titre"/>
              <w:rPr>
                <w:lang w:val="fr-CA"/>
              </w:rPr>
            </w:pPr>
            <w:r w:rsidRPr="00152A41">
              <w:rPr>
                <w:lang w:val="fr-CA"/>
              </w:rPr>
              <w:t>Surtout en cas de renseignements provenant d’employés</w:t>
            </w:r>
          </w:p>
          <w:p w14:paraId="6EC61BE3" w14:textId="77777777" w:rsidR="00984BCE" w:rsidRPr="009E2BED" w:rsidRDefault="00984BCE" w:rsidP="004508A4">
            <w:pPr>
              <w:pStyle w:val="Exemples-sous-titre"/>
            </w:pPr>
            <w:proofErr w:type="spellStart"/>
            <w:proofErr w:type="gramStart"/>
            <w:r w:rsidRPr="009E2BED">
              <w:t>Exemples</w:t>
            </w:r>
            <w:proofErr w:type="spellEnd"/>
            <w:r w:rsidRPr="009E2BED">
              <w:t xml:space="preserve"> :</w:t>
            </w:r>
            <w:proofErr w:type="gramEnd"/>
          </w:p>
          <w:p w14:paraId="4128C1D6" w14:textId="77777777" w:rsidR="00984BCE" w:rsidRPr="009E2BED" w:rsidRDefault="00984BCE" w:rsidP="00152A41">
            <w:pPr>
              <w:pStyle w:val="Listetableau"/>
            </w:pPr>
            <w:r w:rsidRPr="009E2BED">
              <w:t>Matricule</w:t>
            </w:r>
          </w:p>
          <w:p w14:paraId="53A0F7A6" w14:textId="77777777" w:rsidR="00984BCE" w:rsidRPr="009E2BED" w:rsidRDefault="00984BCE" w:rsidP="00152A41">
            <w:pPr>
              <w:pStyle w:val="Listetableau"/>
            </w:pPr>
            <w:r w:rsidRPr="009E2BED">
              <w:t>Titre d’emploi</w:t>
            </w:r>
          </w:p>
          <w:p w14:paraId="61496B07" w14:textId="77777777" w:rsidR="00984BCE" w:rsidRPr="009E2BED" w:rsidRDefault="00984BCE" w:rsidP="00152A41">
            <w:pPr>
              <w:pStyle w:val="Listetableau"/>
            </w:pPr>
            <w:r w:rsidRPr="009E2BED">
              <w:t xml:space="preserve">Formation et diplômes </w:t>
            </w:r>
          </w:p>
          <w:p w14:paraId="589BCF92" w14:textId="77777777" w:rsidR="00984BCE" w:rsidRPr="009E2BED" w:rsidRDefault="00984BCE" w:rsidP="00152A41">
            <w:pPr>
              <w:pStyle w:val="Listetableau"/>
            </w:pPr>
            <w:r w:rsidRPr="009E2BED">
              <w:t>Ancienneté</w:t>
            </w:r>
          </w:p>
          <w:p w14:paraId="6C7700AF" w14:textId="77777777" w:rsidR="00984BCE" w:rsidRPr="009E2BED" w:rsidRDefault="00984BCE" w:rsidP="00152A41">
            <w:pPr>
              <w:pStyle w:val="Listetableau"/>
            </w:pPr>
            <w:r w:rsidRPr="009E2BED">
              <w:t>Quart de travail</w:t>
            </w:r>
          </w:p>
        </w:tc>
        <w:tc>
          <w:tcPr>
            <w:tcW w:w="2122" w:type="dxa"/>
          </w:tcPr>
          <w:p w14:paraId="2C6221F3" w14:textId="77777777" w:rsidR="00984BCE" w:rsidRDefault="00984BCE" w:rsidP="00152A41">
            <w:pPr>
              <w:pStyle w:val="Listetableau"/>
            </w:pPr>
            <w:r>
              <w:t xml:space="preserve"> </w:t>
            </w:r>
          </w:p>
          <w:p w14:paraId="4BBD422A" w14:textId="77777777" w:rsidR="00984BCE" w:rsidRDefault="00984BCE" w:rsidP="00152A41">
            <w:pPr>
              <w:pStyle w:val="Listetableau"/>
            </w:pPr>
            <w:r>
              <w:t xml:space="preserve"> </w:t>
            </w:r>
          </w:p>
          <w:p w14:paraId="36A02BC3" w14:textId="77777777" w:rsidR="00984BCE" w:rsidRPr="009E2BED" w:rsidRDefault="00984BCE" w:rsidP="00152A41">
            <w:pPr>
              <w:pStyle w:val="Listetableau"/>
            </w:pPr>
            <w:r>
              <w:t xml:space="preserve"> </w:t>
            </w:r>
          </w:p>
        </w:tc>
        <w:tc>
          <w:tcPr>
            <w:tcW w:w="4678" w:type="dxa"/>
          </w:tcPr>
          <w:p w14:paraId="15492A99" w14:textId="77777777" w:rsidR="00984BCE" w:rsidRDefault="00984BCE" w:rsidP="00152A41">
            <w:pPr>
              <w:pStyle w:val="Listetableau"/>
            </w:pPr>
          </w:p>
        </w:tc>
      </w:tr>
      <w:tr w:rsidR="00984BCE" w:rsidRPr="009E2BED" w14:paraId="21B87281" w14:textId="32F3F2B8" w:rsidTr="00E35407">
        <w:trPr>
          <w:trHeight w:val="46"/>
        </w:trPr>
        <w:tc>
          <w:tcPr>
            <w:tcW w:w="3116" w:type="dxa"/>
          </w:tcPr>
          <w:p w14:paraId="6DA55406" w14:textId="77777777" w:rsidR="00984BCE" w:rsidRPr="009E2BED" w:rsidRDefault="00984BCE" w:rsidP="00AE7E1F">
            <w:pPr>
              <w:pStyle w:val="Sous-titretableau"/>
            </w:pPr>
            <w:proofErr w:type="spellStart"/>
            <w:r w:rsidRPr="009E2BED">
              <w:t>Renseignements</w:t>
            </w:r>
            <w:proofErr w:type="spellEnd"/>
            <w:r w:rsidRPr="009E2BED">
              <w:t xml:space="preserve"> </w:t>
            </w:r>
            <w:proofErr w:type="spellStart"/>
            <w:r w:rsidRPr="009E2BED">
              <w:t>phénotypiques</w:t>
            </w:r>
            <w:proofErr w:type="spellEnd"/>
          </w:p>
          <w:p w14:paraId="7A95515A" w14:textId="77777777" w:rsidR="00984BCE" w:rsidRPr="009E2BED" w:rsidRDefault="00984BCE" w:rsidP="004508A4">
            <w:pPr>
              <w:pStyle w:val="Exemples-sous-titre"/>
            </w:pPr>
            <w:proofErr w:type="spellStart"/>
            <w:proofErr w:type="gramStart"/>
            <w:r w:rsidRPr="009E2BED">
              <w:t>Exemples</w:t>
            </w:r>
            <w:proofErr w:type="spellEnd"/>
            <w:r w:rsidRPr="009E2BED">
              <w:t> :</w:t>
            </w:r>
            <w:proofErr w:type="gramEnd"/>
          </w:p>
          <w:p w14:paraId="4D5EEE8B" w14:textId="77777777" w:rsidR="00984BCE" w:rsidRPr="009B30F4" w:rsidRDefault="00984BCE" w:rsidP="00152A41">
            <w:pPr>
              <w:pStyle w:val="Listetableau"/>
            </w:pPr>
            <w:r w:rsidRPr="009B30F4">
              <w:t>Identifiants biométriques (incluant empreintes digitales et vocales)</w:t>
            </w:r>
          </w:p>
          <w:p w14:paraId="4DF22648" w14:textId="77777777" w:rsidR="00984BCE" w:rsidRPr="009B30F4" w:rsidRDefault="00984BCE" w:rsidP="00152A41">
            <w:pPr>
              <w:pStyle w:val="Listetableau"/>
              <w:rPr>
                <w:b/>
              </w:rPr>
            </w:pPr>
            <w:r w:rsidRPr="009B30F4">
              <w:t>Photographies de face et toutes images comparables</w:t>
            </w:r>
          </w:p>
        </w:tc>
        <w:tc>
          <w:tcPr>
            <w:tcW w:w="2122" w:type="dxa"/>
          </w:tcPr>
          <w:p w14:paraId="5DB3858D" w14:textId="77777777" w:rsidR="00984BCE" w:rsidRPr="00FA2112" w:rsidRDefault="00984BCE" w:rsidP="00152A41">
            <w:pPr>
              <w:pStyle w:val="Listetableau"/>
            </w:pPr>
            <w:r w:rsidRPr="00FA2112">
              <w:t xml:space="preserve"> </w:t>
            </w:r>
          </w:p>
          <w:p w14:paraId="4B17538E" w14:textId="77777777" w:rsidR="00984BCE" w:rsidRPr="00FA2112" w:rsidRDefault="00984BCE" w:rsidP="00152A41">
            <w:pPr>
              <w:pStyle w:val="Listetableau"/>
            </w:pPr>
            <w:r w:rsidRPr="00FA2112">
              <w:t xml:space="preserve"> </w:t>
            </w:r>
          </w:p>
          <w:p w14:paraId="58ED468D" w14:textId="77777777" w:rsidR="00984BCE" w:rsidRPr="00FA2112" w:rsidRDefault="00984BCE" w:rsidP="00152A41">
            <w:pPr>
              <w:pStyle w:val="Listetableau"/>
            </w:pPr>
            <w:r w:rsidRPr="00FA2112">
              <w:t xml:space="preserve"> </w:t>
            </w:r>
          </w:p>
        </w:tc>
        <w:tc>
          <w:tcPr>
            <w:tcW w:w="4678" w:type="dxa"/>
          </w:tcPr>
          <w:p w14:paraId="53B34D17" w14:textId="77777777" w:rsidR="00984BCE" w:rsidRPr="00FA2112" w:rsidRDefault="00984BCE" w:rsidP="00152A41">
            <w:pPr>
              <w:pStyle w:val="Listetableau"/>
            </w:pPr>
          </w:p>
        </w:tc>
      </w:tr>
      <w:tr w:rsidR="00984BCE" w:rsidRPr="009E2BED" w14:paraId="3D3520C0" w14:textId="20A159CD" w:rsidTr="00E35407">
        <w:trPr>
          <w:trHeight w:val="46"/>
        </w:trPr>
        <w:tc>
          <w:tcPr>
            <w:tcW w:w="3116" w:type="dxa"/>
          </w:tcPr>
          <w:p w14:paraId="3C0D8C31" w14:textId="77777777" w:rsidR="00984BCE" w:rsidRPr="009E2BED" w:rsidRDefault="00984BCE" w:rsidP="00AE7E1F">
            <w:pPr>
              <w:pStyle w:val="Sous-titretableau"/>
            </w:pPr>
            <w:proofErr w:type="spellStart"/>
            <w:r w:rsidRPr="009E2BED">
              <w:t>Renseignements</w:t>
            </w:r>
            <w:proofErr w:type="spellEnd"/>
            <w:r w:rsidRPr="009E2BED">
              <w:t xml:space="preserve"> </w:t>
            </w:r>
            <w:proofErr w:type="spellStart"/>
            <w:r w:rsidRPr="009E2BED">
              <w:t>technologiques</w:t>
            </w:r>
            <w:proofErr w:type="spellEnd"/>
          </w:p>
          <w:p w14:paraId="6EC7F8A8" w14:textId="77777777" w:rsidR="00984BCE" w:rsidRPr="009E2BED" w:rsidRDefault="00984BCE" w:rsidP="004508A4">
            <w:pPr>
              <w:pStyle w:val="Exemples-sous-titre"/>
            </w:pPr>
            <w:proofErr w:type="spellStart"/>
            <w:proofErr w:type="gramStart"/>
            <w:r w:rsidRPr="009E2BED">
              <w:t>Exemples</w:t>
            </w:r>
            <w:proofErr w:type="spellEnd"/>
            <w:r w:rsidRPr="009E2BED">
              <w:t> :</w:t>
            </w:r>
            <w:proofErr w:type="gramEnd"/>
          </w:p>
          <w:p w14:paraId="089B4277" w14:textId="77777777" w:rsidR="00984BCE" w:rsidRPr="009B30F4" w:rsidRDefault="00984BCE" w:rsidP="00152A41">
            <w:pPr>
              <w:pStyle w:val="Listetableau"/>
            </w:pPr>
            <w:r w:rsidRPr="009B30F4">
              <w:t>Localisateur universel de ressource Web (URL)</w:t>
            </w:r>
          </w:p>
          <w:p w14:paraId="47518567" w14:textId="77777777" w:rsidR="00984BCE" w:rsidRPr="009B30F4" w:rsidRDefault="00984BCE" w:rsidP="00152A41">
            <w:pPr>
              <w:pStyle w:val="Listetableau"/>
              <w:rPr>
                <w:b/>
              </w:rPr>
            </w:pPr>
            <w:r w:rsidRPr="009B30F4">
              <w:t>Adresse de protocole internet (IP)</w:t>
            </w:r>
            <w:r w:rsidRPr="009B30F4">
              <w:rPr>
                <w:b/>
              </w:rPr>
              <w:t xml:space="preserve"> </w:t>
            </w:r>
          </w:p>
        </w:tc>
        <w:tc>
          <w:tcPr>
            <w:tcW w:w="2122" w:type="dxa"/>
          </w:tcPr>
          <w:p w14:paraId="1D77A6C6" w14:textId="77777777" w:rsidR="00984BCE" w:rsidRPr="00FA2112" w:rsidRDefault="00984BCE" w:rsidP="00152A41">
            <w:pPr>
              <w:pStyle w:val="Listetableau"/>
            </w:pPr>
            <w:r w:rsidRPr="00FA2112">
              <w:t xml:space="preserve"> </w:t>
            </w:r>
          </w:p>
          <w:p w14:paraId="1245B20E" w14:textId="77777777" w:rsidR="00984BCE" w:rsidRPr="00FA2112" w:rsidRDefault="00984BCE" w:rsidP="00152A41">
            <w:pPr>
              <w:pStyle w:val="Listetableau"/>
            </w:pPr>
            <w:r w:rsidRPr="00FA2112">
              <w:t xml:space="preserve"> </w:t>
            </w:r>
          </w:p>
          <w:p w14:paraId="16CC7870" w14:textId="77777777" w:rsidR="00984BCE" w:rsidRPr="00FA2112" w:rsidRDefault="00984BCE" w:rsidP="00152A41">
            <w:pPr>
              <w:pStyle w:val="Listetableau"/>
            </w:pPr>
            <w:r w:rsidRPr="00FA2112">
              <w:t xml:space="preserve"> </w:t>
            </w:r>
          </w:p>
        </w:tc>
        <w:tc>
          <w:tcPr>
            <w:tcW w:w="4678" w:type="dxa"/>
          </w:tcPr>
          <w:p w14:paraId="68FEDD45" w14:textId="77777777" w:rsidR="00984BCE" w:rsidRPr="00FA2112" w:rsidRDefault="00984BCE" w:rsidP="00152A41">
            <w:pPr>
              <w:pStyle w:val="Listetableau"/>
            </w:pPr>
          </w:p>
        </w:tc>
      </w:tr>
      <w:tr w:rsidR="00984BCE" w:rsidRPr="009E2BED" w14:paraId="40AA127C" w14:textId="147B8B11" w:rsidTr="00E35407">
        <w:trPr>
          <w:trHeight w:val="46"/>
        </w:trPr>
        <w:tc>
          <w:tcPr>
            <w:tcW w:w="3116" w:type="dxa"/>
          </w:tcPr>
          <w:p w14:paraId="3A364B34" w14:textId="77777777" w:rsidR="00984BCE" w:rsidRPr="009E2BED" w:rsidRDefault="00984BCE" w:rsidP="00AE7E1F">
            <w:pPr>
              <w:pStyle w:val="Sous-titretableau"/>
            </w:pPr>
            <w:proofErr w:type="spellStart"/>
            <w:r w:rsidRPr="009E2BED">
              <w:t>Autres</w:t>
            </w:r>
            <w:proofErr w:type="spellEnd"/>
            <w:r w:rsidRPr="009E2BED">
              <w:t xml:space="preserve"> </w:t>
            </w:r>
            <w:proofErr w:type="spellStart"/>
            <w:r w:rsidRPr="009E2BED">
              <w:t>renseignements</w:t>
            </w:r>
            <w:proofErr w:type="spellEnd"/>
            <w:r w:rsidRPr="009E2BED">
              <w:t xml:space="preserve"> </w:t>
            </w:r>
          </w:p>
        </w:tc>
        <w:tc>
          <w:tcPr>
            <w:tcW w:w="2122" w:type="dxa"/>
          </w:tcPr>
          <w:p w14:paraId="4FEFE17B" w14:textId="77777777" w:rsidR="00984BCE" w:rsidRPr="009E2BED" w:rsidRDefault="00984BCE" w:rsidP="00152A41">
            <w:pPr>
              <w:pStyle w:val="Listetableau"/>
            </w:pPr>
          </w:p>
        </w:tc>
        <w:tc>
          <w:tcPr>
            <w:tcW w:w="4678" w:type="dxa"/>
          </w:tcPr>
          <w:p w14:paraId="6292CD56" w14:textId="77777777" w:rsidR="00984BCE" w:rsidRPr="009E2BED" w:rsidRDefault="00984BCE" w:rsidP="00152A41">
            <w:pPr>
              <w:pStyle w:val="Listetableau"/>
            </w:pPr>
          </w:p>
        </w:tc>
      </w:tr>
    </w:tbl>
    <w:p w14:paraId="133E5648" w14:textId="1A212D25" w:rsidR="00D42A90" w:rsidRDefault="00A33758" w:rsidP="00231C0C">
      <w:pPr>
        <w:pStyle w:val="Titre1"/>
        <w:rPr>
          <w:rStyle w:val="Accent"/>
        </w:rPr>
      </w:pPr>
      <w:bookmarkStart w:id="35" w:name="_Toc164420732"/>
      <w:bookmarkStart w:id="36" w:name="_Toc164421886"/>
      <w:r>
        <w:t xml:space="preserve">Consentement déraisonnable à obtenir </w:t>
      </w:r>
      <w:r w:rsidR="00D42A90" w:rsidRPr="009E2BED">
        <w:rPr>
          <w:rStyle w:val="Accent"/>
        </w:rPr>
        <w:t>(demandeur)</w:t>
      </w:r>
      <w:bookmarkEnd w:id="35"/>
      <w:r w:rsidRPr="00A33758">
        <w:rPr>
          <w:rStyle w:val="Accent"/>
        </w:rPr>
        <w:t xml:space="preserve"> </w:t>
      </w:r>
      <w:r>
        <w:rPr>
          <w:rStyle w:val="Accent"/>
        </w:rPr>
        <w:br/>
      </w:r>
      <w:r w:rsidRPr="00A33758">
        <w:rPr>
          <w:rStyle w:val="CritresLoisurlaccs"/>
        </w:rPr>
        <w:t xml:space="preserve">Critère </w:t>
      </w:r>
      <w:r>
        <w:rPr>
          <w:rStyle w:val="CritresLoisurlaccs"/>
        </w:rPr>
        <w:t>1</w:t>
      </w:r>
      <w:r w:rsidRPr="00A33758">
        <w:rPr>
          <w:rStyle w:val="CritresLoisurlaccs"/>
        </w:rPr>
        <w:t xml:space="preserve"> de l’article 67.2.1 de la Loi sur l’accès</w:t>
      </w:r>
      <w:bookmarkEnd w:id="36"/>
    </w:p>
    <w:p w14:paraId="5980BDCE" w14:textId="77777777" w:rsidR="00D42A90" w:rsidRPr="009E2BED" w:rsidRDefault="00D42A90" w:rsidP="00CA1A10">
      <w:pPr>
        <w:pStyle w:val="Titre2"/>
      </w:pPr>
      <w:bookmarkStart w:id="37" w:name="_Toc164420733"/>
      <w:r w:rsidRPr="009E2BED">
        <w:t>Déraisonnable d’obtenir le consentement</w:t>
      </w:r>
      <w:bookmarkEnd w:id="37"/>
    </w:p>
    <w:p w14:paraId="3AFE63C6" w14:textId="07F50561" w:rsidR="00D42A90" w:rsidRPr="009E2BED" w:rsidRDefault="00D42A90" w:rsidP="00AE7E1F">
      <w:r w:rsidRPr="009E2BED">
        <w:t>Veuillez donner toutes les raisons pour lesquelles il est déraisonnable d’obtenir le consentement des person</w:t>
      </w:r>
      <w:r w:rsidR="00997615">
        <w:t xml:space="preserve">nes concernées </w:t>
      </w:r>
      <w:r w:rsidR="00352E78">
        <w:t>dans le cadre du</w:t>
      </w:r>
      <w:r w:rsidR="00997615">
        <w:t xml:space="preserve"> projet.</w:t>
      </w:r>
    </w:p>
    <w:p w14:paraId="4C4677E6" w14:textId="77777777" w:rsidR="00D42A90" w:rsidRPr="009E2BED" w:rsidRDefault="00D42A90" w:rsidP="00AE7E1F">
      <w:pPr>
        <w:pStyle w:val="Note"/>
      </w:pPr>
      <w:r w:rsidRPr="009E2BED">
        <w:t xml:space="preserve">Veuillez noter que des raisons comme la facilité du processus d'accès sans consentement via la présente procédure d’EFVP, la lourdeur administrative liée à l'obtention du consentement, la crainte d'un refus (ou toute autre justification similaire) </w:t>
      </w:r>
      <w:r w:rsidRPr="009E2BED">
        <w:rPr>
          <w:rStyle w:val="Accent"/>
          <w:b/>
        </w:rPr>
        <w:t>ne sont pas suffisantes</w:t>
      </w:r>
      <w:r w:rsidRPr="009E2BED">
        <w:t xml:space="preserve"> pour justifier l'impossibilité d'obtenir le consentement.</w:t>
      </w:r>
    </w:p>
    <w:tbl>
      <w:tblPr>
        <w:tblStyle w:val="Grilledutableau"/>
        <w:tblW w:w="0" w:type="auto"/>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9956"/>
      </w:tblGrid>
      <w:tr w:rsidR="00D42A90" w:rsidRPr="009E2BED" w14:paraId="336411A8" w14:textId="77777777" w:rsidTr="00231C0C">
        <w:trPr>
          <w:trHeight w:val="1997"/>
        </w:trPr>
        <w:tc>
          <w:tcPr>
            <w:tcW w:w="9956" w:type="dxa"/>
            <w:tcBorders>
              <w:top w:val="single" w:sz="6" w:space="0" w:color="auto"/>
              <w:left w:val="single" w:sz="6" w:space="0" w:color="auto"/>
              <w:bottom w:val="single" w:sz="6" w:space="0" w:color="auto"/>
              <w:right w:val="single" w:sz="6" w:space="0" w:color="auto"/>
            </w:tcBorders>
          </w:tcPr>
          <w:p w14:paraId="46728BA5" w14:textId="77777777" w:rsidR="00D42A90" w:rsidRPr="0077416B" w:rsidRDefault="00D42A90" w:rsidP="005A5B13">
            <w:pPr>
              <w:pStyle w:val="Tableau"/>
              <w:rPr>
                <w:lang w:val="fr-CA"/>
              </w:rPr>
            </w:pPr>
          </w:p>
        </w:tc>
      </w:tr>
    </w:tbl>
    <w:p w14:paraId="11A1C781" w14:textId="14C066E2" w:rsidR="00A33758" w:rsidRPr="00A33758" w:rsidRDefault="00A33758" w:rsidP="00231C0C">
      <w:pPr>
        <w:pStyle w:val="Titre1"/>
        <w:rPr>
          <w:color w:val="0070C0"/>
        </w:rPr>
      </w:pPr>
      <w:bookmarkStart w:id="38" w:name="_Toc164420738"/>
      <w:bookmarkStart w:id="39" w:name="_Toc164421887"/>
      <w:r w:rsidRPr="00231C0C">
        <w:t>Protection</w:t>
      </w:r>
      <w:r>
        <w:t xml:space="preserve"> de la confidentialité des renseignements </w:t>
      </w:r>
      <w:r w:rsidR="00B57004" w:rsidRPr="009E2BED">
        <w:rPr>
          <w:rStyle w:val="Accent"/>
        </w:rPr>
        <w:t>(demandeur)</w:t>
      </w:r>
      <w:bookmarkEnd w:id="38"/>
      <w:r w:rsidRPr="00A33758">
        <w:rPr>
          <w:rStyle w:val="Accent"/>
        </w:rPr>
        <w:t xml:space="preserve"> </w:t>
      </w:r>
      <w:r>
        <w:rPr>
          <w:rStyle w:val="Accent"/>
        </w:rPr>
        <w:br/>
      </w:r>
      <w:r>
        <w:rPr>
          <w:rStyle w:val="CritresLoisurlaccs"/>
        </w:rPr>
        <w:t>Critère 4</w:t>
      </w:r>
      <w:r w:rsidRPr="00A33758">
        <w:rPr>
          <w:rStyle w:val="CritresLoisurlaccs"/>
        </w:rPr>
        <w:t xml:space="preserve"> de l’article 67.2.1 de la Loi sur l’accès</w:t>
      </w:r>
      <w:bookmarkEnd w:id="39"/>
    </w:p>
    <w:p w14:paraId="33F17BA4" w14:textId="324E847B" w:rsidR="00AB5CEB" w:rsidRDefault="00AB5CEB" w:rsidP="00AE7E1F">
      <w:pPr>
        <w:pStyle w:val="Sansespacement"/>
      </w:pPr>
      <w:r w:rsidRPr="009E2BED">
        <w:t xml:space="preserve">Dans cette section, </w:t>
      </w:r>
      <w:r w:rsidR="00E717D1">
        <w:t>veuillez décrire</w:t>
      </w:r>
      <w:r>
        <w:t> :</w:t>
      </w:r>
    </w:p>
    <w:p w14:paraId="5221190B" w14:textId="356FFA4B" w:rsidR="00AB5CEB" w:rsidRDefault="00AB5CEB" w:rsidP="00AE7E1F">
      <w:pPr>
        <w:pStyle w:val="Paragraphedeliste"/>
      </w:pPr>
      <w:r>
        <w:t xml:space="preserve">Les </w:t>
      </w:r>
      <w:r w:rsidRPr="00FF1D75">
        <w:rPr>
          <w:b/>
        </w:rPr>
        <w:t>approches</w:t>
      </w:r>
      <w:r>
        <w:t xml:space="preserve"> dont vous vous servirez pour traiter les renseignements tout au long de leur cycle de vie (collecte, </w:t>
      </w:r>
      <w:r w:rsidR="00997615">
        <w:t xml:space="preserve">utilisation, </w:t>
      </w:r>
      <w:r>
        <w:t>communication, conservation, destruction)</w:t>
      </w:r>
      <w:r w:rsidR="00997615">
        <w:t xml:space="preserve"> ;</w:t>
      </w:r>
    </w:p>
    <w:p w14:paraId="5ACAAC5C" w14:textId="0606B429" w:rsidR="00AB5CEB" w:rsidRDefault="00AB5CEB" w:rsidP="00AE7E1F">
      <w:pPr>
        <w:pStyle w:val="Paragraphedeliste"/>
      </w:pPr>
      <w:r>
        <w:t xml:space="preserve">Les </w:t>
      </w:r>
      <w:r w:rsidR="005D6CAD">
        <w:rPr>
          <w:b/>
        </w:rPr>
        <w:t>mesures de sécurité</w:t>
      </w:r>
      <w:r w:rsidR="00997615">
        <w:t xml:space="preserve"> que vous mettrez en place lors de</w:t>
      </w:r>
      <w:r>
        <w:t xml:space="preserve"> chacune de ces étapes pour assurer </w:t>
      </w:r>
      <w:r w:rsidR="00997615">
        <w:t>la confidentialité des renseignements.</w:t>
      </w:r>
      <w:r>
        <w:t xml:space="preserve"> </w:t>
      </w:r>
    </w:p>
    <w:p w14:paraId="2C433ECF" w14:textId="60BE4E89" w:rsidR="00AB5CEB" w:rsidRPr="009E2BED" w:rsidRDefault="00E717D1" w:rsidP="00AE7E1F">
      <w:r>
        <w:t>P</w:t>
      </w:r>
      <w:r w:rsidR="00997615">
        <w:t>lusieurs questions et exemples</w:t>
      </w:r>
      <w:r>
        <w:t xml:space="preserve"> vous guideront à fournir ces informations.</w:t>
      </w:r>
      <w:r w:rsidR="005D6CAD">
        <w:t xml:space="preserve"> </w:t>
      </w:r>
    </w:p>
    <w:p w14:paraId="2ACD4891" w14:textId="77777777" w:rsidR="00AB5CEB" w:rsidRPr="00231C0C" w:rsidRDefault="00AB5CEB" w:rsidP="00CA1A10">
      <w:pPr>
        <w:pStyle w:val="T2"/>
        <w:numPr>
          <w:ilvl w:val="0"/>
          <w:numId w:val="0"/>
        </w:numPr>
      </w:pPr>
      <w:bookmarkStart w:id="40" w:name="_Toc164420739"/>
      <w:r w:rsidRPr="00231C0C">
        <w:t>Astuces pour bien remplir cette section</w:t>
      </w:r>
      <w:bookmarkEnd w:id="40"/>
    </w:p>
    <w:p w14:paraId="2065B373" w14:textId="202BF5E1" w:rsidR="00AB5CEB" w:rsidRPr="009E2BED" w:rsidRDefault="00E717D1" w:rsidP="00AE7E1F">
      <w:pPr>
        <w:pStyle w:val="Paragraphedeliste"/>
      </w:pPr>
      <w:r>
        <w:t>Veuillez fournir</w:t>
      </w:r>
      <w:r w:rsidR="00AB5CEB" w:rsidRPr="009E2BED">
        <w:t xml:space="preserve"> des explications détaillées</w:t>
      </w:r>
      <w:r w:rsidR="00AB5CEB">
        <w:t xml:space="preserve"> et </w:t>
      </w:r>
      <w:r w:rsidR="00AB5CEB" w:rsidRPr="009E2BED">
        <w:t>vulgarisées</w:t>
      </w:r>
      <w:r w:rsidR="00AB5CEB">
        <w:t xml:space="preserve"> pour permettre</w:t>
      </w:r>
      <w:r w:rsidR="00AB5CEB" w:rsidRPr="009E2BED">
        <w:t xml:space="preserve"> aux membres du comité EFVP dotés de profils diversifiés de bien comprendre la manière dont les renseignements seront traités </w:t>
      </w:r>
      <w:r w:rsidR="00AB5CEB">
        <w:t>tout au long de leur cycle de vie</w:t>
      </w:r>
      <w:r w:rsidR="00AB5CEB" w:rsidRPr="009E2BED">
        <w:t>.</w:t>
      </w:r>
    </w:p>
    <w:p w14:paraId="78A21545" w14:textId="5DB00C55" w:rsidR="00AB5CEB" w:rsidRDefault="00E717D1" w:rsidP="00AE7E1F">
      <w:pPr>
        <w:pStyle w:val="Paragraphedeliste"/>
      </w:pPr>
      <w:r>
        <w:t>Veuillez</w:t>
      </w:r>
      <w:r w:rsidR="00AB5CEB" w:rsidRPr="009E2BED">
        <w:t xml:space="preserve"> valider préalablement </w:t>
      </w:r>
      <w:r w:rsidR="00352E78">
        <w:t>l’</w:t>
      </w:r>
      <w:r w:rsidR="00AB5CEB">
        <w:t>approche</w:t>
      </w:r>
      <w:r w:rsidR="00AB5CEB" w:rsidRPr="009E2BED">
        <w:t xml:space="preserve"> </w:t>
      </w:r>
      <w:r w:rsidR="00352E78">
        <w:t xml:space="preserve">prévue </w:t>
      </w:r>
      <w:r w:rsidR="00AB5CEB" w:rsidRPr="009E2BED">
        <w:t>auprès des directions</w:t>
      </w:r>
      <w:r w:rsidR="00277A46">
        <w:t xml:space="preserve">, des services, </w:t>
      </w:r>
      <w:r w:rsidR="00AB5CEB">
        <w:t>des pilotes</w:t>
      </w:r>
      <w:r w:rsidR="00277A46">
        <w:t xml:space="preserve"> ou des personnes-ressources</w:t>
      </w:r>
      <w:r w:rsidR="00AB5CEB">
        <w:t xml:space="preserve"> concernés</w:t>
      </w:r>
      <w:r w:rsidR="00704B3A">
        <w:t xml:space="preserve"> pour</w:t>
      </w:r>
      <w:r w:rsidR="00AB5CEB">
        <w:t xml:space="preserve"> </w:t>
      </w:r>
      <w:r w:rsidR="00AB5CEB" w:rsidRPr="009E2BED">
        <w:t xml:space="preserve">assurer qu’elle soit cohérente avec </w:t>
      </w:r>
      <w:r w:rsidR="00AB5CEB">
        <w:t xml:space="preserve">le soutien </w:t>
      </w:r>
      <w:r w:rsidR="00997615">
        <w:t xml:space="preserve">et les renseignements </w:t>
      </w:r>
      <w:r w:rsidR="00AB5CEB">
        <w:t xml:space="preserve">qu’ils peuvent </w:t>
      </w:r>
      <w:r>
        <w:t>o</w:t>
      </w:r>
      <w:r w:rsidR="00AB5CEB">
        <w:t xml:space="preserve">ffrir. </w:t>
      </w:r>
      <w:r w:rsidR="00C95287">
        <w:t xml:space="preserve">En cas de doute, veuillez contacter le comité </w:t>
      </w:r>
      <w:r w:rsidR="00563651">
        <w:t>d’éthique</w:t>
      </w:r>
      <w:r w:rsidR="00C95287">
        <w:t xml:space="preserve"> pour être dirigé vers la bonne personne</w:t>
      </w:r>
      <w:r w:rsidR="00C0724F">
        <w:t>-ressource</w:t>
      </w:r>
      <w:r w:rsidR="00C95287">
        <w:t>.</w:t>
      </w:r>
    </w:p>
    <w:p w14:paraId="7D16F7BE" w14:textId="328846E9" w:rsidR="00AB5CEB" w:rsidRPr="009E2BED" w:rsidRDefault="00AB5CEB" w:rsidP="00AE7E1F">
      <w:pPr>
        <w:pStyle w:val="Paragraphedeliste"/>
      </w:pPr>
      <w:r>
        <w:t xml:space="preserve">Si </w:t>
      </w:r>
      <w:r w:rsidR="00352E78">
        <w:t>cette</w:t>
      </w:r>
      <w:r>
        <w:t xml:space="preserve"> approche implique </w:t>
      </w:r>
      <w:r w:rsidR="00352E78">
        <w:t>d’avoir recours à</w:t>
      </w:r>
      <w:r>
        <w:t xml:space="preserve"> </w:t>
      </w:r>
      <w:r w:rsidR="00352E78">
        <w:t xml:space="preserve">un outil informatique </w:t>
      </w:r>
      <w:r>
        <w:t xml:space="preserve">qui </w:t>
      </w:r>
      <w:r w:rsidR="00352E78">
        <w:t xml:space="preserve">n’est pas offert </w:t>
      </w:r>
      <w:r w:rsidRPr="009E2BED">
        <w:t xml:space="preserve">par le CCSMTL, </w:t>
      </w:r>
      <w:r w:rsidR="00E717D1">
        <w:t>veuillez</w:t>
      </w:r>
      <w:r w:rsidRPr="009E2BED">
        <w:t xml:space="preserve"> fournir une attestation écrite de la part </w:t>
      </w:r>
      <w:r>
        <w:t xml:space="preserve">du </w:t>
      </w:r>
      <w:r w:rsidRPr="009E2BED">
        <w:t xml:space="preserve">service informatique </w:t>
      </w:r>
      <w:r>
        <w:t xml:space="preserve">qui en est responsable </w:t>
      </w:r>
      <w:r w:rsidR="00352E78">
        <w:t xml:space="preserve">confirmant qu’il </w:t>
      </w:r>
      <w:r w:rsidRPr="009E2BED">
        <w:t xml:space="preserve">est sécuritaire et </w:t>
      </w:r>
      <w:r w:rsidR="00352E78">
        <w:t xml:space="preserve">qu’il </w:t>
      </w:r>
      <w:r w:rsidRPr="009E2BED">
        <w:t xml:space="preserve">protège les renseignements selon les lois en vigueur. Cette attestation doit être transmise en accompagnement </w:t>
      </w:r>
      <w:r w:rsidR="00352E78">
        <w:t>au formulaire</w:t>
      </w:r>
      <w:r>
        <w:t>.</w:t>
      </w:r>
      <w:r w:rsidRPr="009E2BED">
        <w:t xml:space="preserve"> </w:t>
      </w:r>
    </w:p>
    <w:p w14:paraId="752B21A4" w14:textId="1A8BC075" w:rsidR="00AB5CEB" w:rsidRDefault="00AB5CEB" w:rsidP="00AE7E1F">
      <w:r w:rsidRPr="009E2BED">
        <w:t xml:space="preserve">En plus des </w:t>
      </w:r>
      <w:r w:rsidR="005D6CAD">
        <w:t>mesures de sécurité</w:t>
      </w:r>
      <w:r w:rsidRPr="009E2BED">
        <w:t xml:space="preserve"> spécifiques à ce projet, des mesures organisationnelles visant à sécuriser les renseignements qui sont sous la responsabilité du </w:t>
      </w:r>
      <w:r>
        <w:t>CCSMTL</w:t>
      </w:r>
      <w:r w:rsidRPr="009E2BED">
        <w:t xml:space="preserve"> et à protéger la vie privée des personnes sont mises en place en tout temps au sein de l’établissement. V</w:t>
      </w:r>
      <w:r w:rsidR="00D5406F">
        <w:t>euillez consulter l’annexe 2</w:t>
      </w:r>
      <w:r w:rsidRPr="009E2BED">
        <w:t xml:space="preserve"> pour une description plus détaillée de ces mesures. </w:t>
      </w:r>
    </w:p>
    <w:p w14:paraId="349E0D68" w14:textId="0C1609A6" w:rsidR="005D6CAD" w:rsidRDefault="005D6CAD" w:rsidP="00AE7E1F">
      <w:r>
        <w:t>Enfin, le comité EFVP se réserve le droit de demander que des mesures de sécurité supplémentaires soient prises au cours du cycle de vie des renseignements personnels. Le cas échéant, il en vous fera part.</w:t>
      </w:r>
    </w:p>
    <w:p w14:paraId="3002CD13" w14:textId="775F28A1" w:rsidR="00AB5CEB" w:rsidRDefault="00AB5CEB" w:rsidP="00AE7E1F">
      <w:r>
        <w:t>Les questions suivent à la prochaine page.</w:t>
      </w:r>
    </w:p>
    <w:p w14:paraId="292A29CD" w14:textId="77777777" w:rsidR="00AB5CEB" w:rsidRDefault="00AB5CEB" w:rsidP="00AE7E1F">
      <w:pPr>
        <w:sectPr w:rsidR="00AB5CEB" w:rsidSect="00515E1D">
          <w:footerReference w:type="default" r:id="rId12"/>
          <w:pgSz w:w="12240" w:h="15840"/>
          <w:pgMar w:top="1134" w:right="1134" w:bottom="1134" w:left="1134" w:header="709" w:footer="709" w:gutter="0"/>
          <w:cols w:space="708"/>
          <w:docGrid w:linePitch="360"/>
        </w:sectPr>
      </w:pPr>
    </w:p>
    <w:p w14:paraId="05E78CC0" w14:textId="31B54554" w:rsidR="00AB5CEB" w:rsidRDefault="00AB5CEB" w:rsidP="00CA1A10">
      <w:pPr>
        <w:pStyle w:val="Titre2"/>
      </w:pPr>
      <w:bookmarkStart w:id="41" w:name="_Toc164420740"/>
      <w:r>
        <w:lastRenderedPageBreak/>
        <w:t xml:space="preserve">Collecte des </w:t>
      </w:r>
      <w:r w:rsidRPr="00323A8D">
        <w:t>renseignements</w:t>
      </w:r>
      <w:r>
        <w:t xml:space="preserve"> </w:t>
      </w:r>
      <w:bookmarkEnd w:id="41"/>
    </w:p>
    <w:p w14:paraId="44F7192B" w14:textId="2D55BBC8" w:rsidR="00CD2C81" w:rsidRDefault="00CD2C81" w:rsidP="00CD2C81">
      <w:r>
        <w:t xml:space="preserve">La collecte de renseignements </w:t>
      </w:r>
      <w:r w:rsidR="00212044">
        <w:t xml:space="preserve">peut désigner </w:t>
      </w:r>
      <w:r>
        <w:t xml:space="preserve">deux cas de figure, soit : (1) l’accès aux renseignements </w:t>
      </w:r>
      <w:r w:rsidR="00DD4378">
        <w:t>et</w:t>
      </w:r>
      <w:r>
        <w:t xml:space="preserve"> leur extraction </w:t>
      </w:r>
      <w:r w:rsidR="00DD4378">
        <w:t xml:space="preserve">par </w:t>
      </w:r>
      <w:r w:rsidR="00DD4378" w:rsidRPr="00DD4378">
        <w:rPr>
          <w:rStyle w:val="Accent"/>
          <w:b/>
        </w:rPr>
        <w:t xml:space="preserve">le </w:t>
      </w:r>
      <w:proofErr w:type="gramStart"/>
      <w:r w:rsidR="00DD4378" w:rsidRPr="00DD4378">
        <w:rPr>
          <w:rStyle w:val="Accent"/>
          <w:b/>
        </w:rPr>
        <w:t>chercheur</w:t>
      </w:r>
      <w:r>
        <w:t>;</w:t>
      </w:r>
      <w:proofErr w:type="gramEnd"/>
      <w:r>
        <w:t xml:space="preserve"> ou (2) l’extraction </w:t>
      </w:r>
      <w:r w:rsidR="00DD4378">
        <w:t xml:space="preserve">et le </w:t>
      </w:r>
      <w:r>
        <w:t xml:space="preserve">transfert </w:t>
      </w:r>
      <w:r w:rsidR="00DD4378">
        <w:t xml:space="preserve">des renseignements </w:t>
      </w:r>
      <w:r w:rsidR="00DD4378" w:rsidRPr="00DD4378">
        <w:rPr>
          <w:rStyle w:val="Accent"/>
          <w:b/>
        </w:rPr>
        <w:t>par l’établissement</w:t>
      </w:r>
      <w:r w:rsidR="00DD4378">
        <w:t xml:space="preserve"> </w:t>
      </w:r>
      <w:r>
        <w:t>vers le chercheur.</w:t>
      </w:r>
    </w:p>
    <w:p w14:paraId="1F0F512F" w14:textId="77777777" w:rsidR="00AB5CEB" w:rsidRDefault="00AB5CEB" w:rsidP="00231C0C">
      <w:pPr>
        <w:pStyle w:val="Titre3"/>
      </w:pPr>
      <w:r>
        <w:t>Veuillez indiquer qui réalisera la collecte de renseignements, ce qui inclut leur consultation et leur extraction.</w:t>
      </w:r>
    </w:p>
    <w:p w14:paraId="29AA2ABA" w14:textId="2C0C2160" w:rsidR="00AB5CEB" w:rsidRPr="00DD4378" w:rsidRDefault="006E6A90" w:rsidP="00725495">
      <w:pPr>
        <w:pStyle w:val="Choixderponses"/>
        <w:rPr>
          <w:i/>
        </w:rPr>
      </w:pPr>
      <w:sdt>
        <w:sdtPr>
          <w:id w:val="-1573735449"/>
          <w14:checkbox>
            <w14:checked w14:val="0"/>
            <w14:checkedState w14:val="2612" w14:font="MS Gothic"/>
            <w14:uncheckedState w14:val="2610" w14:font="MS Gothic"/>
          </w14:checkbox>
        </w:sdtPr>
        <w:sdtEndPr/>
        <w:sdtContent>
          <w:r w:rsidR="006F44DF" w:rsidRPr="00DD4378">
            <w:rPr>
              <w:rFonts w:ascii="Segoe UI Symbol" w:eastAsia="MS Gothic" w:hAnsi="Segoe UI Symbol" w:cs="Segoe UI Symbol"/>
            </w:rPr>
            <w:t>☐</w:t>
          </w:r>
        </w:sdtContent>
      </w:sdt>
      <w:r w:rsidR="00AB5CEB" w:rsidRPr="00DD4378">
        <w:t xml:space="preserve"> </w:t>
      </w:r>
      <w:r w:rsidR="00472AC0">
        <w:t>Chercheur</w:t>
      </w:r>
      <w:r w:rsidR="00BE467D">
        <w:t xml:space="preserve"> et son équipe de recherche</w:t>
      </w:r>
      <w:r w:rsidR="00AB5CEB" w:rsidRPr="00DD4378">
        <w:t xml:space="preserve"> </w:t>
      </w:r>
      <w:r w:rsidR="00AB5CEB" w:rsidRPr="00DD4378">
        <w:rPr>
          <w:rStyle w:val="Accent"/>
        </w:rPr>
        <w:t xml:space="preserve">(→ veuillez répondre à la </w:t>
      </w:r>
      <w:r w:rsidR="00A572A1">
        <w:rPr>
          <w:rStyle w:val="Accent"/>
        </w:rPr>
        <w:t>question</w:t>
      </w:r>
      <w:r w:rsidR="00AB5CEB" w:rsidRPr="00DD4378">
        <w:rPr>
          <w:rStyle w:val="Accent"/>
        </w:rPr>
        <w:t>)</w:t>
      </w:r>
    </w:p>
    <w:p w14:paraId="0035F352" w14:textId="26BBD1FA" w:rsidR="00AB5CEB" w:rsidRPr="000A6C1D" w:rsidRDefault="006E6A90" w:rsidP="00725495">
      <w:pPr>
        <w:pStyle w:val="Choixderponses"/>
        <w:rPr>
          <w:i/>
          <w:color w:val="0070C0"/>
        </w:rPr>
      </w:pPr>
      <w:sdt>
        <w:sdtPr>
          <w:id w:val="-336858960"/>
          <w14:checkbox>
            <w14:checked w14:val="0"/>
            <w14:checkedState w14:val="2612" w14:font="MS Gothic"/>
            <w14:uncheckedState w14:val="2610" w14:font="MS Gothic"/>
          </w14:checkbox>
        </w:sdtPr>
        <w:sdtEndPr/>
        <w:sdtContent>
          <w:r w:rsidR="00DD4378" w:rsidRPr="00DD4378">
            <w:rPr>
              <w:rFonts w:ascii="Segoe UI Symbol" w:eastAsia="MS Gothic" w:hAnsi="Segoe UI Symbol" w:cs="Segoe UI Symbol"/>
            </w:rPr>
            <w:t>☐</w:t>
          </w:r>
        </w:sdtContent>
      </w:sdt>
      <w:r w:rsidR="00DD4378" w:rsidRPr="00DD4378">
        <w:t xml:space="preserve"> </w:t>
      </w:r>
      <w:r w:rsidR="00AB5CEB" w:rsidRPr="00DD4378">
        <w:t>Directions</w:t>
      </w:r>
      <w:r w:rsidR="00AB5CEB">
        <w:t>, services</w:t>
      </w:r>
      <w:r w:rsidR="00277A46">
        <w:t>,</w:t>
      </w:r>
      <w:r w:rsidR="00AB5CEB">
        <w:t xml:space="preserve"> pilotes</w:t>
      </w:r>
      <w:r w:rsidR="00277A46">
        <w:t xml:space="preserve"> ou personnes-ressources</w:t>
      </w:r>
      <w:r w:rsidR="00AB5CEB">
        <w:t xml:space="preserve"> du </w:t>
      </w:r>
      <w:r w:rsidR="00AB5CEB" w:rsidRPr="00323A8D">
        <w:t>CCSMTL</w:t>
      </w:r>
      <w:r w:rsidR="00AB5CEB">
        <w:t xml:space="preserve"> </w:t>
      </w:r>
      <w:r w:rsidR="00AB5CEB" w:rsidRPr="001F0A95">
        <w:rPr>
          <w:rStyle w:val="Accent"/>
        </w:rPr>
        <w:t xml:space="preserve">(→ </w:t>
      </w:r>
      <w:r w:rsidR="00AB5CEB">
        <w:rPr>
          <w:rStyle w:val="Accent"/>
        </w:rPr>
        <w:t xml:space="preserve">veuillez </w:t>
      </w:r>
      <w:r w:rsidR="006F44DF">
        <w:rPr>
          <w:rStyle w:val="Accent"/>
        </w:rPr>
        <w:t xml:space="preserve">répondre à la question </w:t>
      </w:r>
      <w:r w:rsidR="00A572A1">
        <w:rPr>
          <w:rStyle w:val="Accent"/>
        </w:rPr>
        <w:t>d’après sur l’</w:t>
      </w:r>
      <w:r w:rsidR="00A572A1">
        <w:rPr>
          <w:rStyle w:val="Accent"/>
          <w:i/>
        </w:rPr>
        <w:t>établissement</w:t>
      </w:r>
      <w:r w:rsidR="00AB5CEB" w:rsidRPr="001F0A95">
        <w:rPr>
          <w:rStyle w:val="Accent"/>
        </w:rPr>
        <w:t>)</w:t>
      </w:r>
    </w:p>
    <w:p w14:paraId="30C44AC9" w14:textId="6FC0C0C8" w:rsidR="00AB5CEB" w:rsidRPr="00231C0C" w:rsidRDefault="00AB5CEB" w:rsidP="00231C0C">
      <w:pPr>
        <w:pStyle w:val="Titre3"/>
      </w:pPr>
      <w:r w:rsidRPr="00231C0C">
        <w:t xml:space="preserve">Veuillez </w:t>
      </w:r>
      <w:r w:rsidR="00B76B2E" w:rsidRPr="00231C0C">
        <w:t xml:space="preserve">fournir </w:t>
      </w:r>
      <w:r w:rsidR="0013399F" w:rsidRPr="00231C0C">
        <w:t>des informations</w:t>
      </w:r>
      <w:r w:rsidR="00B76B2E" w:rsidRPr="00231C0C">
        <w:t xml:space="preserve"> sur la collecte </w:t>
      </w:r>
      <w:r w:rsidR="0013399F" w:rsidRPr="00231C0C">
        <w:t xml:space="preserve">escomptée </w:t>
      </w:r>
      <w:r w:rsidR="00B76B2E" w:rsidRPr="00231C0C">
        <w:t xml:space="preserve">des renseignements par le </w:t>
      </w:r>
      <w:r w:rsidR="00DD4378" w:rsidRPr="00231C0C">
        <w:rPr>
          <w:rStyle w:val="Accent"/>
          <w:i/>
        </w:rPr>
        <w:t>chercheur</w:t>
      </w:r>
      <w:r w:rsidR="00BE467D">
        <w:rPr>
          <w:rStyle w:val="Accent"/>
          <w:i/>
        </w:rPr>
        <w:t xml:space="preserve"> et son équipe de recherche</w:t>
      </w:r>
      <w:r w:rsidR="00DD4378" w:rsidRPr="00231C0C">
        <w:t xml:space="preserve"> </w:t>
      </w:r>
      <w:r w:rsidR="00C97F56" w:rsidRPr="00231C0C">
        <w:t xml:space="preserve">(c.-à-d., accès et extraction) </w:t>
      </w:r>
      <w:r w:rsidR="00DD4378" w:rsidRPr="00231C0C">
        <w:t xml:space="preserve">ainsi que </w:t>
      </w:r>
      <w:r w:rsidRPr="00231C0C">
        <w:t xml:space="preserve">les </w:t>
      </w:r>
      <w:r w:rsidR="005D6CAD">
        <w:t>mesures de sécurité</w:t>
      </w:r>
      <w:r w:rsidRPr="00231C0C">
        <w:t xml:space="preserve"> </w:t>
      </w:r>
      <w:r w:rsidR="0013399F" w:rsidRPr="00231C0C">
        <w:t>qui seront mis</w:t>
      </w:r>
      <w:r w:rsidR="005D6CAD">
        <w:t>es</w:t>
      </w:r>
      <w:r w:rsidR="0013399F" w:rsidRPr="00231C0C">
        <w:t xml:space="preserve"> en place.</w:t>
      </w:r>
    </w:p>
    <w:tbl>
      <w:tblPr>
        <w:tblStyle w:val="Grilledutableau"/>
        <w:tblW w:w="131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Look w:val="04A0" w:firstRow="1" w:lastRow="0" w:firstColumn="1" w:lastColumn="0" w:noHBand="0" w:noVBand="1"/>
      </w:tblPr>
      <w:tblGrid>
        <w:gridCol w:w="520"/>
        <w:gridCol w:w="3662"/>
        <w:gridCol w:w="4637"/>
        <w:gridCol w:w="4333"/>
      </w:tblGrid>
      <w:tr w:rsidR="00AB5CEB" w:rsidRPr="009E2BED" w14:paraId="6365FBBF" w14:textId="77777777" w:rsidTr="00793B56">
        <w:trPr>
          <w:trHeight w:val="260"/>
        </w:trPr>
        <w:tc>
          <w:tcPr>
            <w:tcW w:w="423" w:type="dxa"/>
            <w:shd w:val="clear" w:color="auto" w:fill="F2F2F2" w:themeFill="background1" w:themeFillShade="F2"/>
          </w:tcPr>
          <w:p w14:paraId="7575CB1F" w14:textId="77777777" w:rsidR="00AB5CEB" w:rsidRDefault="00AB5CEB" w:rsidP="00AE7E1F">
            <w:pPr>
              <w:pStyle w:val="Titretableau"/>
            </w:pPr>
            <w:r>
              <w:t>#</w:t>
            </w:r>
          </w:p>
        </w:tc>
        <w:tc>
          <w:tcPr>
            <w:tcW w:w="3685" w:type="dxa"/>
            <w:shd w:val="clear" w:color="auto" w:fill="F2F2F2" w:themeFill="background1" w:themeFillShade="F2"/>
          </w:tcPr>
          <w:p w14:paraId="42FE6523" w14:textId="77777777" w:rsidR="00AB5CEB" w:rsidRPr="009E2BED" w:rsidRDefault="00AB5CEB" w:rsidP="00AE7E1F">
            <w:pPr>
              <w:pStyle w:val="Titretableau"/>
            </w:pPr>
            <w:r>
              <w:t>Questions</w:t>
            </w:r>
          </w:p>
        </w:tc>
        <w:tc>
          <w:tcPr>
            <w:tcW w:w="4671" w:type="dxa"/>
            <w:shd w:val="clear" w:color="auto" w:fill="F2F2F2" w:themeFill="background1" w:themeFillShade="F2"/>
          </w:tcPr>
          <w:p w14:paraId="347AD9BD" w14:textId="3AEE4530" w:rsidR="00AB5CEB" w:rsidRPr="004508A4" w:rsidRDefault="005D6CAD" w:rsidP="005D6CAD">
            <w:pPr>
              <w:pStyle w:val="Titretableau"/>
              <w:rPr>
                <w:lang w:val="fr-CA"/>
              </w:rPr>
            </w:pPr>
            <w:r>
              <w:rPr>
                <w:lang w:val="fr-CA"/>
              </w:rPr>
              <w:t>Mesures de sécurité attendues</w:t>
            </w:r>
            <w:r w:rsidR="00AB5CEB" w:rsidRPr="004508A4">
              <w:rPr>
                <w:lang w:val="fr-CA"/>
              </w:rPr>
              <w:t>, lorsqu’applicable</w:t>
            </w:r>
            <w:r w:rsidR="00704B3A">
              <w:rPr>
                <w:lang w:val="fr-CA"/>
              </w:rPr>
              <w:t>s</w:t>
            </w:r>
          </w:p>
        </w:tc>
        <w:tc>
          <w:tcPr>
            <w:tcW w:w="4373" w:type="dxa"/>
            <w:shd w:val="clear" w:color="auto" w:fill="F2F2F2" w:themeFill="background1" w:themeFillShade="F2"/>
          </w:tcPr>
          <w:p w14:paraId="68000252" w14:textId="4AA86717" w:rsidR="00AB5CEB" w:rsidRPr="004508A4" w:rsidRDefault="00AB5CEB" w:rsidP="005D6CAD">
            <w:pPr>
              <w:pStyle w:val="Titretableau"/>
              <w:rPr>
                <w:lang w:val="fr-CA"/>
              </w:rPr>
            </w:pPr>
            <w:r w:rsidRPr="004508A4">
              <w:rPr>
                <w:lang w:val="fr-CA"/>
              </w:rPr>
              <w:t xml:space="preserve">Réponses aux questions et </w:t>
            </w:r>
            <w:r w:rsidR="005D6CAD">
              <w:rPr>
                <w:lang w:val="fr-CA"/>
              </w:rPr>
              <w:t>mesures de sécurité</w:t>
            </w:r>
            <w:r w:rsidRPr="004508A4">
              <w:rPr>
                <w:lang w:val="fr-CA"/>
              </w:rPr>
              <w:t xml:space="preserve"> qui seront mis</w:t>
            </w:r>
            <w:r w:rsidR="005D6CAD">
              <w:rPr>
                <w:lang w:val="fr-CA"/>
              </w:rPr>
              <w:t>es</w:t>
            </w:r>
            <w:r w:rsidRPr="004508A4">
              <w:rPr>
                <w:lang w:val="fr-CA"/>
              </w:rPr>
              <w:t xml:space="preserve"> en place</w:t>
            </w:r>
          </w:p>
        </w:tc>
      </w:tr>
      <w:tr w:rsidR="00AB5CEB" w:rsidRPr="009E2BED" w14:paraId="1004C958" w14:textId="77777777" w:rsidTr="00793B56">
        <w:trPr>
          <w:trHeight w:val="60"/>
        </w:trPr>
        <w:tc>
          <w:tcPr>
            <w:tcW w:w="423" w:type="dxa"/>
          </w:tcPr>
          <w:p w14:paraId="5A77C72B" w14:textId="722FE6CA" w:rsidR="00AB5CEB" w:rsidRDefault="000E7890" w:rsidP="00274605">
            <w:pPr>
              <w:pStyle w:val="Tableau"/>
            </w:pPr>
            <w:r>
              <w:t>9</w:t>
            </w:r>
            <w:r w:rsidR="00274605">
              <w:t>.1.</w:t>
            </w:r>
            <w:r w:rsidR="00DD4378">
              <w:t>1</w:t>
            </w:r>
          </w:p>
        </w:tc>
        <w:tc>
          <w:tcPr>
            <w:tcW w:w="3685" w:type="dxa"/>
            <w:shd w:val="clear" w:color="auto" w:fill="auto"/>
          </w:tcPr>
          <w:p w14:paraId="4020B555" w14:textId="298EF82D" w:rsidR="00AB5CEB" w:rsidRPr="004508A4" w:rsidRDefault="00BE467D" w:rsidP="00AE7E1F">
            <w:pPr>
              <w:pStyle w:val="Tableau"/>
              <w:rPr>
                <w:lang w:val="fr-CA"/>
              </w:rPr>
            </w:pPr>
            <w:r>
              <w:rPr>
                <w:lang w:val="fr-CA"/>
              </w:rPr>
              <w:t xml:space="preserve">L’accès aux renseignements s’effectuera-t-il sur place ou à </w:t>
            </w:r>
            <w:proofErr w:type="gramStart"/>
            <w:r>
              <w:rPr>
                <w:lang w:val="fr-CA"/>
              </w:rPr>
              <w:t>distance</w:t>
            </w:r>
            <w:r w:rsidR="00AB5CEB" w:rsidRPr="004508A4">
              <w:rPr>
                <w:lang w:val="fr-CA"/>
              </w:rPr>
              <w:t>?</w:t>
            </w:r>
            <w:proofErr w:type="gramEnd"/>
          </w:p>
          <w:p w14:paraId="41D94942" w14:textId="7AE3C9E8" w:rsidR="00AB5CEB" w:rsidRPr="00006B52" w:rsidRDefault="00BE467D" w:rsidP="00BE467D">
            <w:pPr>
              <w:pStyle w:val="Listetableau"/>
              <w:rPr>
                <w:b/>
              </w:rPr>
            </w:pPr>
            <w:r>
              <w:t>S’ils seront sur place, dans quelle</w:t>
            </w:r>
            <w:r w:rsidR="00AB5CEB" w:rsidRPr="00006B52">
              <w:t xml:space="preserve"> </w:t>
            </w:r>
            <w:r>
              <w:t xml:space="preserve">installation </w:t>
            </w:r>
            <w:r w:rsidR="00AB5CEB" w:rsidRPr="00006B52">
              <w:t xml:space="preserve">du CCSMTL </w:t>
            </w:r>
            <w:r>
              <w:t xml:space="preserve">se </w:t>
            </w:r>
            <w:proofErr w:type="spellStart"/>
            <w:r>
              <w:t>trouveront-ils</w:t>
            </w:r>
            <w:proofErr w:type="spellEnd"/>
            <w:r w:rsidR="00AB5CEB" w:rsidRPr="00006B52">
              <w:t>?</w:t>
            </w:r>
          </w:p>
        </w:tc>
        <w:tc>
          <w:tcPr>
            <w:tcW w:w="4671" w:type="dxa"/>
            <w:vMerge w:val="restart"/>
            <w:shd w:val="clear" w:color="auto" w:fill="auto"/>
          </w:tcPr>
          <w:p w14:paraId="47DC387A" w14:textId="77777777" w:rsidR="00AB5CEB" w:rsidRPr="00006B52" w:rsidRDefault="00AB5CEB" w:rsidP="00152A41">
            <w:pPr>
              <w:pStyle w:val="Listetableau"/>
              <w:rPr>
                <w:lang w:eastAsia="fr-CA"/>
              </w:rPr>
            </w:pPr>
            <w:r w:rsidRPr="00006B52">
              <w:rPr>
                <w:lang w:eastAsia="fr-CA"/>
              </w:rPr>
              <w:t>Consulter les renseignements avec/sur une ressource sécurisée accessible par authentification avec un nom d’utilisateur et un mot de passe</w:t>
            </w:r>
          </w:p>
          <w:p w14:paraId="666F6F71" w14:textId="77777777" w:rsidR="00AB5CEB" w:rsidRDefault="00AB5CEB" w:rsidP="00152A41">
            <w:pPr>
              <w:pStyle w:val="Listetableau"/>
              <w:rPr>
                <w:lang w:eastAsia="fr-CA"/>
              </w:rPr>
            </w:pPr>
            <w:r w:rsidRPr="00A220B5">
              <w:rPr>
                <w:lang w:eastAsia="fr-CA"/>
              </w:rPr>
              <w:t>Consulter et collecter uniquement les renseignements nécessaires pour répondre aux objectifs du projet</w:t>
            </w:r>
          </w:p>
          <w:p w14:paraId="5C133B0F" w14:textId="77777777" w:rsidR="00AB5CEB" w:rsidRPr="00A220B5" w:rsidRDefault="00AB5CEB" w:rsidP="00152A41">
            <w:pPr>
              <w:pStyle w:val="Listetableau"/>
              <w:rPr>
                <w:lang w:eastAsia="fr-CA"/>
              </w:rPr>
            </w:pPr>
            <w:proofErr w:type="spellStart"/>
            <w:r w:rsidRPr="00A220B5">
              <w:rPr>
                <w:lang w:eastAsia="fr-CA"/>
              </w:rPr>
              <w:t>Anonymiser</w:t>
            </w:r>
            <w:proofErr w:type="spellEnd"/>
            <w:r w:rsidRPr="00A220B5">
              <w:rPr>
                <w:lang w:eastAsia="fr-CA"/>
              </w:rPr>
              <w:t xml:space="preserve"> ou dépersonnaliser les renseignements autant qu</w:t>
            </w:r>
            <w:r>
              <w:rPr>
                <w:lang w:eastAsia="fr-CA"/>
              </w:rPr>
              <w:t xml:space="preserve">e possible lors de la collecte </w:t>
            </w:r>
          </w:p>
          <w:p w14:paraId="68CD95B3" w14:textId="747CD907" w:rsidR="00AB5CEB" w:rsidRPr="00006B52" w:rsidRDefault="00AB5CEB" w:rsidP="00152A41">
            <w:pPr>
              <w:pStyle w:val="Listetableau"/>
              <w:rPr>
                <w:lang w:eastAsia="fr-CA"/>
              </w:rPr>
            </w:pPr>
            <w:r w:rsidRPr="00006B52">
              <w:t>Collecter les renseignements dans un fichier chiffré et protégé par un mot de passe qui est entreposé sur une ressource informatique sécurisée</w:t>
            </w:r>
          </w:p>
          <w:p w14:paraId="31F4D968" w14:textId="2A7DA364" w:rsidR="00AB5CEB" w:rsidRPr="00006B52" w:rsidRDefault="00AB5CEB" w:rsidP="00E520CA">
            <w:pPr>
              <w:pStyle w:val="Listetableau"/>
              <w:rPr>
                <w:lang w:eastAsia="fr-CA"/>
              </w:rPr>
            </w:pPr>
            <w:r w:rsidRPr="00006B52">
              <w:rPr>
                <w:lang w:eastAsia="fr-CA"/>
              </w:rPr>
              <w:t xml:space="preserve">Dans le cas de renseignements </w:t>
            </w:r>
            <w:proofErr w:type="spellStart"/>
            <w:r w:rsidRPr="00006B52">
              <w:rPr>
                <w:lang w:eastAsia="fr-CA"/>
              </w:rPr>
              <w:t>dénominalisés</w:t>
            </w:r>
            <w:proofErr w:type="spellEnd"/>
            <w:r w:rsidRPr="00006B52">
              <w:rPr>
                <w:lang w:eastAsia="fr-CA"/>
              </w:rPr>
              <w:t>, conserver la clé de correspondance sur une ressource informatique sécurisée</w:t>
            </w:r>
            <w:r w:rsidR="00E520CA">
              <w:rPr>
                <w:vertAlign w:val="superscript"/>
                <w:lang w:eastAsia="fr-CA"/>
              </w:rPr>
              <w:t xml:space="preserve"> </w:t>
            </w:r>
            <w:r w:rsidRPr="00006B52">
              <w:rPr>
                <w:lang w:eastAsia="fr-CA"/>
              </w:rPr>
              <w:t xml:space="preserve">et différente de l’endroit où les renseignements </w:t>
            </w:r>
            <w:proofErr w:type="spellStart"/>
            <w:r w:rsidRPr="00006B52">
              <w:rPr>
                <w:lang w:eastAsia="fr-CA"/>
              </w:rPr>
              <w:t>dénominalisés</w:t>
            </w:r>
            <w:proofErr w:type="spellEnd"/>
            <w:r w:rsidRPr="00006B52">
              <w:rPr>
                <w:lang w:eastAsia="fr-CA"/>
              </w:rPr>
              <w:t xml:space="preserve"> sont entreposés</w:t>
            </w:r>
          </w:p>
        </w:tc>
        <w:tc>
          <w:tcPr>
            <w:tcW w:w="4373" w:type="dxa"/>
            <w:vMerge w:val="restart"/>
            <w:shd w:val="clear" w:color="auto" w:fill="auto"/>
          </w:tcPr>
          <w:p w14:paraId="19453B68" w14:textId="77777777" w:rsidR="00AB5CEB" w:rsidRPr="004508A4" w:rsidRDefault="00AB5CEB" w:rsidP="00AE7E1F">
            <w:pPr>
              <w:pStyle w:val="Tableau"/>
              <w:rPr>
                <w:lang w:val="fr-CA"/>
              </w:rPr>
            </w:pPr>
          </w:p>
        </w:tc>
      </w:tr>
      <w:tr w:rsidR="00AB5CEB" w:rsidRPr="009E2BED" w14:paraId="02C3C9E9" w14:textId="77777777" w:rsidTr="00793B56">
        <w:trPr>
          <w:trHeight w:val="60"/>
        </w:trPr>
        <w:tc>
          <w:tcPr>
            <w:tcW w:w="423" w:type="dxa"/>
          </w:tcPr>
          <w:p w14:paraId="22ACF02A" w14:textId="32B5DB01" w:rsidR="00AB5CEB" w:rsidRPr="0076502E" w:rsidRDefault="000E7890" w:rsidP="000B7296">
            <w:pPr>
              <w:pStyle w:val="Tableau"/>
            </w:pPr>
            <w:r>
              <w:t>9</w:t>
            </w:r>
            <w:r w:rsidR="0013399F">
              <w:t>.</w:t>
            </w:r>
            <w:r w:rsidR="00274605">
              <w:t>1</w:t>
            </w:r>
            <w:r w:rsidR="00DD4378">
              <w:t>.2</w:t>
            </w:r>
          </w:p>
        </w:tc>
        <w:tc>
          <w:tcPr>
            <w:tcW w:w="3685" w:type="dxa"/>
            <w:shd w:val="clear" w:color="auto" w:fill="auto"/>
          </w:tcPr>
          <w:p w14:paraId="5F8641C4" w14:textId="26195554" w:rsidR="00AB5CEB" w:rsidRPr="004508A4" w:rsidRDefault="00AB5CEB" w:rsidP="00AE7E1F">
            <w:pPr>
              <w:pStyle w:val="Tableau"/>
              <w:rPr>
                <w:lang w:val="fr-CA"/>
              </w:rPr>
            </w:pPr>
            <w:r w:rsidRPr="004508A4">
              <w:rPr>
                <w:lang w:val="fr-CA"/>
              </w:rPr>
              <w:t>Quel</w:t>
            </w:r>
            <w:r w:rsidR="00704B3A">
              <w:rPr>
                <w:lang w:val="fr-CA"/>
              </w:rPr>
              <w:t>s</w:t>
            </w:r>
            <w:r w:rsidRPr="004508A4">
              <w:rPr>
                <w:lang w:val="fr-CA"/>
              </w:rPr>
              <w:t xml:space="preserve"> </w:t>
            </w:r>
            <w:r w:rsidR="00704B3A">
              <w:rPr>
                <w:lang w:val="fr-CA"/>
              </w:rPr>
              <w:t>son</w:t>
            </w:r>
            <w:r w:rsidRPr="004508A4">
              <w:rPr>
                <w:lang w:val="fr-CA"/>
              </w:rPr>
              <w:t xml:space="preserve">t le matériel et les ressources informatiques </w:t>
            </w:r>
            <w:r w:rsidR="00BE467D">
              <w:rPr>
                <w:lang w:val="fr-CA"/>
              </w:rPr>
              <w:t xml:space="preserve">qui seront utilisés </w:t>
            </w:r>
            <w:r w:rsidRPr="004508A4">
              <w:rPr>
                <w:lang w:val="fr-CA"/>
              </w:rPr>
              <w:t xml:space="preserve">pour </w:t>
            </w:r>
            <w:r w:rsidR="007223B4">
              <w:rPr>
                <w:lang w:val="fr-CA"/>
              </w:rPr>
              <w:t>extraire</w:t>
            </w:r>
            <w:r w:rsidRPr="004508A4">
              <w:rPr>
                <w:lang w:val="fr-CA"/>
              </w:rPr>
              <w:t xml:space="preserve"> les </w:t>
            </w:r>
            <w:proofErr w:type="gramStart"/>
            <w:r w:rsidRPr="004508A4">
              <w:rPr>
                <w:lang w:val="fr-CA"/>
              </w:rPr>
              <w:t>renseignements?</w:t>
            </w:r>
            <w:proofErr w:type="gramEnd"/>
          </w:p>
          <w:p w14:paraId="3C95D31F" w14:textId="77777777" w:rsidR="00AB5CEB" w:rsidRPr="00006B52" w:rsidRDefault="00AB5CEB" w:rsidP="00152A41">
            <w:pPr>
              <w:pStyle w:val="Listetableau"/>
            </w:pPr>
            <w:r w:rsidRPr="00006B52">
              <w:t>Exemples : VPN, authentification sécurisée par nom d’utilisateur et mot de passe, ordinateurs du CCSMTL, serveur du CCSMTL ou d’un autre établissement, ordinateur d’un autre établissement, etc.</w:t>
            </w:r>
          </w:p>
        </w:tc>
        <w:tc>
          <w:tcPr>
            <w:tcW w:w="4671" w:type="dxa"/>
            <w:vMerge/>
            <w:shd w:val="clear" w:color="auto" w:fill="auto"/>
          </w:tcPr>
          <w:p w14:paraId="5AD11AB6" w14:textId="77777777" w:rsidR="00AB5CEB" w:rsidRPr="004508A4" w:rsidRDefault="00AB5CEB" w:rsidP="00AE7E1F">
            <w:pPr>
              <w:pStyle w:val="Tableau"/>
              <w:rPr>
                <w:lang w:val="fr-CA"/>
              </w:rPr>
            </w:pPr>
          </w:p>
        </w:tc>
        <w:tc>
          <w:tcPr>
            <w:tcW w:w="4373" w:type="dxa"/>
            <w:vMerge/>
            <w:shd w:val="clear" w:color="auto" w:fill="auto"/>
          </w:tcPr>
          <w:p w14:paraId="22FA98C7" w14:textId="77777777" w:rsidR="00AB5CEB" w:rsidRPr="004508A4" w:rsidRDefault="00AB5CEB" w:rsidP="00AE7E1F">
            <w:pPr>
              <w:pStyle w:val="Tableau"/>
              <w:rPr>
                <w:lang w:val="fr-CA"/>
              </w:rPr>
            </w:pPr>
          </w:p>
        </w:tc>
      </w:tr>
      <w:tr w:rsidR="00AB5CEB" w:rsidRPr="009E2BED" w14:paraId="3BFCA3A9" w14:textId="77777777" w:rsidTr="00793B56">
        <w:trPr>
          <w:trHeight w:val="60"/>
        </w:trPr>
        <w:tc>
          <w:tcPr>
            <w:tcW w:w="423" w:type="dxa"/>
          </w:tcPr>
          <w:p w14:paraId="2C25AB4A" w14:textId="059F8684" w:rsidR="00AB5CEB" w:rsidRDefault="000E7890" w:rsidP="00AE7E1F">
            <w:pPr>
              <w:pStyle w:val="Tableau"/>
            </w:pPr>
            <w:r>
              <w:t>9</w:t>
            </w:r>
            <w:r w:rsidR="00274605">
              <w:t>.1</w:t>
            </w:r>
            <w:r w:rsidR="00DD4378">
              <w:t>.3</w:t>
            </w:r>
          </w:p>
        </w:tc>
        <w:tc>
          <w:tcPr>
            <w:tcW w:w="3685" w:type="dxa"/>
            <w:shd w:val="clear" w:color="auto" w:fill="auto"/>
          </w:tcPr>
          <w:p w14:paraId="3C28FFD7" w14:textId="19E397CD" w:rsidR="00AB5CEB" w:rsidRPr="004508A4" w:rsidRDefault="00AB5CEB" w:rsidP="007223B4">
            <w:pPr>
              <w:pStyle w:val="Tableau"/>
              <w:rPr>
                <w:lang w:val="fr-CA"/>
              </w:rPr>
            </w:pPr>
            <w:r w:rsidRPr="004508A4">
              <w:rPr>
                <w:lang w:val="fr-CA"/>
              </w:rPr>
              <w:t xml:space="preserve">Dans quel(s) type(s) de fichier les renseignements seront-ils </w:t>
            </w:r>
            <w:r w:rsidR="007223B4">
              <w:rPr>
                <w:lang w:val="fr-CA"/>
              </w:rPr>
              <w:t>extraits</w:t>
            </w:r>
            <w:r w:rsidRPr="004508A4">
              <w:rPr>
                <w:lang w:val="fr-CA"/>
              </w:rPr>
              <w:t>?</w:t>
            </w:r>
          </w:p>
        </w:tc>
        <w:tc>
          <w:tcPr>
            <w:tcW w:w="4671" w:type="dxa"/>
            <w:vMerge/>
            <w:shd w:val="clear" w:color="auto" w:fill="auto"/>
          </w:tcPr>
          <w:p w14:paraId="0BEBB04D" w14:textId="77777777" w:rsidR="00AB5CEB" w:rsidRPr="004508A4" w:rsidRDefault="00AB5CEB" w:rsidP="00AE7E1F">
            <w:pPr>
              <w:pStyle w:val="Tableau"/>
              <w:rPr>
                <w:lang w:val="fr-CA"/>
              </w:rPr>
            </w:pPr>
          </w:p>
        </w:tc>
        <w:tc>
          <w:tcPr>
            <w:tcW w:w="4373" w:type="dxa"/>
            <w:vMerge/>
            <w:shd w:val="clear" w:color="auto" w:fill="auto"/>
          </w:tcPr>
          <w:p w14:paraId="6BD7419A" w14:textId="77777777" w:rsidR="00AB5CEB" w:rsidRPr="004508A4" w:rsidRDefault="00AB5CEB" w:rsidP="00AE7E1F">
            <w:pPr>
              <w:pStyle w:val="Tableau"/>
              <w:rPr>
                <w:lang w:val="fr-CA"/>
              </w:rPr>
            </w:pPr>
          </w:p>
        </w:tc>
      </w:tr>
      <w:tr w:rsidR="00AB5CEB" w:rsidRPr="009E2BED" w14:paraId="376256A3" w14:textId="77777777" w:rsidTr="00793B56">
        <w:trPr>
          <w:trHeight w:val="60"/>
        </w:trPr>
        <w:tc>
          <w:tcPr>
            <w:tcW w:w="423" w:type="dxa"/>
          </w:tcPr>
          <w:p w14:paraId="661F67D4" w14:textId="53F81E90" w:rsidR="00AB5CEB" w:rsidRPr="0076502E" w:rsidRDefault="000E7890" w:rsidP="00AE7E1F">
            <w:pPr>
              <w:pStyle w:val="Tableau"/>
            </w:pPr>
            <w:r>
              <w:t>9</w:t>
            </w:r>
            <w:r w:rsidR="00274605">
              <w:t>.1</w:t>
            </w:r>
            <w:r w:rsidR="00DD4378">
              <w:t>.4</w:t>
            </w:r>
          </w:p>
        </w:tc>
        <w:tc>
          <w:tcPr>
            <w:tcW w:w="3685" w:type="dxa"/>
            <w:shd w:val="clear" w:color="auto" w:fill="auto"/>
          </w:tcPr>
          <w:p w14:paraId="5DDF1D42" w14:textId="31077697" w:rsidR="00AB5CEB" w:rsidRPr="004508A4" w:rsidRDefault="00AB5CEB" w:rsidP="00BE467D">
            <w:pPr>
              <w:pStyle w:val="Tableau"/>
              <w:rPr>
                <w:b/>
                <w:lang w:val="fr-CA"/>
              </w:rPr>
            </w:pPr>
            <w:r w:rsidRPr="004508A4">
              <w:rPr>
                <w:lang w:val="fr-CA"/>
              </w:rPr>
              <w:t xml:space="preserve">Qui sont les personnes-ressources du CCSMTL qui donneront accès aux locaux, au matériel </w:t>
            </w:r>
            <w:r w:rsidR="007223B4">
              <w:rPr>
                <w:lang w:val="fr-CA"/>
              </w:rPr>
              <w:t>et aux ressources informatiques nécessaires</w:t>
            </w:r>
            <w:r w:rsidR="00BE467D">
              <w:rPr>
                <w:lang w:val="fr-CA"/>
              </w:rPr>
              <w:t xml:space="preserve"> à la collecte</w:t>
            </w:r>
            <w:r w:rsidR="007223B4">
              <w:rPr>
                <w:lang w:val="fr-CA"/>
              </w:rPr>
              <w:t>?</w:t>
            </w:r>
          </w:p>
        </w:tc>
        <w:tc>
          <w:tcPr>
            <w:tcW w:w="4671" w:type="dxa"/>
            <w:vMerge w:val="restart"/>
            <w:shd w:val="clear" w:color="auto" w:fill="auto"/>
          </w:tcPr>
          <w:p w14:paraId="537266BC" w14:textId="11A0D3CA" w:rsidR="00AB5CEB" w:rsidRPr="00006B52" w:rsidRDefault="00AB5CEB" w:rsidP="00152A41">
            <w:pPr>
              <w:pStyle w:val="Listetableau"/>
              <w:rPr>
                <w:lang w:eastAsia="fr-CA"/>
              </w:rPr>
            </w:pPr>
            <w:r w:rsidRPr="00006B52">
              <w:rPr>
                <w:lang w:eastAsia="fr-CA"/>
              </w:rPr>
              <w:t xml:space="preserve">Signature d’un engagement à la confidentialité et à la protection des renseignements par le </w:t>
            </w:r>
            <w:r w:rsidR="00BE467D">
              <w:rPr>
                <w:lang w:eastAsia="fr-CA"/>
              </w:rPr>
              <w:t xml:space="preserve">chercheur </w:t>
            </w:r>
            <w:r w:rsidRPr="00006B52">
              <w:rPr>
                <w:lang w:eastAsia="fr-CA"/>
              </w:rPr>
              <w:t>et tous les membres de son équipe</w:t>
            </w:r>
          </w:p>
          <w:p w14:paraId="66DC1A81" w14:textId="22F8DB2C" w:rsidR="00AB5CEB" w:rsidRPr="00006B52" w:rsidRDefault="00AB5CEB" w:rsidP="00152A41">
            <w:pPr>
              <w:pStyle w:val="Listetableau"/>
              <w:rPr>
                <w:lang w:eastAsia="fr-CA"/>
              </w:rPr>
            </w:pPr>
            <w:r w:rsidRPr="00006B52">
              <w:rPr>
                <w:lang w:eastAsia="fr-CA"/>
              </w:rPr>
              <w:lastRenderedPageBreak/>
              <w:t xml:space="preserve">Limiter le nombre de membres de </w:t>
            </w:r>
            <w:r w:rsidR="00981D06">
              <w:rPr>
                <w:lang w:eastAsia="fr-CA"/>
              </w:rPr>
              <w:t>l’</w:t>
            </w:r>
            <w:r w:rsidRPr="00006B52">
              <w:rPr>
                <w:lang w:eastAsia="fr-CA"/>
              </w:rPr>
              <w:t>équipe qui consultent ou collectent des renseignements.</w:t>
            </w:r>
          </w:p>
          <w:p w14:paraId="24F1A965" w14:textId="77777777" w:rsidR="00AB5CEB" w:rsidRPr="00006B52" w:rsidRDefault="00AB5CEB" w:rsidP="00152A41">
            <w:pPr>
              <w:pStyle w:val="Listetableau"/>
              <w:rPr>
                <w:lang w:eastAsia="fr-CA"/>
              </w:rPr>
            </w:pPr>
            <w:r w:rsidRPr="00006B52">
              <w:rPr>
                <w:lang w:eastAsia="fr-CA"/>
              </w:rPr>
              <w:t>Utiliser une authentification par nom d’utilisateur et mot de passe pour limiter et contrôler l’accès à l’environnement et au poste de travail</w:t>
            </w:r>
          </w:p>
          <w:p w14:paraId="65FC5C0F" w14:textId="77777777" w:rsidR="00AB5CEB" w:rsidRPr="00006B52" w:rsidRDefault="00AB5CEB" w:rsidP="00152A41">
            <w:pPr>
              <w:pStyle w:val="Listetableau"/>
              <w:rPr>
                <w:lang w:eastAsia="fr-CA"/>
              </w:rPr>
            </w:pPr>
            <w:r w:rsidRPr="00006B52">
              <w:rPr>
                <w:lang w:eastAsia="fr-CA"/>
              </w:rPr>
              <w:t>Limiter l’accès à la clé de correspondance au chercheur responsable du projet ou à une personne-ressource précise</w:t>
            </w:r>
          </w:p>
        </w:tc>
        <w:tc>
          <w:tcPr>
            <w:tcW w:w="4373" w:type="dxa"/>
            <w:vMerge w:val="restart"/>
            <w:shd w:val="clear" w:color="auto" w:fill="auto"/>
          </w:tcPr>
          <w:p w14:paraId="1D649985" w14:textId="77777777" w:rsidR="00AB5CEB" w:rsidRPr="004508A4" w:rsidRDefault="00AB5CEB" w:rsidP="00AE7E1F">
            <w:pPr>
              <w:pStyle w:val="Tableau"/>
              <w:rPr>
                <w:lang w:val="fr-CA"/>
              </w:rPr>
            </w:pPr>
          </w:p>
        </w:tc>
      </w:tr>
      <w:tr w:rsidR="00AB5CEB" w:rsidRPr="009E2BED" w14:paraId="3E44D62D" w14:textId="77777777" w:rsidTr="00793B56">
        <w:trPr>
          <w:trHeight w:val="60"/>
        </w:trPr>
        <w:tc>
          <w:tcPr>
            <w:tcW w:w="423" w:type="dxa"/>
          </w:tcPr>
          <w:p w14:paraId="52A28474" w14:textId="70B96562" w:rsidR="00AB5CEB" w:rsidRDefault="000E7890" w:rsidP="00AE7E1F">
            <w:pPr>
              <w:pStyle w:val="Tableau"/>
            </w:pPr>
            <w:r>
              <w:lastRenderedPageBreak/>
              <w:t>9</w:t>
            </w:r>
            <w:r w:rsidR="00274605">
              <w:t>.1</w:t>
            </w:r>
            <w:r w:rsidR="00DD4378">
              <w:t>.5</w:t>
            </w:r>
          </w:p>
        </w:tc>
        <w:tc>
          <w:tcPr>
            <w:tcW w:w="3685" w:type="dxa"/>
            <w:shd w:val="clear" w:color="auto" w:fill="auto"/>
          </w:tcPr>
          <w:p w14:paraId="3FC03CCB" w14:textId="4160A8E7" w:rsidR="00AB5CEB" w:rsidRPr="004508A4" w:rsidRDefault="00AB5CEB" w:rsidP="00352E78">
            <w:pPr>
              <w:pStyle w:val="Tableau"/>
              <w:rPr>
                <w:lang w:val="fr-CA"/>
              </w:rPr>
            </w:pPr>
            <w:r w:rsidRPr="004508A4">
              <w:rPr>
                <w:lang w:val="fr-CA" w:eastAsia="fr-CA"/>
              </w:rPr>
              <w:t xml:space="preserve">Qui seront les membres de </w:t>
            </w:r>
            <w:r w:rsidR="00352E78">
              <w:rPr>
                <w:lang w:val="fr-CA" w:eastAsia="fr-CA"/>
              </w:rPr>
              <w:t>l’</w:t>
            </w:r>
            <w:r w:rsidRPr="004508A4">
              <w:rPr>
                <w:lang w:val="fr-CA" w:eastAsia="fr-CA"/>
              </w:rPr>
              <w:t xml:space="preserve">équipe de recherche qui </w:t>
            </w:r>
            <w:r w:rsidR="00DD4378">
              <w:rPr>
                <w:lang w:val="fr-CA" w:eastAsia="fr-CA"/>
              </w:rPr>
              <w:t>seront</w:t>
            </w:r>
            <w:r w:rsidRPr="004508A4">
              <w:rPr>
                <w:lang w:val="fr-CA" w:eastAsia="fr-CA"/>
              </w:rPr>
              <w:t xml:space="preserve"> impliqués dans la collecte des renseignements et quels seront leurs rôles et leurs responsabilités?</w:t>
            </w:r>
          </w:p>
        </w:tc>
        <w:tc>
          <w:tcPr>
            <w:tcW w:w="4671" w:type="dxa"/>
            <w:vMerge/>
            <w:shd w:val="clear" w:color="auto" w:fill="auto"/>
          </w:tcPr>
          <w:p w14:paraId="4CE90BBE" w14:textId="77777777" w:rsidR="00AB5CEB" w:rsidRPr="004508A4" w:rsidRDefault="00AB5CEB" w:rsidP="00AE7E1F">
            <w:pPr>
              <w:pStyle w:val="Tableau"/>
              <w:rPr>
                <w:lang w:val="fr-CA"/>
              </w:rPr>
            </w:pPr>
          </w:p>
        </w:tc>
        <w:tc>
          <w:tcPr>
            <w:tcW w:w="4373" w:type="dxa"/>
            <w:vMerge/>
            <w:shd w:val="clear" w:color="auto" w:fill="auto"/>
          </w:tcPr>
          <w:p w14:paraId="23744341" w14:textId="77777777" w:rsidR="00AB5CEB" w:rsidRPr="004508A4" w:rsidRDefault="00AB5CEB" w:rsidP="00AE7E1F">
            <w:pPr>
              <w:pStyle w:val="Tableau"/>
              <w:rPr>
                <w:lang w:val="fr-CA"/>
              </w:rPr>
            </w:pPr>
          </w:p>
        </w:tc>
      </w:tr>
      <w:tr w:rsidR="00AB5CEB" w:rsidRPr="009E2BED" w14:paraId="0FF7855C" w14:textId="77777777" w:rsidTr="00DD4378">
        <w:trPr>
          <w:trHeight w:val="60"/>
        </w:trPr>
        <w:tc>
          <w:tcPr>
            <w:tcW w:w="423" w:type="dxa"/>
          </w:tcPr>
          <w:p w14:paraId="71D953B6" w14:textId="13735019" w:rsidR="00AB5CEB" w:rsidRDefault="000E7890" w:rsidP="00AE7E1F">
            <w:pPr>
              <w:pStyle w:val="Tableau"/>
            </w:pPr>
            <w:r>
              <w:t>9</w:t>
            </w:r>
            <w:r w:rsidR="00274605">
              <w:t>.1</w:t>
            </w:r>
            <w:r w:rsidR="00DD4378">
              <w:t>.6</w:t>
            </w:r>
          </w:p>
        </w:tc>
        <w:tc>
          <w:tcPr>
            <w:tcW w:w="3685" w:type="dxa"/>
            <w:tcBorders>
              <w:bottom w:val="single" w:sz="6" w:space="0" w:color="auto"/>
            </w:tcBorders>
            <w:shd w:val="clear" w:color="auto" w:fill="auto"/>
          </w:tcPr>
          <w:p w14:paraId="396D6561" w14:textId="0CC57B60" w:rsidR="00AB5CEB" w:rsidRPr="004508A4" w:rsidRDefault="00BE467D" w:rsidP="00AE7E1F">
            <w:pPr>
              <w:pStyle w:val="Tableau"/>
              <w:rPr>
                <w:lang w:val="fr-CA"/>
              </w:rPr>
            </w:pPr>
            <w:r>
              <w:rPr>
                <w:lang w:val="fr-CA"/>
              </w:rPr>
              <w:t xml:space="preserve">Des </w:t>
            </w:r>
            <w:r w:rsidR="00AB5CEB" w:rsidRPr="004508A4">
              <w:rPr>
                <w:lang w:val="fr-CA"/>
              </w:rPr>
              <w:t xml:space="preserve">autorisations légales </w:t>
            </w:r>
            <w:r>
              <w:rPr>
                <w:lang w:val="fr-CA"/>
              </w:rPr>
              <w:t xml:space="preserve">sont-elles nécessaires </w:t>
            </w:r>
            <w:r w:rsidR="00AB5CEB" w:rsidRPr="004508A4">
              <w:rPr>
                <w:lang w:val="fr-CA"/>
              </w:rPr>
              <w:t xml:space="preserve">pour débuter la </w:t>
            </w:r>
            <w:proofErr w:type="gramStart"/>
            <w:r w:rsidR="00AB5CEB" w:rsidRPr="004508A4">
              <w:rPr>
                <w:lang w:val="fr-CA"/>
              </w:rPr>
              <w:t>collecte?</w:t>
            </w:r>
            <w:proofErr w:type="gramEnd"/>
          </w:p>
          <w:p w14:paraId="34D7023F" w14:textId="77777777" w:rsidR="00AB5CEB" w:rsidRPr="00006B52" w:rsidRDefault="00AB5CEB" w:rsidP="00152A41">
            <w:pPr>
              <w:pStyle w:val="Listetableau"/>
            </w:pPr>
            <w:r w:rsidRPr="00006B52">
              <w:t>Si oui, quelles sont-</w:t>
            </w:r>
            <w:proofErr w:type="gramStart"/>
            <w:r w:rsidRPr="00006B52">
              <w:t>elles?</w:t>
            </w:r>
            <w:proofErr w:type="gramEnd"/>
            <w:r w:rsidRPr="00006B52">
              <w:t xml:space="preserve"> </w:t>
            </w:r>
          </w:p>
          <w:p w14:paraId="377DF3B8" w14:textId="45EDD028" w:rsidR="00AB5CEB" w:rsidRPr="00006B52" w:rsidRDefault="00E717D1" w:rsidP="00E717D1">
            <w:pPr>
              <w:pStyle w:val="Listetableau"/>
            </w:pPr>
            <w:r>
              <w:t xml:space="preserve">Ces autorisations </w:t>
            </w:r>
            <w:proofErr w:type="spellStart"/>
            <w:r>
              <w:t>ont-elles</w:t>
            </w:r>
            <w:proofErr w:type="spellEnd"/>
            <w:r>
              <w:t xml:space="preserve"> déjà été </w:t>
            </w:r>
            <w:proofErr w:type="gramStart"/>
            <w:r>
              <w:t>obtenues?</w:t>
            </w:r>
            <w:proofErr w:type="gramEnd"/>
            <w:r>
              <w:t xml:space="preserve"> </w:t>
            </w:r>
            <w:r w:rsidR="00AB5CEB" w:rsidRPr="00006B52">
              <w:t xml:space="preserve">Sinon, </w:t>
            </w:r>
            <w:r>
              <w:t>à quel moment seront-elles obtenues?</w:t>
            </w:r>
          </w:p>
        </w:tc>
        <w:tc>
          <w:tcPr>
            <w:tcW w:w="4671" w:type="dxa"/>
            <w:tcBorders>
              <w:bottom w:val="single" w:sz="6" w:space="0" w:color="auto"/>
            </w:tcBorders>
            <w:shd w:val="clear" w:color="auto" w:fill="auto"/>
          </w:tcPr>
          <w:p w14:paraId="75FBA299" w14:textId="77777777" w:rsidR="00AB5CEB" w:rsidRPr="00006B52" w:rsidRDefault="00AB5CEB" w:rsidP="00152A41">
            <w:pPr>
              <w:pStyle w:val="Listetableau"/>
            </w:pPr>
            <w:r w:rsidRPr="00006B52">
              <w:t>Disposer des autorisations légales nécessaires pour réaliser la collecte de données</w:t>
            </w:r>
          </w:p>
        </w:tc>
        <w:tc>
          <w:tcPr>
            <w:tcW w:w="4373" w:type="dxa"/>
            <w:tcBorders>
              <w:bottom w:val="single" w:sz="6" w:space="0" w:color="auto"/>
            </w:tcBorders>
            <w:shd w:val="clear" w:color="auto" w:fill="auto"/>
          </w:tcPr>
          <w:p w14:paraId="5199AFBB" w14:textId="77777777" w:rsidR="00AB5CEB" w:rsidRPr="004508A4" w:rsidRDefault="00AB5CEB" w:rsidP="00AE7E1F">
            <w:pPr>
              <w:pStyle w:val="Tableau"/>
              <w:rPr>
                <w:lang w:val="fr-CA"/>
              </w:rPr>
            </w:pPr>
          </w:p>
        </w:tc>
      </w:tr>
      <w:tr w:rsidR="00AB5CEB" w:rsidRPr="009E2BED" w14:paraId="495F6F1B" w14:textId="77777777" w:rsidTr="00DD4378">
        <w:trPr>
          <w:trHeight w:val="60"/>
        </w:trPr>
        <w:tc>
          <w:tcPr>
            <w:tcW w:w="423" w:type="dxa"/>
          </w:tcPr>
          <w:p w14:paraId="25C3C788" w14:textId="49D48D59" w:rsidR="00AB5CEB" w:rsidRDefault="000E7890" w:rsidP="00274605">
            <w:pPr>
              <w:pStyle w:val="Tableau"/>
            </w:pPr>
            <w:r>
              <w:t>9</w:t>
            </w:r>
            <w:r w:rsidR="0013399F">
              <w:t>.</w:t>
            </w:r>
            <w:r w:rsidR="00274605">
              <w:t>1.7</w:t>
            </w:r>
          </w:p>
        </w:tc>
        <w:tc>
          <w:tcPr>
            <w:tcW w:w="3685" w:type="dxa"/>
            <w:tcBorders>
              <w:top w:val="single" w:sz="6" w:space="0" w:color="auto"/>
            </w:tcBorders>
            <w:shd w:val="clear" w:color="auto" w:fill="auto"/>
          </w:tcPr>
          <w:p w14:paraId="62CA6D38" w14:textId="04FA3005" w:rsidR="00AB5CEB" w:rsidRPr="004508A4" w:rsidRDefault="00AB5CEB" w:rsidP="00BE467D">
            <w:pPr>
              <w:pStyle w:val="Tableau"/>
              <w:rPr>
                <w:lang w:val="fr-CA"/>
              </w:rPr>
            </w:pPr>
            <w:r w:rsidRPr="004508A4">
              <w:rPr>
                <w:lang w:val="fr-CA"/>
              </w:rPr>
              <w:t xml:space="preserve">Quelle est la période prévue pour </w:t>
            </w:r>
            <w:r w:rsidR="007223B4">
              <w:rPr>
                <w:lang w:val="fr-CA"/>
              </w:rPr>
              <w:t>la collecte</w:t>
            </w:r>
            <w:r w:rsidRPr="004508A4">
              <w:rPr>
                <w:lang w:val="fr-CA"/>
              </w:rPr>
              <w:t xml:space="preserve"> des renseignements?</w:t>
            </w:r>
          </w:p>
        </w:tc>
        <w:tc>
          <w:tcPr>
            <w:tcW w:w="4671" w:type="dxa"/>
            <w:tcBorders>
              <w:top w:val="single" w:sz="6" w:space="0" w:color="auto"/>
            </w:tcBorders>
            <w:shd w:val="clear" w:color="auto" w:fill="auto"/>
          </w:tcPr>
          <w:p w14:paraId="0ACCDBC2" w14:textId="70605ACA" w:rsidR="00AB5CEB" w:rsidRPr="004508A4" w:rsidRDefault="00DD4378" w:rsidP="00DD4378">
            <w:pPr>
              <w:pStyle w:val="Listetableau"/>
            </w:pPr>
            <w:r>
              <w:t>N/A</w:t>
            </w:r>
          </w:p>
        </w:tc>
        <w:tc>
          <w:tcPr>
            <w:tcW w:w="4373" w:type="dxa"/>
            <w:tcBorders>
              <w:top w:val="single" w:sz="6" w:space="0" w:color="auto"/>
            </w:tcBorders>
            <w:shd w:val="clear" w:color="auto" w:fill="auto"/>
          </w:tcPr>
          <w:p w14:paraId="70174FDB" w14:textId="77777777" w:rsidR="00AB5CEB" w:rsidRPr="004508A4" w:rsidRDefault="00AB5CEB" w:rsidP="00AE7E1F">
            <w:pPr>
              <w:pStyle w:val="Tableau"/>
              <w:rPr>
                <w:lang w:val="fr-CA"/>
              </w:rPr>
            </w:pPr>
          </w:p>
        </w:tc>
      </w:tr>
      <w:tr w:rsidR="00AB5CEB" w:rsidRPr="009E2BED" w14:paraId="5E300C17" w14:textId="77777777" w:rsidTr="00793B56">
        <w:trPr>
          <w:trHeight w:val="694"/>
        </w:trPr>
        <w:tc>
          <w:tcPr>
            <w:tcW w:w="423" w:type="dxa"/>
          </w:tcPr>
          <w:p w14:paraId="6D364409" w14:textId="7A3F66FF" w:rsidR="00AB5CEB" w:rsidRDefault="000E7890" w:rsidP="00AE7E1F">
            <w:pPr>
              <w:pStyle w:val="Tableau"/>
            </w:pPr>
            <w:r>
              <w:t>9</w:t>
            </w:r>
            <w:r w:rsidR="00274605">
              <w:t>.1</w:t>
            </w:r>
            <w:r w:rsidR="0013399F">
              <w:t>.</w:t>
            </w:r>
            <w:r w:rsidR="00DD4378">
              <w:t>8</w:t>
            </w:r>
          </w:p>
        </w:tc>
        <w:tc>
          <w:tcPr>
            <w:tcW w:w="3685" w:type="dxa"/>
            <w:shd w:val="clear" w:color="auto" w:fill="auto"/>
          </w:tcPr>
          <w:p w14:paraId="55DCF651" w14:textId="42714E0E" w:rsidR="00AB5CEB" w:rsidRPr="004508A4" w:rsidRDefault="00AB5CEB" w:rsidP="007223B4">
            <w:pPr>
              <w:pStyle w:val="Tableau"/>
              <w:rPr>
                <w:lang w:val="fr-CA"/>
              </w:rPr>
            </w:pPr>
            <w:r w:rsidRPr="004508A4">
              <w:rPr>
                <w:lang w:val="fr-CA"/>
              </w:rPr>
              <w:t>Autres précisions sur la méthodologie de collecte de renseignements</w:t>
            </w:r>
            <w:r w:rsidR="007223B4">
              <w:rPr>
                <w:lang w:val="fr-CA"/>
              </w:rPr>
              <w:t xml:space="preserve"> (accès et extraction)</w:t>
            </w:r>
          </w:p>
        </w:tc>
        <w:tc>
          <w:tcPr>
            <w:tcW w:w="4671" w:type="dxa"/>
            <w:shd w:val="clear" w:color="auto" w:fill="auto"/>
          </w:tcPr>
          <w:p w14:paraId="18E274BE" w14:textId="77777777" w:rsidR="00AB5CEB" w:rsidRPr="007432D2" w:rsidRDefault="00AB5CEB" w:rsidP="00152A41">
            <w:pPr>
              <w:pStyle w:val="Listetableau"/>
            </w:pPr>
            <w:r w:rsidRPr="007432D2">
              <w:t>N/A</w:t>
            </w:r>
          </w:p>
        </w:tc>
        <w:tc>
          <w:tcPr>
            <w:tcW w:w="4373" w:type="dxa"/>
            <w:shd w:val="clear" w:color="auto" w:fill="auto"/>
          </w:tcPr>
          <w:p w14:paraId="42A56568" w14:textId="77777777" w:rsidR="00AB5CEB" w:rsidRPr="009E2BED" w:rsidRDefault="00AB5CEB" w:rsidP="00AE7E1F">
            <w:pPr>
              <w:pStyle w:val="Tableau"/>
            </w:pPr>
          </w:p>
        </w:tc>
      </w:tr>
    </w:tbl>
    <w:p w14:paraId="15F93F3A" w14:textId="7B2AD718" w:rsidR="00AB5CEB" w:rsidRPr="00471C0C" w:rsidRDefault="007223B4" w:rsidP="00231C0C">
      <w:pPr>
        <w:pStyle w:val="Titre3"/>
      </w:pPr>
      <w:r w:rsidRPr="007223B4">
        <w:t xml:space="preserve">Veuillez </w:t>
      </w:r>
      <w:r w:rsidR="00B76B2E">
        <w:t xml:space="preserve">fournir </w:t>
      </w:r>
      <w:r w:rsidR="0013399F">
        <w:t>des informations</w:t>
      </w:r>
      <w:r w:rsidR="00B76B2E">
        <w:t xml:space="preserve"> sur la collecte </w:t>
      </w:r>
      <w:r w:rsidR="0013399F">
        <w:t xml:space="preserve">escomptée </w:t>
      </w:r>
      <w:r w:rsidR="00B76B2E">
        <w:t>des renseignements par</w:t>
      </w:r>
      <w:r>
        <w:rPr>
          <w:rStyle w:val="Accent"/>
        </w:rPr>
        <w:t xml:space="preserve"> </w:t>
      </w:r>
      <w:r w:rsidRPr="007223B4">
        <w:t>l’</w:t>
      </w:r>
      <w:r>
        <w:rPr>
          <w:rStyle w:val="Accent"/>
        </w:rPr>
        <w:t xml:space="preserve">établissement </w:t>
      </w:r>
      <w:r w:rsidR="00C97F56">
        <w:t xml:space="preserve">(c.-à-d., extraction et transfert) </w:t>
      </w:r>
      <w:r>
        <w:t xml:space="preserve">ainsi que les </w:t>
      </w:r>
      <w:r w:rsidR="005D6CAD">
        <w:t>mesures de sécurité</w:t>
      </w:r>
      <w:r w:rsidR="00AB5CEB">
        <w:t xml:space="preserve"> </w:t>
      </w:r>
      <w:r>
        <w:t xml:space="preserve">qui seront </w:t>
      </w:r>
      <w:r w:rsidR="00AB5CEB">
        <w:t>mis</w:t>
      </w:r>
      <w:r w:rsidR="005D6CAD">
        <w:t>es</w:t>
      </w:r>
      <w:r w:rsidR="00AB5CEB">
        <w:t xml:space="preserve"> en place.</w:t>
      </w:r>
    </w:p>
    <w:tbl>
      <w:tblPr>
        <w:tblStyle w:val="Grilledutableau"/>
        <w:tblW w:w="135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Look w:val="04A0" w:firstRow="1" w:lastRow="0" w:firstColumn="1" w:lastColumn="0" w:noHBand="0" w:noVBand="1"/>
      </w:tblPr>
      <w:tblGrid>
        <w:gridCol w:w="621"/>
        <w:gridCol w:w="2468"/>
        <w:gridCol w:w="5392"/>
        <w:gridCol w:w="5071"/>
      </w:tblGrid>
      <w:tr w:rsidR="005D6CAD" w:rsidRPr="009E2BED" w14:paraId="1314BEBA" w14:textId="77777777" w:rsidTr="005D6CAD">
        <w:trPr>
          <w:trHeight w:val="260"/>
        </w:trPr>
        <w:tc>
          <w:tcPr>
            <w:tcW w:w="621" w:type="dxa"/>
            <w:shd w:val="clear" w:color="auto" w:fill="F2F2F2" w:themeFill="background1" w:themeFillShade="F2"/>
          </w:tcPr>
          <w:p w14:paraId="15FB4646" w14:textId="77777777" w:rsidR="005D6CAD" w:rsidRPr="00C97F56" w:rsidRDefault="005D6CAD" w:rsidP="005D6CAD">
            <w:pPr>
              <w:pStyle w:val="Titretableau"/>
              <w:rPr>
                <w:lang w:val="fr-CA"/>
              </w:rPr>
            </w:pPr>
            <w:r w:rsidRPr="00C97F56">
              <w:rPr>
                <w:lang w:val="fr-CA"/>
              </w:rPr>
              <w:t>#</w:t>
            </w:r>
          </w:p>
        </w:tc>
        <w:tc>
          <w:tcPr>
            <w:tcW w:w="2468" w:type="dxa"/>
            <w:shd w:val="clear" w:color="auto" w:fill="F2F2F2" w:themeFill="background1" w:themeFillShade="F2"/>
          </w:tcPr>
          <w:p w14:paraId="63C3B9BA" w14:textId="77777777" w:rsidR="005D6CAD" w:rsidRPr="00C97F56" w:rsidRDefault="005D6CAD" w:rsidP="005D6CAD">
            <w:pPr>
              <w:pStyle w:val="Titretableau"/>
              <w:rPr>
                <w:lang w:val="fr-CA"/>
              </w:rPr>
            </w:pPr>
            <w:r w:rsidRPr="00C97F56">
              <w:rPr>
                <w:lang w:val="fr-CA"/>
              </w:rPr>
              <w:t>Questions</w:t>
            </w:r>
          </w:p>
        </w:tc>
        <w:tc>
          <w:tcPr>
            <w:tcW w:w="5392" w:type="dxa"/>
            <w:shd w:val="clear" w:color="auto" w:fill="F2F2F2" w:themeFill="background1" w:themeFillShade="F2"/>
          </w:tcPr>
          <w:p w14:paraId="66B90DA7" w14:textId="2075E844" w:rsidR="005D6CAD" w:rsidRPr="004508A4" w:rsidRDefault="005D6CAD" w:rsidP="005D6CAD">
            <w:pPr>
              <w:pStyle w:val="Titretableau"/>
              <w:rPr>
                <w:lang w:val="fr-CA"/>
              </w:rPr>
            </w:pPr>
            <w:r>
              <w:rPr>
                <w:lang w:val="fr-CA"/>
              </w:rPr>
              <w:t>Mesures de sécurité attendues</w:t>
            </w:r>
            <w:r w:rsidRPr="004508A4">
              <w:rPr>
                <w:lang w:val="fr-CA"/>
              </w:rPr>
              <w:t>, lorsqu’applicable</w:t>
            </w:r>
            <w:r>
              <w:rPr>
                <w:lang w:val="fr-CA"/>
              </w:rPr>
              <w:t>s</w:t>
            </w:r>
          </w:p>
        </w:tc>
        <w:tc>
          <w:tcPr>
            <w:tcW w:w="5071" w:type="dxa"/>
            <w:shd w:val="clear" w:color="auto" w:fill="F2F2F2" w:themeFill="background1" w:themeFillShade="F2"/>
          </w:tcPr>
          <w:p w14:paraId="644DADE3" w14:textId="7E19B8B3" w:rsidR="005D6CAD" w:rsidRPr="004508A4" w:rsidRDefault="005D6CAD" w:rsidP="005D6CAD">
            <w:pPr>
              <w:pStyle w:val="Titretableau"/>
              <w:rPr>
                <w:lang w:val="fr-CA"/>
              </w:rPr>
            </w:pPr>
            <w:r w:rsidRPr="004508A4">
              <w:rPr>
                <w:lang w:val="fr-CA"/>
              </w:rPr>
              <w:t xml:space="preserve">Réponses aux questions et </w:t>
            </w:r>
            <w:r>
              <w:rPr>
                <w:lang w:val="fr-CA"/>
              </w:rPr>
              <w:t>mesures de sécurité</w:t>
            </w:r>
            <w:r w:rsidRPr="004508A4">
              <w:rPr>
                <w:lang w:val="fr-CA"/>
              </w:rPr>
              <w:t xml:space="preserve"> qui seront mis</w:t>
            </w:r>
            <w:r>
              <w:rPr>
                <w:lang w:val="fr-CA"/>
              </w:rPr>
              <w:t>es</w:t>
            </w:r>
            <w:r w:rsidRPr="004508A4">
              <w:rPr>
                <w:lang w:val="fr-CA"/>
              </w:rPr>
              <w:t xml:space="preserve"> en place</w:t>
            </w:r>
          </w:p>
        </w:tc>
      </w:tr>
      <w:tr w:rsidR="00AB5CEB" w:rsidRPr="009E2BED" w14:paraId="6F0D245A" w14:textId="77777777" w:rsidTr="005D6CAD">
        <w:trPr>
          <w:trHeight w:val="120"/>
        </w:trPr>
        <w:tc>
          <w:tcPr>
            <w:tcW w:w="621" w:type="dxa"/>
          </w:tcPr>
          <w:p w14:paraId="1DE59035" w14:textId="6D5F3267" w:rsidR="00AB5CEB" w:rsidRDefault="000E7890" w:rsidP="00AE7E1F">
            <w:pPr>
              <w:pStyle w:val="Tableau"/>
            </w:pPr>
            <w:r>
              <w:t>9</w:t>
            </w:r>
            <w:r w:rsidR="00274605">
              <w:t>.1</w:t>
            </w:r>
            <w:r w:rsidR="0013399F">
              <w:t>.9</w:t>
            </w:r>
          </w:p>
        </w:tc>
        <w:tc>
          <w:tcPr>
            <w:tcW w:w="2468" w:type="dxa"/>
            <w:shd w:val="clear" w:color="auto" w:fill="auto"/>
          </w:tcPr>
          <w:p w14:paraId="0ADA024C" w14:textId="4778C733" w:rsidR="00AB5CEB" w:rsidRPr="004508A4" w:rsidRDefault="00AB5CEB" w:rsidP="00C97F56">
            <w:pPr>
              <w:pStyle w:val="Tableau"/>
              <w:rPr>
                <w:lang w:val="fr-CA"/>
              </w:rPr>
            </w:pPr>
            <w:r w:rsidRPr="004508A4">
              <w:rPr>
                <w:lang w:val="fr-CA"/>
              </w:rPr>
              <w:t xml:space="preserve">Dans quel type de fichier les renseignements seront-ils </w:t>
            </w:r>
            <w:r w:rsidR="00C97F56">
              <w:rPr>
                <w:lang w:val="fr-CA"/>
              </w:rPr>
              <w:t>extraits</w:t>
            </w:r>
            <w:r w:rsidRPr="004508A4">
              <w:rPr>
                <w:lang w:val="fr-CA"/>
              </w:rPr>
              <w:t>?</w:t>
            </w:r>
          </w:p>
        </w:tc>
        <w:tc>
          <w:tcPr>
            <w:tcW w:w="5392" w:type="dxa"/>
            <w:shd w:val="clear" w:color="auto" w:fill="auto"/>
          </w:tcPr>
          <w:p w14:paraId="6896C432" w14:textId="77777777" w:rsidR="00AB5CEB" w:rsidRPr="00006B52" w:rsidRDefault="00AB5CEB" w:rsidP="00152A41">
            <w:pPr>
              <w:pStyle w:val="Listetableau"/>
              <w:rPr>
                <w:lang w:eastAsia="fr-CA"/>
              </w:rPr>
            </w:pPr>
            <w:r w:rsidRPr="00006B52">
              <w:rPr>
                <w:lang w:eastAsia="fr-CA"/>
              </w:rPr>
              <w:t>Collecter uniquement les renseignements nécessaires pour ré</w:t>
            </w:r>
            <w:r>
              <w:rPr>
                <w:lang w:eastAsia="fr-CA"/>
              </w:rPr>
              <w:t xml:space="preserve">pondre aux objectifs du projet </w:t>
            </w:r>
          </w:p>
          <w:p w14:paraId="7AF1A0E8" w14:textId="77777777" w:rsidR="00AB5CEB" w:rsidRPr="00006B52" w:rsidRDefault="00AB5CEB" w:rsidP="00152A41">
            <w:pPr>
              <w:pStyle w:val="Listetableau"/>
              <w:rPr>
                <w:lang w:eastAsia="fr-CA"/>
              </w:rPr>
            </w:pPr>
            <w:proofErr w:type="spellStart"/>
            <w:r w:rsidRPr="00006B52">
              <w:rPr>
                <w:lang w:eastAsia="fr-CA"/>
              </w:rPr>
              <w:t>Anonymiser</w:t>
            </w:r>
            <w:proofErr w:type="spellEnd"/>
            <w:r w:rsidRPr="00006B52">
              <w:rPr>
                <w:lang w:eastAsia="fr-CA"/>
              </w:rPr>
              <w:t xml:space="preserve"> ou dépersonnaliser les renseignements autant que possible lors de la collecte </w:t>
            </w:r>
          </w:p>
          <w:p w14:paraId="22B6CFF5" w14:textId="5A75088D" w:rsidR="00AB5CEB" w:rsidRPr="00006B52" w:rsidRDefault="00AB5CEB" w:rsidP="00152A41">
            <w:pPr>
              <w:pStyle w:val="Listetableau"/>
              <w:rPr>
                <w:lang w:eastAsia="fr-CA"/>
              </w:rPr>
            </w:pPr>
            <w:r w:rsidRPr="00006B52">
              <w:t>Collecter les renseignements dans un fichier chiffré et protégé par un mot de passe qui est entreposé sur une ressource informatique sécurisée</w:t>
            </w:r>
          </w:p>
          <w:p w14:paraId="5A549E3A" w14:textId="150725C7" w:rsidR="00AB5CEB" w:rsidRPr="00006B52" w:rsidRDefault="00AB5CEB" w:rsidP="00920C73">
            <w:pPr>
              <w:pStyle w:val="Listetableau"/>
              <w:rPr>
                <w:lang w:eastAsia="fr-CA"/>
              </w:rPr>
            </w:pPr>
            <w:r w:rsidRPr="00006B52">
              <w:rPr>
                <w:lang w:eastAsia="fr-CA"/>
              </w:rPr>
              <w:t xml:space="preserve">Dans le cas de renseignements </w:t>
            </w:r>
            <w:proofErr w:type="spellStart"/>
            <w:r w:rsidRPr="00006B52">
              <w:rPr>
                <w:lang w:eastAsia="fr-CA"/>
              </w:rPr>
              <w:t>dénominalisés</w:t>
            </w:r>
            <w:proofErr w:type="spellEnd"/>
            <w:r w:rsidRPr="00006B52">
              <w:rPr>
                <w:lang w:eastAsia="fr-CA"/>
              </w:rPr>
              <w:t>, conserver la clé de correspondance sur une ressource informatique sécurisée</w:t>
            </w:r>
            <w:r w:rsidRPr="00006B52">
              <w:rPr>
                <w:vertAlign w:val="superscript"/>
                <w:lang w:eastAsia="fr-CA"/>
              </w:rPr>
              <w:t xml:space="preserve"> </w:t>
            </w:r>
            <w:r w:rsidRPr="00006B52">
              <w:rPr>
                <w:lang w:eastAsia="fr-CA"/>
              </w:rPr>
              <w:t xml:space="preserve">et différente de l’endroit où les renseignements </w:t>
            </w:r>
            <w:proofErr w:type="spellStart"/>
            <w:r w:rsidRPr="00006B52">
              <w:rPr>
                <w:lang w:eastAsia="fr-CA"/>
              </w:rPr>
              <w:t>dénominalisés</w:t>
            </w:r>
            <w:proofErr w:type="spellEnd"/>
            <w:r w:rsidRPr="00006B52">
              <w:rPr>
                <w:lang w:eastAsia="fr-CA"/>
              </w:rPr>
              <w:t xml:space="preserve"> sont entreposés</w:t>
            </w:r>
          </w:p>
        </w:tc>
        <w:tc>
          <w:tcPr>
            <w:tcW w:w="5071" w:type="dxa"/>
            <w:shd w:val="clear" w:color="auto" w:fill="auto"/>
          </w:tcPr>
          <w:p w14:paraId="7B47080F" w14:textId="77777777" w:rsidR="00AB5CEB" w:rsidRPr="004508A4" w:rsidRDefault="00AB5CEB" w:rsidP="00AE7E1F">
            <w:pPr>
              <w:pStyle w:val="Tableau"/>
              <w:rPr>
                <w:lang w:val="fr-CA"/>
              </w:rPr>
            </w:pPr>
          </w:p>
        </w:tc>
      </w:tr>
      <w:tr w:rsidR="00AB5CEB" w:rsidRPr="009E2BED" w14:paraId="4883F64C" w14:textId="77777777" w:rsidTr="005D6CAD">
        <w:trPr>
          <w:trHeight w:val="1485"/>
        </w:trPr>
        <w:tc>
          <w:tcPr>
            <w:tcW w:w="621" w:type="dxa"/>
          </w:tcPr>
          <w:p w14:paraId="6638891A" w14:textId="781D9DAA" w:rsidR="00AB5CEB" w:rsidRPr="0076502E" w:rsidRDefault="000E7890" w:rsidP="000B7296">
            <w:pPr>
              <w:pStyle w:val="Tableau"/>
            </w:pPr>
            <w:r>
              <w:lastRenderedPageBreak/>
              <w:t>9</w:t>
            </w:r>
            <w:r w:rsidR="00274605">
              <w:t>.1</w:t>
            </w:r>
            <w:r w:rsidR="0013399F">
              <w:t>.10</w:t>
            </w:r>
          </w:p>
        </w:tc>
        <w:tc>
          <w:tcPr>
            <w:tcW w:w="2468" w:type="dxa"/>
            <w:shd w:val="clear" w:color="auto" w:fill="auto"/>
          </w:tcPr>
          <w:p w14:paraId="21F0A6C1" w14:textId="43FFD2FA" w:rsidR="00AB5CEB" w:rsidRPr="004508A4" w:rsidRDefault="00AB5CEB" w:rsidP="00C97F56">
            <w:pPr>
              <w:pStyle w:val="Tableau"/>
              <w:rPr>
                <w:lang w:val="fr-CA"/>
              </w:rPr>
            </w:pPr>
            <w:r w:rsidRPr="004508A4">
              <w:rPr>
                <w:lang w:val="fr-CA"/>
              </w:rPr>
              <w:t xml:space="preserve">Qui sont les personnes-ressources qui superviseront </w:t>
            </w:r>
            <w:r w:rsidR="00C97F56">
              <w:rPr>
                <w:lang w:val="fr-CA"/>
              </w:rPr>
              <w:t>ou</w:t>
            </w:r>
            <w:r w:rsidRPr="004508A4">
              <w:rPr>
                <w:lang w:val="fr-CA"/>
              </w:rPr>
              <w:t xml:space="preserve"> qui réaliseront </w:t>
            </w:r>
            <w:r w:rsidR="00C97F56">
              <w:rPr>
                <w:lang w:val="fr-CA"/>
              </w:rPr>
              <w:t xml:space="preserve">l’extraction et le transfert des renseignements </w:t>
            </w:r>
            <w:r w:rsidRPr="004508A4">
              <w:rPr>
                <w:lang w:val="fr-CA"/>
              </w:rPr>
              <w:t>? Quels sont les rôles exacts de chacune de ces personnes?</w:t>
            </w:r>
          </w:p>
        </w:tc>
        <w:tc>
          <w:tcPr>
            <w:tcW w:w="5392" w:type="dxa"/>
            <w:shd w:val="clear" w:color="auto" w:fill="auto"/>
          </w:tcPr>
          <w:p w14:paraId="2839FAB4" w14:textId="16CB99B7" w:rsidR="00AB5CEB" w:rsidRPr="004508A4" w:rsidRDefault="007223B4" w:rsidP="00C97F56">
            <w:pPr>
              <w:pStyle w:val="Listetableau"/>
            </w:pPr>
            <w:r>
              <w:t xml:space="preserve">N/A </w:t>
            </w:r>
          </w:p>
        </w:tc>
        <w:tc>
          <w:tcPr>
            <w:tcW w:w="5071" w:type="dxa"/>
            <w:shd w:val="clear" w:color="auto" w:fill="auto"/>
          </w:tcPr>
          <w:p w14:paraId="535394E5" w14:textId="77777777" w:rsidR="00AB5CEB" w:rsidRPr="004508A4" w:rsidRDefault="00AB5CEB" w:rsidP="00AE7E1F">
            <w:pPr>
              <w:pStyle w:val="Tableau"/>
              <w:rPr>
                <w:lang w:val="fr-CA"/>
              </w:rPr>
            </w:pPr>
          </w:p>
        </w:tc>
      </w:tr>
      <w:tr w:rsidR="00DD4378" w:rsidRPr="009E2BED" w14:paraId="43586670" w14:textId="77777777" w:rsidTr="005D6CAD">
        <w:trPr>
          <w:trHeight w:val="796"/>
        </w:trPr>
        <w:tc>
          <w:tcPr>
            <w:tcW w:w="621" w:type="dxa"/>
          </w:tcPr>
          <w:p w14:paraId="0A8A06B7" w14:textId="23367387" w:rsidR="00DD4378" w:rsidRDefault="000E7890" w:rsidP="000B7296">
            <w:pPr>
              <w:pStyle w:val="Tableau"/>
            </w:pPr>
            <w:r>
              <w:t>9</w:t>
            </w:r>
            <w:r w:rsidR="00274605">
              <w:t>.1</w:t>
            </w:r>
            <w:r w:rsidR="0013399F">
              <w:t>.11</w:t>
            </w:r>
          </w:p>
        </w:tc>
        <w:tc>
          <w:tcPr>
            <w:tcW w:w="7860" w:type="dxa"/>
            <w:gridSpan w:val="2"/>
            <w:shd w:val="clear" w:color="auto" w:fill="auto"/>
          </w:tcPr>
          <w:p w14:paraId="7EE77DB0" w14:textId="4E9C0C9B" w:rsidR="00DD4378" w:rsidRDefault="00DD4378" w:rsidP="00DD4378">
            <w:pPr>
              <w:pStyle w:val="Tableau"/>
              <w:rPr>
                <w:lang w:val="fr-CA" w:eastAsia="fr-CA"/>
              </w:rPr>
            </w:pPr>
            <w:r w:rsidRPr="004508A4">
              <w:rPr>
                <w:lang w:val="fr-CA"/>
              </w:rPr>
              <w:t xml:space="preserve">Quelle est la méthodologie qui sera utilisée par une direction ou un service du CCSMTL pour </w:t>
            </w:r>
            <w:r w:rsidR="00C97F56">
              <w:rPr>
                <w:lang w:val="fr-CA"/>
              </w:rPr>
              <w:t>transférer</w:t>
            </w:r>
            <w:r w:rsidRPr="004508A4">
              <w:rPr>
                <w:lang w:val="fr-CA"/>
              </w:rPr>
              <w:t xml:space="preserve"> les renseignements </w:t>
            </w:r>
            <w:r w:rsidR="00C97F56">
              <w:rPr>
                <w:lang w:val="fr-CA"/>
              </w:rPr>
              <w:t xml:space="preserve">au </w:t>
            </w:r>
            <w:proofErr w:type="gramStart"/>
            <w:r w:rsidR="00C97F56">
              <w:rPr>
                <w:lang w:val="fr-CA"/>
              </w:rPr>
              <w:t>chercheur</w:t>
            </w:r>
            <w:r w:rsidRPr="004508A4">
              <w:rPr>
                <w:lang w:val="fr-CA"/>
              </w:rPr>
              <w:t>?</w:t>
            </w:r>
            <w:proofErr w:type="gramEnd"/>
          </w:p>
          <w:p w14:paraId="6DFC66D3" w14:textId="77777777" w:rsidR="00DD4378" w:rsidRDefault="00DD4378" w:rsidP="00DD4378">
            <w:pPr>
              <w:pStyle w:val="Tableau"/>
              <w:rPr>
                <w:lang w:val="fr-CA" w:eastAsia="fr-CA"/>
              </w:rPr>
            </w:pPr>
          </w:p>
          <w:p w14:paraId="77259076" w14:textId="2F361C27" w:rsidR="00DD4378" w:rsidRPr="004508A4" w:rsidRDefault="00DD4378" w:rsidP="00DD4378">
            <w:pPr>
              <w:pStyle w:val="Tableau"/>
              <w:rPr>
                <w:lang w:val="fr-CA"/>
              </w:rPr>
            </w:pPr>
            <w:r>
              <w:rPr>
                <w:lang w:val="fr-CA" w:eastAsia="fr-CA"/>
              </w:rPr>
              <w:t xml:space="preserve">Voici quelques exemples de méthodes qui </w:t>
            </w:r>
            <w:r w:rsidR="00352E78">
              <w:rPr>
                <w:lang w:val="fr-CA" w:eastAsia="fr-CA"/>
              </w:rPr>
              <w:t>peuvent</w:t>
            </w:r>
            <w:r>
              <w:rPr>
                <w:lang w:val="fr-CA" w:eastAsia="fr-CA"/>
              </w:rPr>
              <w:t xml:space="preserve"> être utilisées :</w:t>
            </w:r>
          </w:p>
          <w:p w14:paraId="11CDD402" w14:textId="77777777" w:rsidR="00DD4378" w:rsidRPr="00006B52" w:rsidRDefault="00DD4378" w:rsidP="00DD4378">
            <w:pPr>
              <w:pStyle w:val="Listetableau"/>
              <w:rPr>
                <w:lang w:eastAsia="fr-CA"/>
              </w:rPr>
            </w:pPr>
            <w:r w:rsidRPr="00006B52">
              <w:rPr>
                <w:lang w:eastAsia="fr-CA"/>
              </w:rPr>
              <w:t>Protocole de communication sécurisé pour transférer des renseignements cryptés</w:t>
            </w:r>
          </w:p>
          <w:p w14:paraId="204B0900" w14:textId="77777777" w:rsidR="00DD4378" w:rsidRPr="00006B52" w:rsidRDefault="00DD4378" w:rsidP="00DD4378">
            <w:pPr>
              <w:pStyle w:val="Listetableau"/>
              <w:rPr>
                <w:lang w:eastAsia="fr-CA"/>
              </w:rPr>
            </w:pPr>
            <w:r w:rsidRPr="00006B52">
              <w:rPr>
                <w:lang w:eastAsia="fr-CA"/>
              </w:rPr>
              <w:t xml:space="preserve">Plateforme collaborative accessible par le Web dont l’accès est régi par une authentification par nom d’utilisateur et mot de passe (p. ex., </w:t>
            </w:r>
            <w:proofErr w:type="spellStart"/>
            <w:r w:rsidRPr="00006B52">
              <w:rPr>
                <w:lang w:eastAsia="fr-CA"/>
              </w:rPr>
              <w:t>RedCap</w:t>
            </w:r>
            <w:proofErr w:type="spellEnd"/>
            <w:r w:rsidRPr="00006B52">
              <w:rPr>
                <w:lang w:eastAsia="fr-CA"/>
              </w:rPr>
              <w:t>)</w:t>
            </w:r>
          </w:p>
          <w:p w14:paraId="79A50848" w14:textId="5384760D" w:rsidR="00DD4378" w:rsidRDefault="00DD4378" w:rsidP="00DD4378">
            <w:pPr>
              <w:pStyle w:val="Listetableau"/>
              <w:rPr>
                <w:lang w:eastAsia="fr-CA"/>
              </w:rPr>
            </w:pPr>
            <w:r w:rsidRPr="00006B52">
              <w:rPr>
                <w:lang w:eastAsia="fr-CA"/>
              </w:rPr>
              <w:t>Système informatique sécurisé du CCSMTL ou d’un autre établis</w:t>
            </w:r>
            <w:r>
              <w:rPr>
                <w:lang w:eastAsia="fr-CA"/>
              </w:rPr>
              <w:t xml:space="preserve">sement auquel </w:t>
            </w:r>
            <w:r w:rsidR="00C97F56">
              <w:rPr>
                <w:lang w:eastAsia="fr-CA"/>
              </w:rPr>
              <w:t>le chercheur est affilié</w:t>
            </w:r>
          </w:p>
          <w:p w14:paraId="4B3BB6B4" w14:textId="77777777" w:rsidR="00DD4378" w:rsidRDefault="00DD4378" w:rsidP="00DD4378">
            <w:pPr>
              <w:pStyle w:val="Listetableau"/>
              <w:numPr>
                <w:ilvl w:val="0"/>
                <w:numId w:val="0"/>
              </w:numPr>
              <w:ind w:left="228" w:hanging="228"/>
              <w:rPr>
                <w:lang w:eastAsia="fr-CA"/>
              </w:rPr>
            </w:pPr>
          </w:p>
          <w:p w14:paraId="14E65946" w14:textId="401CC656" w:rsidR="00DD4378" w:rsidRPr="00DD4378" w:rsidRDefault="00DD4378" w:rsidP="00920C73">
            <w:pPr>
              <w:pStyle w:val="Tableau"/>
              <w:rPr>
                <w:lang w:val="fr-CA"/>
              </w:rPr>
            </w:pPr>
            <w:r w:rsidRPr="00920C73">
              <w:rPr>
                <w:lang w:val="fr-CA" w:eastAsia="fr-CA"/>
              </w:rPr>
              <w:t xml:space="preserve">Si l’utilisation </w:t>
            </w:r>
            <w:r w:rsidR="00920C73" w:rsidRPr="00920C73">
              <w:rPr>
                <w:lang w:val="fr-CA" w:eastAsia="fr-CA"/>
              </w:rPr>
              <w:t xml:space="preserve">d’un </w:t>
            </w:r>
            <w:r w:rsidRPr="00920C73">
              <w:rPr>
                <w:lang w:val="fr-CA"/>
              </w:rPr>
              <w:t>outil</w:t>
            </w:r>
            <w:r w:rsidR="00920C73" w:rsidRPr="00920C73">
              <w:rPr>
                <w:lang w:val="fr-CA"/>
              </w:rPr>
              <w:t xml:space="preserve"> </w:t>
            </w:r>
            <w:r w:rsidRPr="00920C73">
              <w:rPr>
                <w:lang w:val="fr-CA" w:eastAsia="fr-CA"/>
              </w:rPr>
              <w:t>collaboratif M365</w:t>
            </w:r>
            <w:r w:rsidR="00920C73" w:rsidRPr="00920C73">
              <w:rPr>
                <w:lang w:val="fr-CA" w:eastAsia="fr-CA"/>
              </w:rPr>
              <w:t xml:space="preserve"> (p. ex.,</w:t>
            </w:r>
            <w:r w:rsidRPr="00920C73">
              <w:rPr>
                <w:lang w:val="fr-CA" w:eastAsia="fr-CA"/>
              </w:rPr>
              <w:t xml:space="preserve"> OneDrive ou Teams</w:t>
            </w:r>
            <w:r w:rsidR="00920C73" w:rsidRPr="00920C73">
              <w:rPr>
                <w:lang w:val="fr-CA" w:eastAsia="fr-CA"/>
              </w:rPr>
              <w:t>) du réseau de la santé est incontournable</w:t>
            </w:r>
            <w:r w:rsidR="007D6B6A">
              <w:rPr>
                <w:lang w:val="fr-CA" w:eastAsia="fr-CA"/>
              </w:rPr>
              <w:t xml:space="preserve"> pour le transfert des renseignements</w:t>
            </w:r>
            <w:r w:rsidR="00920C73" w:rsidRPr="00920C73">
              <w:rPr>
                <w:lang w:val="fr-CA" w:eastAsia="fr-CA"/>
              </w:rPr>
              <w:t xml:space="preserve">, </w:t>
            </w:r>
            <w:r w:rsidRPr="00920C73">
              <w:rPr>
                <w:lang w:val="fr-CA" w:eastAsia="fr-CA"/>
              </w:rPr>
              <w:t>veuillez expliquer pourquoi d’autres alternatives ne peuvent pas être adoptées.</w:t>
            </w:r>
            <w:r w:rsidR="00920C73" w:rsidRPr="00920C73">
              <w:rPr>
                <w:rStyle w:val="Appelnotedebasdep"/>
                <w:lang w:val="fr-CA" w:eastAsia="fr-CA"/>
              </w:rPr>
              <w:footnoteReference w:id="8"/>
            </w:r>
          </w:p>
        </w:tc>
        <w:tc>
          <w:tcPr>
            <w:tcW w:w="5071" w:type="dxa"/>
            <w:shd w:val="clear" w:color="auto" w:fill="auto"/>
          </w:tcPr>
          <w:p w14:paraId="63FB8634" w14:textId="77777777" w:rsidR="00DD4378" w:rsidRPr="00DD4378" w:rsidRDefault="00DD4378" w:rsidP="00AE7E1F">
            <w:pPr>
              <w:pStyle w:val="Tableau"/>
              <w:rPr>
                <w:lang w:val="fr-CA"/>
              </w:rPr>
            </w:pPr>
          </w:p>
        </w:tc>
      </w:tr>
      <w:tr w:rsidR="00AB5CEB" w:rsidRPr="009E2BED" w14:paraId="513C5948" w14:textId="77777777" w:rsidTr="005D6CAD">
        <w:trPr>
          <w:trHeight w:val="796"/>
        </w:trPr>
        <w:tc>
          <w:tcPr>
            <w:tcW w:w="621" w:type="dxa"/>
          </w:tcPr>
          <w:p w14:paraId="098CAB0A" w14:textId="7AFAC3C0" w:rsidR="00AB5CEB" w:rsidRDefault="000E7890" w:rsidP="00AE7E1F">
            <w:pPr>
              <w:pStyle w:val="Tableau"/>
            </w:pPr>
            <w:r>
              <w:t>9</w:t>
            </w:r>
            <w:r w:rsidR="00274605">
              <w:t>.1</w:t>
            </w:r>
            <w:r w:rsidR="0013399F">
              <w:t>.12</w:t>
            </w:r>
          </w:p>
        </w:tc>
        <w:tc>
          <w:tcPr>
            <w:tcW w:w="2468" w:type="dxa"/>
            <w:shd w:val="clear" w:color="auto" w:fill="auto"/>
          </w:tcPr>
          <w:p w14:paraId="748A418C" w14:textId="77777777" w:rsidR="00AB5CEB" w:rsidRPr="004508A4" w:rsidRDefault="00AB5CEB" w:rsidP="00AE7E1F">
            <w:pPr>
              <w:pStyle w:val="Tableau"/>
              <w:rPr>
                <w:lang w:val="fr-CA"/>
              </w:rPr>
            </w:pPr>
            <w:r w:rsidRPr="004508A4">
              <w:rPr>
                <w:lang w:val="fr-CA"/>
              </w:rPr>
              <w:t>Autres précisions sur la méthodologie de collecte de renseignements</w:t>
            </w:r>
          </w:p>
        </w:tc>
        <w:tc>
          <w:tcPr>
            <w:tcW w:w="5392" w:type="dxa"/>
            <w:shd w:val="clear" w:color="auto" w:fill="auto"/>
          </w:tcPr>
          <w:p w14:paraId="77018A6C" w14:textId="77777777" w:rsidR="00AB5CEB" w:rsidRPr="00744062" w:rsidRDefault="00AB5CEB" w:rsidP="00AE7E1F">
            <w:pPr>
              <w:pStyle w:val="Tableau"/>
            </w:pPr>
            <w:r w:rsidRPr="00744062">
              <w:t>N/A</w:t>
            </w:r>
          </w:p>
        </w:tc>
        <w:tc>
          <w:tcPr>
            <w:tcW w:w="5071" w:type="dxa"/>
            <w:shd w:val="clear" w:color="auto" w:fill="auto"/>
          </w:tcPr>
          <w:p w14:paraId="1128471A" w14:textId="77777777" w:rsidR="00AB5CEB" w:rsidRPr="009E2BED" w:rsidRDefault="00AB5CEB" w:rsidP="00AE7E1F">
            <w:pPr>
              <w:pStyle w:val="Tableau"/>
            </w:pPr>
          </w:p>
        </w:tc>
      </w:tr>
    </w:tbl>
    <w:p w14:paraId="017A7798" w14:textId="15E3DCB5" w:rsidR="00AB5CEB" w:rsidRDefault="00AB5CEB" w:rsidP="00CA1A10">
      <w:pPr>
        <w:pStyle w:val="Titre2"/>
      </w:pPr>
      <w:bookmarkStart w:id="42" w:name="_Toc164420742"/>
      <w:r>
        <w:t xml:space="preserve">Utilisation des renseignements </w:t>
      </w:r>
      <w:bookmarkEnd w:id="42"/>
    </w:p>
    <w:p w14:paraId="2B1EE3D0" w14:textId="265C5567" w:rsidR="0013399F" w:rsidRPr="0013399F" w:rsidRDefault="0013399F" w:rsidP="0013399F">
      <w:r>
        <w:t>L’utilisation des renseignements réfère à leur transformation à des fins d’analyse pour répondre à l’objectif du projet.</w:t>
      </w:r>
    </w:p>
    <w:p w14:paraId="524AA642" w14:textId="38FCD192" w:rsidR="00AB5CEB" w:rsidRDefault="00AB5CEB" w:rsidP="00231C0C">
      <w:pPr>
        <w:pStyle w:val="Titre3"/>
      </w:pPr>
      <w:r>
        <w:t xml:space="preserve">Veuillez </w:t>
      </w:r>
      <w:r w:rsidR="0013399F">
        <w:t>fournir des informations concernant l’utilisation escomptée des renseignements</w:t>
      </w:r>
      <w:r>
        <w:t xml:space="preserve"> </w:t>
      </w:r>
      <w:r w:rsidR="0013399F">
        <w:t xml:space="preserve">ainsi que </w:t>
      </w:r>
      <w:r>
        <w:t xml:space="preserve">les </w:t>
      </w:r>
      <w:r w:rsidR="005D6CAD">
        <w:t>mesures de sécurité</w:t>
      </w:r>
      <w:r>
        <w:t xml:space="preserve"> </w:t>
      </w:r>
      <w:r w:rsidR="0013399F">
        <w:t xml:space="preserve">qui seront </w:t>
      </w:r>
      <w:r>
        <w:t>mis</w:t>
      </w:r>
      <w:r w:rsidR="005D6CAD">
        <w:t>es</w:t>
      </w:r>
      <w:r>
        <w:t xml:space="preserve"> en place.</w:t>
      </w:r>
    </w:p>
    <w:tbl>
      <w:tblPr>
        <w:tblStyle w:val="Grilledutableau"/>
        <w:tblW w:w="136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Look w:val="04A0" w:firstRow="1" w:lastRow="0" w:firstColumn="1" w:lastColumn="0" w:noHBand="0" w:noVBand="1"/>
      </w:tblPr>
      <w:tblGrid>
        <w:gridCol w:w="619"/>
        <w:gridCol w:w="3237"/>
        <w:gridCol w:w="3533"/>
        <w:gridCol w:w="6263"/>
      </w:tblGrid>
      <w:tr w:rsidR="005D6CAD" w:rsidRPr="009E2BED" w14:paraId="5142FB17" w14:textId="77777777" w:rsidTr="00E0026D">
        <w:trPr>
          <w:trHeight w:val="260"/>
        </w:trPr>
        <w:tc>
          <w:tcPr>
            <w:tcW w:w="619" w:type="dxa"/>
            <w:shd w:val="clear" w:color="auto" w:fill="F2F2F2" w:themeFill="background1" w:themeFillShade="F2"/>
          </w:tcPr>
          <w:p w14:paraId="14D919FB" w14:textId="77777777" w:rsidR="005D6CAD" w:rsidRDefault="005D6CAD" w:rsidP="005D6CAD">
            <w:pPr>
              <w:pStyle w:val="Titretableau"/>
            </w:pPr>
            <w:r>
              <w:t>#</w:t>
            </w:r>
          </w:p>
        </w:tc>
        <w:tc>
          <w:tcPr>
            <w:tcW w:w="3237" w:type="dxa"/>
            <w:shd w:val="clear" w:color="auto" w:fill="F2F2F2" w:themeFill="background1" w:themeFillShade="F2"/>
          </w:tcPr>
          <w:p w14:paraId="67C6759E" w14:textId="77777777" w:rsidR="005D6CAD" w:rsidRPr="009E2BED" w:rsidRDefault="005D6CAD" w:rsidP="005D6CAD">
            <w:pPr>
              <w:pStyle w:val="Titretableau"/>
            </w:pPr>
            <w:r>
              <w:t>Questions</w:t>
            </w:r>
          </w:p>
        </w:tc>
        <w:tc>
          <w:tcPr>
            <w:tcW w:w="3533" w:type="dxa"/>
            <w:shd w:val="clear" w:color="auto" w:fill="F2F2F2" w:themeFill="background1" w:themeFillShade="F2"/>
          </w:tcPr>
          <w:p w14:paraId="439B1A85" w14:textId="63013677" w:rsidR="005D6CAD" w:rsidRPr="004508A4" w:rsidRDefault="005D6CAD" w:rsidP="005D6CAD">
            <w:pPr>
              <w:pStyle w:val="Titretableau"/>
              <w:rPr>
                <w:lang w:val="fr-CA"/>
              </w:rPr>
            </w:pPr>
            <w:r>
              <w:rPr>
                <w:lang w:val="fr-CA"/>
              </w:rPr>
              <w:t>Mesures de sécurité attendues</w:t>
            </w:r>
            <w:r w:rsidRPr="004508A4">
              <w:rPr>
                <w:lang w:val="fr-CA"/>
              </w:rPr>
              <w:t>, lorsqu’applicable</w:t>
            </w:r>
            <w:r>
              <w:rPr>
                <w:lang w:val="fr-CA"/>
              </w:rPr>
              <w:t>s</w:t>
            </w:r>
          </w:p>
        </w:tc>
        <w:tc>
          <w:tcPr>
            <w:tcW w:w="6263" w:type="dxa"/>
            <w:shd w:val="clear" w:color="auto" w:fill="F2F2F2" w:themeFill="background1" w:themeFillShade="F2"/>
          </w:tcPr>
          <w:p w14:paraId="30553E47" w14:textId="71A9930C" w:rsidR="005D6CAD" w:rsidRPr="004508A4" w:rsidRDefault="005D6CAD" w:rsidP="005D6CAD">
            <w:pPr>
              <w:pStyle w:val="Titretableau"/>
              <w:rPr>
                <w:lang w:val="fr-CA"/>
              </w:rPr>
            </w:pPr>
            <w:r w:rsidRPr="004508A4">
              <w:rPr>
                <w:lang w:val="fr-CA"/>
              </w:rPr>
              <w:t xml:space="preserve">Réponses aux questions et </w:t>
            </w:r>
            <w:r>
              <w:rPr>
                <w:lang w:val="fr-CA"/>
              </w:rPr>
              <w:t>mesures de sécurité</w:t>
            </w:r>
            <w:r w:rsidRPr="004508A4">
              <w:rPr>
                <w:lang w:val="fr-CA"/>
              </w:rPr>
              <w:t xml:space="preserve"> qui seront mis</w:t>
            </w:r>
            <w:r>
              <w:rPr>
                <w:lang w:val="fr-CA"/>
              </w:rPr>
              <w:t>es</w:t>
            </w:r>
            <w:r w:rsidRPr="004508A4">
              <w:rPr>
                <w:lang w:val="fr-CA"/>
              </w:rPr>
              <w:t xml:space="preserve"> en place</w:t>
            </w:r>
          </w:p>
        </w:tc>
      </w:tr>
      <w:tr w:rsidR="00AB5CEB" w:rsidRPr="009E2BED" w14:paraId="3A3E7175" w14:textId="77777777" w:rsidTr="00E0026D">
        <w:trPr>
          <w:trHeight w:val="60"/>
        </w:trPr>
        <w:tc>
          <w:tcPr>
            <w:tcW w:w="619" w:type="dxa"/>
          </w:tcPr>
          <w:p w14:paraId="11A77E45" w14:textId="662535B9" w:rsidR="00AB5CEB" w:rsidRDefault="000E7890" w:rsidP="00AE7E1F">
            <w:pPr>
              <w:pStyle w:val="Tableau"/>
            </w:pPr>
            <w:r>
              <w:lastRenderedPageBreak/>
              <w:t>9.2.</w:t>
            </w:r>
            <w:r w:rsidR="0013399F">
              <w:t>1</w:t>
            </w:r>
          </w:p>
        </w:tc>
        <w:tc>
          <w:tcPr>
            <w:tcW w:w="3237" w:type="dxa"/>
            <w:shd w:val="clear" w:color="auto" w:fill="auto"/>
          </w:tcPr>
          <w:p w14:paraId="61A3D988" w14:textId="70D3E490" w:rsidR="00AB5CEB" w:rsidRPr="004508A4" w:rsidRDefault="00BE467D" w:rsidP="00BE467D">
            <w:pPr>
              <w:pStyle w:val="Tableau"/>
              <w:rPr>
                <w:lang w:val="fr-CA" w:eastAsia="fr-CA"/>
              </w:rPr>
            </w:pPr>
            <w:r>
              <w:rPr>
                <w:lang w:val="fr-CA" w:eastAsia="fr-CA"/>
              </w:rPr>
              <w:t xml:space="preserve">Quelles opérations seront </w:t>
            </w:r>
            <w:r w:rsidR="00AB5CEB" w:rsidRPr="004508A4">
              <w:rPr>
                <w:lang w:val="fr-CA" w:eastAsia="fr-CA"/>
              </w:rPr>
              <w:t>effectuées sur les renseignements (p. ex., statistiques descriptives, tests statistiques, analyses thématiques et qualitatives</w:t>
            </w:r>
            <w:proofErr w:type="gramStart"/>
            <w:r w:rsidR="00AB5CEB" w:rsidRPr="004508A4">
              <w:rPr>
                <w:lang w:val="fr-CA" w:eastAsia="fr-CA"/>
              </w:rPr>
              <w:t>)?</w:t>
            </w:r>
            <w:proofErr w:type="gramEnd"/>
            <w:r w:rsidR="00AB5CEB" w:rsidRPr="004508A4">
              <w:rPr>
                <w:lang w:val="fr-CA" w:eastAsia="fr-CA"/>
              </w:rPr>
              <w:t xml:space="preserve"> </w:t>
            </w:r>
            <w:r>
              <w:rPr>
                <w:lang w:val="fr-CA" w:eastAsia="fr-CA"/>
              </w:rPr>
              <w:t>Un aperçu général est suffisant.</w:t>
            </w:r>
          </w:p>
        </w:tc>
        <w:tc>
          <w:tcPr>
            <w:tcW w:w="3533" w:type="dxa"/>
          </w:tcPr>
          <w:p w14:paraId="5B7812E5" w14:textId="0DCA4127" w:rsidR="00E0026D" w:rsidRPr="00E0026D" w:rsidRDefault="00E0026D" w:rsidP="00E0026D">
            <w:pPr>
              <w:pStyle w:val="Listetableau"/>
            </w:pPr>
            <w:r w:rsidRPr="00E0026D">
              <w:t>Signature d’un engagement à la confidentialité et à la protection des renseignements par le chercheur et tous les membres de son équipe</w:t>
            </w:r>
          </w:p>
          <w:p w14:paraId="65DD26A6" w14:textId="32A87E52" w:rsidR="00AB5CEB" w:rsidRPr="00006B52" w:rsidRDefault="00AB5CEB" w:rsidP="004E7CEA">
            <w:pPr>
              <w:pStyle w:val="Listetableau"/>
              <w:rPr>
                <w:lang w:eastAsia="fr-CA"/>
              </w:rPr>
            </w:pPr>
            <w:r w:rsidRPr="00006B52">
              <w:t>Utilisation des renseignements qu’aux seules fins du projet</w:t>
            </w:r>
            <w:r w:rsidR="004E7CEA">
              <w:t xml:space="preserve">, </w:t>
            </w:r>
            <w:r w:rsidR="004E7CEA">
              <w:rPr>
                <w:lang w:eastAsia="fr-CA"/>
              </w:rPr>
              <w:t>tel qu’indiqué dans l’e</w:t>
            </w:r>
            <w:r w:rsidR="004E7CEA" w:rsidRPr="00006B52">
              <w:rPr>
                <w:lang w:eastAsia="fr-CA"/>
              </w:rPr>
              <w:t xml:space="preserve">ngagement à la confidentialité et à la protection des renseignements </w:t>
            </w:r>
            <w:r w:rsidR="004E7CEA">
              <w:rPr>
                <w:lang w:eastAsia="fr-CA"/>
              </w:rPr>
              <w:t>que signeront le chercheur et les membres de son équipe</w:t>
            </w:r>
          </w:p>
          <w:p w14:paraId="570F21E3" w14:textId="7C22AE0A" w:rsidR="00981D06" w:rsidRDefault="00981D06" w:rsidP="00152A41">
            <w:pPr>
              <w:pStyle w:val="Listetableau"/>
              <w:rPr>
                <w:lang w:eastAsia="fr-CA"/>
              </w:rPr>
            </w:pPr>
            <w:r>
              <w:rPr>
                <w:lang w:eastAsia="fr-CA"/>
              </w:rPr>
              <w:t>Limiter le nombre de membres de l’équipe qui utilisent les renseignements</w:t>
            </w:r>
          </w:p>
          <w:p w14:paraId="70208BE3" w14:textId="77777777" w:rsidR="00AB5CEB" w:rsidRPr="00006B52" w:rsidRDefault="00AB5CEB" w:rsidP="00152A41">
            <w:pPr>
              <w:pStyle w:val="Listetableau"/>
              <w:rPr>
                <w:lang w:eastAsia="fr-CA"/>
              </w:rPr>
            </w:pPr>
            <w:r w:rsidRPr="00006B52">
              <w:rPr>
                <w:lang w:eastAsia="fr-CA"/>
              </w:rPr>
              <w:t>Renseignements analysés dans un fichier chiffré et protégé d’un mot de passe</w:t>
            </w:r>
          </w:p>
        </w:tc>
        <w:tc>
          <w:tcPr>
            <w:tcW w:w="6263" w:type="dxa"/>
            <w:shd w:val="clear" w:color="auto" w:fill="auto"/>
          </w:tcPr>
          <w:p w14:paraId="2BA37EA6" w14:textId="77777777" w:rsidR="00AB5CEB" w:rsidRPr="004508A4" w:rsidRDefault="00AB5CEB" w:rsidP="00AE7E1F">
            <w:pPr>
              <w:pStyle w:val="Tableau"/>
              <w:rPr>
                <w:lang w:val="fr-CA"/>
              </w:rPr>
            </w:pPr>
          </w:p>
        </w:tc>
      </w:tr>
      <w:tr w:rsidR="00AB5CEB" w:rsidRPr="009E2BED" w14:paraId="3F2E8999" w14:textId="77777777" w:rsidTr="00E0026D">
        <w:trPr>
          <w:trHeight w:val="60"/>
        </w:trPr>
        <w:tc>
          <w:tcPr>
            <w:tcW w:w="619" w:type="dxa"/>
          </w:tcPr>
          <w:p w14:paraId="08937677" w14:textId="37C72192" w:rsidR="00AB5CEB" w:rsidRDefault="000E7890" w:rsidP="00AE7E1F">
            <w:pPr>
              <w:pStyle w:val="Tableau"/>
            </w:pPr>
            <w:r>
              <w:t>9.2</w:t>
            </w:r>
            <w:r w:rsidR="0013399F">
              <w:t>.2</w:t>
            </w:r>
          </w:p>
        </w:tc>
        <w:tc>
          <w:tcPr>
            <w:tcW w:w="3237" w:type="dxa"/>
            <w:shd w:val="clear" w:color="auto" w:fill="auto"/>
          </w:tcPr>
          <w:p w14:paraId="1C34685B" w14:textId="5BFBBCCD" w:rsidR="00AB5CEB" w:rsidRPr="004508A4" w:rsidRDefault="00AB5CEB" w:rsidP="00BE467D">
            <w:pPr>
              <w:pStyle w:val="Tableau"/>
              <w:rPr>
                <w:lang w:val="fr-CA" w:eastAsia="fr-CA"/>
              </w:rPr>
            </w:pPr>
            <w:r w:rsidRPr="004508A4">
              <w:rPr>
                <w:lang w:val="fr-CA" w:eastAsia="fr-CA"/>
              </w:rPr>
              <w:t xml:space="preserve">En quoi cette utilisation des renseignements </w:t>
            </w:r>
            <w:r w:rsidR="00704B3A">
              <w:rPr>
                <w:lang w:val="fr-CA" w:eastAsia="fr-CA"/>
              </w:rPr>
              <w:t>permettra-t-elle</w:t>
            </w:r>
            <w:r w:rsidRPr="004508A4">
              <w:rPr>
                <w:lang w:val="fr-CA" w:eastAsia="fr-CA"/>
              </w:rPr>
              <w:t xml:space="preserve"> d’atteindre les objectifs du projet?</w:t>
            </w:r>
          </w:p>
        </w:tc>
        <w:tc>
          <w:tcPr>
            <w:tcW w:w="3533" w:type="dxa"/>
          </w:tcPr>
          <w:p w14:paraId="21943C95" w14:textId="77777777" w:rsidR="00AB5CEB" w:rsidRPr="00006B52" w:rsidRDefault="00AB5CEB" w:rsidP="00152A41">
            <w:pPr>
              <w:pStyle w:val="Listetableau"/>
              <w:rPr>
                <w:lang w:eastAsia="fr-CA"/>
              </w:rPr>
            </w:pPr>
            <w:r w:rsidRPr="00006B52">
              <w:rPr>
                <w:lang w:eastAsia="fr-CA"/>
              </w:rPr>
              <w:t xml:space="preserve">Analyser uniquement les renseignements nécessaires pour répondre aux objectifs du projet </w:t>
            </w:r>
          </w:p>
        </w:tc>
        <w:tc>
          <w:tcPr>
            <w:tcW w:w="6263" w:type="dxa"/>
            <w:shd w:val="clear" w:color="auto" w:fill="auto"/>
          </w:tcPr>
          <w:p w14:paraId="4EE4EB95" w14:textId="77777777" w:rsidR="00AB5CEB" w:rsidRPr="004508A4" w:rsidRDefault="00AB5CEB" w:rsidP="00AE7E1F">
            <w:pPr>
              <w:pStyle w:val="Tableau"/>
              <w:rPr>
                <w:lang w:val="fr-CA"/>
              </w:rPr>
            </w:pPr>
          </w:p>
        </w:tc>
      </w:tr>
      <w:tr w:rsidR="00E73515" w:rsidRPr="009E2BED" w14:paraId="6F4B5E25" w14:textId="77777777" w:rsidTr="00E0026D">
        <w:trPr>
          <w:trHeight w:val="60"/>
        </w:trPr>
        <w:tc>
          <w:tcPr>
            <w:tcW w:w="619" w:type="dxa"/>
          </w:tcPr>
          <w:p w14:paraId="00F5F24D" w14:textId="40C69D58" w:rsidR="00E73515" w:rsidRDefault="00E73515" w:rsidP="00E73515">
            <w:pPr>
              <w:pStyle w:val="Tableau"/>
            </w:pPr>
            <w:r>
              <w:t>9.2.3</w:t>
            </w:r>
          </w:p>
        </w:tc>
        <w:tc>
          <w:tcPr>
            <w:tcW w:w="3237" w:type="dxa"/>
            <w:shd w:val="clear" w:color="auto" w:fill="auto"/>
          </w:tcPr>
          <w:p w14:paraId="53E7A832" w14:textId="77777777" w:rsidR="00257125" w:rsidRDefault="00257125" w:rsidP="00257125">
            <w:pPr>
              <w:pStyle w:val="Tableau"/>
              <w:rPr>
                <w:lang w:val="fr-CA" w:eastAsia="fr-CA"/>
              </w:rPr>
            </w:pPr>
            <w:r>
              <w:rPr>
                <w:lang w:val="fr-CA" w:eastAsia="fr-CA"/>
              </w:rPr>
              <w:t xml:space="preserve">Veuillez indiquer quelles seront </w:t>
            </w:r>
            <w:proofErr w:type="spellStart"/>
            <w:r>
              <w:rPr>
                <w:lang w:val="fr-CA" w:eastAsia="fr-CA"/>
              </w:rPr>
              <w:t>la</w:t>
            </w:r>
            <w:proofErr w:type="spellEnd"/>
            <w:r>
              <w:rPr>
                <w:lang w:val="fr-CA" w:eastAsia="fr-CA"/>
              </w:rPr>
              <w:t xml:space="preserve"> ou les plateforme(s) qui seront utilisées pour manipuler les renseignements.</w:t>
            </w:r>
          </w:p>
          <w:p w14:paraId="69DCA536" w14:textId="77777777" w:rsidR="00E73515" w:rsidRDefault="00E73515" w:rsidP="00E73515">
            <w:pPr>
              <w:pStyle w:val="Tableau"/>
              <w:rPr>
                <w:lang w:val="fr-CA" w:eastAsia="fr-CA"/>
              </w:rPr>
            </w:pPr>
          </w:p>
          <w:p w14:paraId="765D30BD" w14:textId="50BB066C" w:rsidR="00E73515" w:rsidRPr="004508A4" w:rsidRDefault="00E73515" w:rsidP="00E73515">
            <w:pPr>
              <w:pStyle w:val="Tableau"/>
              <w:rPr>
                <w:lang w:val="fr-CA" w:eastAsia="fr-CA"/>
              </w:rPr>
            </w:pPr>
            <w:r w:rsidRPr="00920C73">
              <w:rPr>
                <w:lang w:val="fr-CA" w:eastAsia="fr-CA"/>
              </w:rPr>
              <w:t xml:space="preserve">Si l’utilisation d’un </w:t>
            </w:r>
            <w:r w:rsidRPr="00920C73">
              <w:rPr>
                <w:lang w:val="fr-CA"/>
              </w:rPr>
              <w:t xml:space="preserve">outil </w:t>
            </w:r>
            <w:r w:rsidRPr="00920C73">
              <w:rPr>
                <w:lang w:val="fr-CA" w:eastAsia="fr-CA"/>
              </w:rPr>
              <w:t>collaboratif M365 (p. ex., OneDrive ou Teams) du réseau de la santé est incontournable</w:t>
            </w:r>
            <w:r>
              <w:rPr>
                <w:lang w:val="fr-CA" w:eastAsia="fr-CA"/>
              </w:rPr>
              <w:t xml:space="preserve"> pour manipuler les renseignements</w:t>
            </w:r>
            <w:r w:rsidRPr="00920C73">
              <w:rPr>
                <w:lang w:val="fr-CA" w:eastAsia="fr-CA"/>
              </w:rPr>
              <w:t>, veuillez expliquer pourquoi d’autres alternatives ne peuvent pas être adoptées.</w:t>
            </w:r>
          </w:p>
        </w:tc>
        <w:tc>
          <w:tcPr>
            <w:tcW w:w="3533" w:type="dxa"/>
          </w:tcPr>
          <w:p w14:paraId="52AF4524" w14:textId="57B51C41" w:rsidR="00E73515" w:rsidRPr="004508A4" w:rsidRDefault="00E73515" w:rsidP="00E73515">
            <w:pPr>
              <w:pStyle w:val="Tableau"/>
              <w:rPr>
                <w:lang w:val="fr-CA" w:eastAsia="fr-CA"/>
              </w:rPr>
            </w:pPr>
            <w:r w:rsidRPr="004508A4">
              <w:rPr>
                <w:lang w:val="fr-CA" w:eastAsia="fr-CA"/>
              </w:rPr>
              <w:t xml:space="preserve">Voici quelques exemples de </w:t>
            </w:r>
            <w:r w:rsidR="00257125">
              <w:rPr>
                <w:lang w:val="fr-CA" w:eastAsia="fr-CA"/>
              </w:rPr>
              <w:t>plateformes</w:t>
            </w:r>
            <w:r w:rsidRPr="004508A4">
              <w:rPr>
                <w:lang w:val="fr-CA" w:eastAsia="fr-CA"/>
              </w:rPr>
              <w:t xml:space="preserve"> recommandé</w:t>
            </w:r>
            <w:r w:rsidR="00257125">
              <w:rPr>
                <w:lang w:val="fr-CA" w:eastAsia="fr-CA"/>
              </w:rPr>
              <w:t>e</w:t>
            </w:r>
            <w:r w:rsidRPr="004508A4">
              <w:rPr>
                <w:lang w:val="fr-CA" w:eastAsia="fr-CA"/>
              </w:rPr>
              <w:t xml:space="preserve">s pour </w:t>
            </w:r>
            <w:r>
              <w:rPr>
                <w:lang w:val="fr-CA" w:eastAsia="fr-CA"/>
              </w:rPr>
              <w:t>la manipulation</w:t>
            </w:r>
            <w:r w:rsidRPr="004508A4">
              <w:rPr>
                <w:lang w:val="fr-CA" w:eastAsia="fr-CA"/>
              </w:rPr>
              <w:t xml:space="preserve"> des renseignements</w:t>
            </w:r>
            <w:r w:rsidR="00257125">
              <w:rPr>
                <w:lang w:val="fr-CA" w:eastAsia="fr-CA"/>
              </w:rPr>
              <w:t xml:space="preserve"> </w:t>
            </w:r>
            <w:r w:rsidRPr="004508A4">
              <w:rPr>
                <w:lang w:val="fr-CA" w:eastAsia="fr-CA"/>
              </w:rPr>
              <w:t>:</w:t>
            </w:r>
          </w:p>
          <w:p w14:paraId="28FC47AD" w14:textId="77777777" w:rsidR="00E73515" w:rsidRPr="009063B1" w:rsidRDefault="00E73515" w:rsidP="00E73515">
            <w:pPr>
              <w:pStyle w:val="Listetableau"/>
              <w:ind w:left="360" w:hanging="360"/>
              <w:rPr>
                <w:lang w:eastAsia="fr-CA"/>
              </w:rPr>
            </w:pPr>
            <w:r w:rsidRPr="009063B1">
              <w:rPr>
                <w:lang w:eastAsia="fr-CA"/>
              </w:rPr>
              <w:t>Système informatique sécurisé du CCSMTL</w:t>
            </w:r>
          </w:p>
          <w:p w14:paraId="71568A44" w14:textId="77777777" w:rsidR="00E73515" w:rsidRPr="00006B52" w:rsidRDefault="00E73515" w:rsidP="00E73515">
            <w:pPr>
              <w:pStyle w:val="Listetableau"/>
              <w:ind w:left="360" w:hanging="360"/>
              <w:rPr>
                <w:lang w:eastAsia="fr-CA"/>
              </w:rPr>
            </w:pPr>
            <w:r w:rsidRPr="00006B52">
              <w:rPr>
                <w:lang w:eastAsia="fr-CA"/>
              </w:rPr>
              <w:t xml:space="preserve">Systèmes informatiques sécurisés d’un autre établissement auquel vous êtes affilié </w:t>
            </w:r>
          </w:p>
          <w:p w14:paraId="20034B6A" w14:textId="77777777" w:rsidR="00E73515" w:rsidRDefault="00E73515" w:rsidP="00E73515">
            <w:pPr>
              <w:pStyle w:val="Listetableau"/>
              <w:ind w:left="360" w:hanging="360"/>
              <w:rPr>
                <w:lang w:eastAsia="fr-CA"/>
              </w:rPr>
            </w:pPr>
            <w:r w:rsidRPr="00006B52">
              <w:rPr>
                <w:lang w:eastAsia="fr-CA"/>
              </w:rPr>
              <w:t>Services infonuagiques offrant un hébergement de données au Canada</w:t>
            </w:r>
            <w:r>
              <w:rPr>
                <w:lang w:eastAsia="fr-CA"/>
              </w:rPr>
              <w:t xml:space="preserve"> reconnus par des établissements, des universités ou des institutions québécois (p. ex., </w:t>
            </w:r>
            <w:proofErr w:type="spellStart"/>
            <w:r>
              <w:rPr>
                <w:lang w:eastAsia="fr-CA"/>
              </w:rPr>
              <w:t>Redcap</w:t>
            </w:r>
            <w:proofErr w:type="spellEnd"/>
            <w:r>
              <w:rPr>
                <w:lang w:eastAsia="fr-CA"/>
              </w:rPr>
              <w:t xml:space="preserve">, </w:t>
            </w:r>
            <w:proofErr w:type="spellStart"/>
            <w:r>
              <w:rPr>
                <w:lang w:eastAsia="fr-CA"/>
              </w:rPr>
              <w:t>UdeM</w:t>
            </w:r>
            <w:proofErr w:type="spellEnd"/>
            <w:r>
              <w:rPr>
                <w:lang w:eastAsia="fr-CA"/>
              </w:rPr>
              <w:t xml:space="preserve">, </w:t>
            </w:r>
            <w:proofErr w:type="spellStart"/>
            <w:r>
              <w:rPr>
                <w:lang w:eastAsia="fr-CA"/>
              </w:rPr>
              <w:t>LimeSurvey</w:t>
            </w:r>
            <w:proofErr w:type="spellEnd"/>
            <w:r>
              <w:rPr>
                <w:lang w:eastAsia="fr-CA"/>
              </w:rPr>
              <w:t>)</w:t>
            </w:r>
          </w:p>
          <w:p w14:paraId="3970ECF6" w14:textId="668784EE" w:rsidR="00E73515" w:rsidRPr="00006B52" w:rsidRDefault="00E73515" w:rsidP="00E73515">
            <w:pPr>
              <w:pStyle w:val="Listetableau"/>
              <w:ind w:left="360" w:hanging="360"/>
              <w:rPr>
                <w:lang w:eastAsia="fr-CA"/>
              </w:rPr>
            </w:pPr>
            <w:r>
              <w:rPr>
                <w:lang w:eastAsia="fr-CA"/>
              </w:rPr>
              <w:t xml:space="preserve">Outils collaboratifs (p. ex., M365) du réseau de la santé et des services sociaux, si aucune autre alternative n’existe et que le travail collaboratif </w:t>
            </w:r>
            <w:r>
              <w:rPr>
                <w:lang w:eastAsia="fr-CA"/>
              </w:rPr>
              <w:lastRenderedPageBreak/>
              <w:t>sur un document commun en temps réel est incontournable</w:t>
            </w:r>
            <w:r>
              <w:rPr>
                <w:rStyle w:val="Appelnotedebasdep"/>
                <w:lang w:eastAsia="fr-CA"/>
              </w:rPr>
              <w:footnoteReference w:id="9"/>
            </w:r>
          </w:p>
          <w:p w14:paraId="3C3F6FD6" w14:textId="77777777" w:rsidR="00E73515" w:rsidRPr="003C7E5E" w:rsidRDefault="00E73515" w:rsidP="00E73515">
            <w:pPr>
              <w:pStyle w:val="Tableau"/>
              <w:rPr>
                <w:lang w:val="fr-CA" w:eastAsia="fr-CA"/>
              </w:rPr>
            </w:pPr>
          </w:p>
          <w:p w14:paraId="68B22FBE" w14:textId="59BA8725" w:rsidR="00E73515" w:rsidRPr="008236DE" w:rsidRDefault="005D6CAD" w:rsidP="00E73515">
            <w:pPr>
              <w:pStyle w:val="Tableau"/>
              <w:rPr>
                <w:lang w:eastAsia="fr-CA"/>
              </w:rPr>
            </w:pPr>
            <w:proofErr w:type="spellStart"/>
            <w:r>
              <w:rPr>
                <w:lang w:eastAsia="fr-CA"/>
              </w:rPr>
              <w:t>Mesures</w:t>
            </w:r>
            <w:proofErr w:type="spellEnd"/>
            <w:r>
              <w:rPr>
                <w:lang w:eastAsia="fr-CA"/>
              </w:rPr>
              <w:t xml:space="preserve"> de </w:t>
            </w:r>
            <w:proofErr w:type="spellStart"/>
            <w:r>
              <w:rPr>
                <w:lang w:eastAsia="fr-CA"/>
              </w:rPr>
              <w:t>sécurité</w:t>
            </w:r>
            <w:proofErr w:type="spellEnd"/>
            <w:r w:rsidR="00E73515" w:rsidRPr="008236DE">
              <w:rPr>
                <w:lang w:eastAsia="fr-CA"/>
              </w:rPr>
              <w:t xml:space="preserve"> </w:t>
            </w:r>
            <w:proofErr w:type="spellStart"/>
            <w:proofErr w:type="gramStart"/>
            <w:r w:rsidR="00E73515" w:rsidRPr="008236DE">
              <w:rPr>
                <w:lang w:eastAsia="fr-CA"/>
              </w:rPr>
              <w:t>complémentaires</w:t>
            </w:r>
            <w:proofErr w:type="spellEnd"/>
            <w:r w:rsidR="00E73515" w:rsidRPr="008236DE">
              <w:rPr>
                <w:lang w:eastAsia="fr-CA"/>
              </w:rPr>
              <w:t xml:space="preserve"> :</w:t>
            </w:r>
            <w:proofErr w:type="gramEnd"/>
          </w:p>
          <w:p w14:paraId="16DE8569" w14:textId="77777777" w:rsidR="00E73515" w:rsidRPr="008236DE" w:rsidRDefault="00E73515" w:rsidP="00E73515">
            <w:pPr>
              <w:pStyle w:val="Listetableau"/>
              <w:ind w:left="360" w:hanging="360"/>
            </w:pPr>
            <w:r w:rsidRPr="008236DE">
              <w:t>Signature d’un engagement à la confidentialité et à la protection des renseignements par le chercheur et tous les membres de son équipe</w:t>
            </w:r>
          </w:p>
          <w:p w14:paraId="71B0CA82" w14:textId="77777777" w:rsidR="00E73515" w:rsidRPr="008236DE" w:rsidRDefault="00E73515" w:rsidP="00E73515">
            <w:pPr>
              <w:pStyle w:val="Listetableau"/>
              <w:ind w:left="360" w:hanging="360"/>
            </w:pPr>
            <w:r w:rsidRPr="008236DE">
              <w:t>Protéger et chiffrer le fichier contenant les renseignements</w:t>
            </w:r>
          </w:p>
          <w:p w14:paraId="2655D45D" w14:textId="7B76607A" w:rsidR="00E73515" w:rsidRPr="008236DE" w:rsidRDefault="00E73515" w:rsidP="00E73515">
            <w:pPr>
              <w:pStyle w:val="Listetableau"/>
              <w:ind w:left="360" w:hanging="360"/>
              <w:rPr>
                <w:lang w:eastAsia="fr-CA"/>
              </w:rPr>
            </w:pPr>
            <w:r>
              <w:rPr>
                <w:lang w:eastAsia="fr-CA"/>
              </w:rPr>
              <w:t>Manipuler</w:t>
            </w:r>
            <w:r w:rsidRPr="008236DE">
              <w:rPr>
                <w:lang w:eastAsia="fr-CA"/>
              </w:rPr>
              <w:t xml:space="preserve"> les renseignements dans un répertoire dont l’accès est limité à un nombre limité de membres de l’équipe de recherche </w:t>
            </w:r>
          </w:p>
          <w:p w14:paraId="45C0C66E" w14:textId="48B79E58" w:rsidR="00E73515" w:rsidRPr="008236DE" w:rsidRDefault="00E73515" w:rsidP="00E73515">
            <w:pPr>
              <w:pStyle w:val="Listetableau"/>
              <w:ind w:left="360" w:hanging="360"/>
              <w:rPr>
                <w:lang w:eastAsia="fr-CA"/>
              </w:rPr>
            </w:pPr>
            <w:r>
              <w:rPr>
                <w:lang w:eastAsia="fr-CA"/>
              </w:rPr>
              <w:t>Manipuler</w:t>
            </w:r>
            <w:r w:rsidRPr="008236DE">
              <w:rPr>
                <w:lang w:eastAsia="fr-CA"/>
              </w:rPr>
              <w:t xml:space="preserve"> les renseignements nominaux dans un fichier </w:t>
            </w:r>
            <w:r>
              <w:rPr>
                <w:lang w:eastAsia="fr-CA"/>
              </w:rPr>
              <w:t>contenant une clé de correspondance</w:t>
            </w:r>
          </w:p>
          <w:p w14:paraId="6D7251D0" w14:textId="77777777" w:rsidR="00E73515" w:rsidRDefault="00E73515" w:rsidP="009D32DD">
            <w:pPr>
              <w:pStyle w:val="Listetableau"/>
              <w:ind w:left="360" w:hanging="360"/>
            </w:pPr>
            <w:r w:rsidRPr="008236DE">
              <w:t xml:space="preserve">Limiter l’accès au fichier </w:t>
            </w:r>
            <w:r>
              <w:t>contenant la clé de correspondance</w:t>
            </w:r>
            <w:r w:rsidRPr="008236DE">
              <w:t xml:space="preserve"> au chercheur responsable du projet ou à une personne-ressource précise</w:t>
            </w:r>
          </w:p>
          <w:p w14:paraId="7023A869" w14:textId="55B98AAD" w:rsidR="00E73515" w:rsidRPr="00006B52" w:rsidRDefault="00E73515" w:rsidP="009D32DD">
            <w:pPr>
              <w:pStyle w:val="Listetableau"/>
              <w:ind w:left="360" w:hanging="360"/>
            </w:pPr>
            <w:r w:rsidRPr="00006B52">
              <w:rPr>
                <w:lang w:eastAsia="fr-CA"/>
              </w:rPr>
              <w:t>Limiter au minimum le nombre de fichiers contenant les renseignements</w:t>
            </w:r>
          </w:p>
        </w:tc>
        <w:tc>
          <w:tcPr>
            <w:tcW w:w="6263" w:type="dxa"/>
            <w:shd w:val="clear" w:color="auto" w:fill="auto"/>
          </w:tcPr>
          <w:p w14:paraId="2300C326" w14:textId="77777777" w:rsidR="00E73515" w:rsidRPr="004508A4" w:rsidRDefault="00E73515" w:rsidP="00E73515">
            <w:pPr>
              <w:pStyle w:val="Tableau"/>
              <w:rPr>
                <w:lang w:val="fr-CA"/>
              </w:rPr>
            </w:pPr>
          </w:p>
        </w:tc>
      </w:tr>
      <w:tr w:rsidR="00E73515" w:rsidRPr="009E2BED" w14:paraId="571D1007" w14:textId="77777777" w:rsidTr="00E0026D">
        <w:trPr>
          <w:trHeight w:val="60"/>
        </w:trPr>
        <w:tc>
          <w:tcPr>
            <w:tcW w:w="619" w:type="dxa"/>
          </w:tcPr>
          <w:p w14:paraId="62A000CE" w14:textId="6E364B42" w:rsidR="00E73515" w:rsidRPr="009D32DD" w:rsidRDefault="00E73515" w:rsidP="00E73515">
            <w:pPr>
              <w:pStyle w:val="Tableau"/>
              <w:rPr>
                <w:lang w:val="fr-CA"/>
              </w:rPr>
            </w:pPr>
            <w:r>
              <w:rPr>
                <w:lang w:val="fr-CA"/>
              </w:rPr>
              <w:t>9.2.4</w:t>
            </w:r>
          </w:p>
        </w:tc>
        <w:tc>
          <w:tcPr>
            <w:tcW w:w="3237" w:type="dxa"/>
            <w:shd w:val="clear" w:color="auto" w:fill="auto"/>
          </w:tcPr>
          <w:p w14:paraId="2C0F0734" w14:textId="37D9512A" w:rsidR="00B96A06" w:rsidRDefault="00E73515" w:rsidP="00B96A06">
            <w:pPr>
              <w:pStyle w:val="Tableau"/>
              <w:rPr>
                <w:lang w:val="fr-CA" w:eastAsia="fr-CA"/>
              </w:rPr>
            </w:pPr>
            <w:r w:rsidRPr="004508A4">
              <w:rPr>
                <w:lang w:val="fr-CA" w:eastAsia="fr-CA"/>
              </w:rPr>
              <w:t xml:space="preserve">Veuillez préciser </w:t>
            </w:r>
            <w:r w:rsidR="00B96A06">
              <w:rPr>
                <w:lang w:val="fr-CA" w:eastAsia="fr-CA"/>
              </w:rPr>
              <w:t>la nature du poste de travail qui sera utilisé pour manipuler les renseignements (p. ex., ordinateur de l’établissement, ordinateur d’un autre établissement, ordinateur personnel). S’il y a lieu, v</w:t>
            </w:r>
            <w:r w:rsidR="00B96A06" w:rsidRPr="004508A4">
              <w:rPr>
                <w:lang w:val="fr-CA" w:eastAsia="fr-CA"/>
              </w:rPr>
              <w:t xml:space="preserve">euillez justifier l’utilisation </w:t>
            </w:r>
            <w:r w:rsidR="00B96A06">
              <w:rPr>
                <w:lang w:val="fr-CA" w:eastAsia="fr-CA"/>
              </w:rPr>
              <w:t>d’un ordinateur personnel</w:t>
            </w:r>
            <w:r w:rsidR="00B96A06" w:rsidRPr="004508A4">
              <w:rPr>
                <w:lang w:val="fr-CA" w:eastAsia="fr-CA"/>
              </w:rPr>
              <w:t>.</w:t>
            </w:r>
          </w:p>
          <w:p w14:paraId="0B4A5A7B" w14:textId="77777777" w:rsidR="00B96A06" w:rsidRDefault="00B96A06" w:rsidP="00E73515">
            <w:pPr>
              <w:pStyle w:val="Tableau"/>
              <w:rPr>
                <w:lang w:val="fr-CA" w:eastAsia="fr-CA"/>
              </w:rPr>
            </w:pPr>
          </w:p>
          <w:p w14:paraId="2F4BC4E4" w14:textId="6E3A1CE8" w:rsidR="00E73515" w:rsidRPr="004508A4" w:rsidRDefault="00B96A06" w:rsidP="00F15DF9">
            <w:pPr>
              <w:pStyle w:val="Tableau"/>
              <w:rPr>
                <w:lang w:val="fr-CA" w:eastAsia="fr-CA"/>
              </w:rPr>
            </w:pPr>
            <w:r>
              <w:rPr>
                <w:lang w:val="fr-CA" w:eastAsia="fr-CA"/>
              </w:rPr>
              <w:t xml:space="preserve">Veuillez indiquer si les renseignements seront manipulés </w:t>
            </w:r>
            <w:r>
              <w:rPr>
                <w:lang w:val="fr-CA" w:eastAsia="fr-CA"/>
              </w:rPr>
              <w:lastRenderedPageBreak/>
              <w:t>localement sur cet ordinateur et le justifier le cas échéant.</w:t>
            </w:r>
          </w:p>
        </w:tc>
        <w:tc>
          <w:tcPr>
            <w:tcW w:w="3533" w:type="dxa"/>
          </w:tcPr>
          <w:p w14:paraId="014FD216" w14:textId="77777777" w:rsidR="00E73515" w:rsidRDefault="00E73515" w:rsidP="00E73515">
            <w:pPr>
              <w:pStyle w:val="Tableau"/>
              <w:rPr>
                <w:lang w:eastAsia="fr-CA"/>
              </w:rPr>
            </w:pPr>
            <w:proofErr w:type="spellStart"/>
            <w:proofErr w:type="gramStart"/>
            <w:r>
              <w:rPr>
                <w:lang w:eastAsia="fr-CA"/>
              </w:rPr>
              <w:lastRenderedPageBreak/>
              <w:t>Ordinateurs</w:t>
            </w:r>
            <w:proofErr w:type="spellEnd"/>
            <w:r>
              <w:rPr>
                <w:lang w:eastAsia="fr-CA"/>
              </w:rPr>
              <w:t> :</w:t>
            </w:r>
            <w:proofErr w:type="gramEnd"/>
            <w:r>
              <w:rPr>
                <w:lang w:eastAsia="fr-CA"/>
              </w:rPr>
              <w:t xml:space="preserve"> </w:t>
            </w:r>
          </w:p>
          <w:p w14:paraId="6E3B4AAA" w14:textId="77777777" w:rsidR="00E73515" w:rsidRPr="00006B52" w:rsidRDefault="00E73515" w:rsidP="00E73515">
            <w:pPr>
              <w:pStyle w:val="Listetableau"/>
              <w:ind w:left="360" w:hanging="360"/>
              <w:rPr>
                <w:lang w:eastAsia="fr-CA"/>
              </w:rPr>
            </w:pPr>
            <w:r w:rsidRPr="00006B52">
              <w:rPr>
                <w:lang w:eastAsia="fr-CA"/>
              </w:rPr>
              <w:t xml:space="preserve">Il est recommandé d’utiliser un ordinateur prêté par l’établissement plutôt qu’un ordinateur personnel. </w:t>
            </w:r>
          </w:p>
          <w:p w14:paraId="73AC5032" w14:textId="77777777" w:rsidR="00E73515" w:rsidRDefault="00E73515" w:rsidP="00E73515">
            <w:pPr>
              <w:pStyle w:val="Listetableau"/>
              <w:ind w:left="360" w:hanging="360"/>
              <w:rPr>
                <w:lang w:eastAsia="fr-CA"/>
              </w:rPr>
            </w:pPr>
            <w:r w:rsidRPr="00006B52">
              <w:rPr>
                <w:lang w:eastAsia="fr-CA"/>
              </w:rPr>
              <w:t>Si l’utilisation d’un ordinateur personnel est envisagée, veuillez expliquer pourquoi d’autres alternatives ne peuvent pas être adoptées.</w:t>
            </w:r>
          </w:p>
          <w:p w14:paraId="64CB16C6" w14:textId="017EAC3F" w:rsidR="00B96A06" w:rsidRPr="00006B52" w:rsidRDefault="00B96A06" w:rsidP="00E73515">
            <w:pPr>
              <w:pStyle w:val="Listetableau"/>
              <w:ind w:left="360" w:hanging="360"/>
              <w:rPr>
                <w:lang w:eastAsia="fr-CA"/>
              </w:rPr>
            </w:pPr>
            <w:r>
              <w:rPr>
                <w:lang w:eastAsia="fr-CA"/>
              </w:rPr>
              <w:lastRenderedPageBreak/>
              <w:t>Il est déconseillé de manipuler les renseignements localement sur l’ordinateur.</w:t>
            </w:r>
          </w:p>
          <w:p w14:paraId="699921FA" w14:textId="77777777" w:rsidR="00E73515" w:rsidRDefault="00E73515">
            <w:pPr>
              <w:pStyle w:val="Listetableau"/>
              <w:numPr>
                <w:ilvl w:val="0"/>
                <w:numId w:val="0"/>
              </w:numPr>
              <w:rPr>
                <w:lang w:eastAsia="fr-CA"/>
              </w:rPr>
            </w:pPr>
          </w:p>
          <w:p w14:paraId="32B9705A" w14:textId="4565333F" w:rsidR="00E73515" w:rsidRPr="008236DE" w:rsidRDefault="005D6CAD" w:rsidP="00E73515">
            <w:pPr>
              <w:pStyle w:val="Listetableau"/>
              <w:numPr>
                <w:ilvl w:val="0"/>
                <w:numId w:val="0"/>
              </w:numPr>
              <w:ind w:left="228" w:hanging="228"/>
            </w:pPr>
            <w:r>
              <w:t>Mesures de sécurité</w:t>
            </w:r>
            <w:r w:rsidR="00E73515" w:rsidRPr="008236DE">
              <w:t xml:space="preserve"> complémentaires :</w:t>
            </w:r>
          </w:p>
          <w:p w14:paraId="08CD2171" w14:textId="0F180231" w:rsidR="00E73515" w:rsidRPr="00006B52" w:rsidRDefault="00E73515" w:rsidP="00E73515">
            <w:pPr>
              <w:pStyle w:val="Listetableau"/>
              <w:rPr>
                <w:lang w:eastAsia="fr-CA"/>
              </w:rPr>
            </w:pPr>
            <w:r w:rsidRPr="008236DE">
              <w:t>Accéder au poste de travail à l’aide d’une authentification avec un nom d’utilisateur et un mot de passe</w:t>
            </w:r>
          </w:p>
        </w:tc>
        <w:tc>
          <w:tcPr>
            <w:tcW w:w="6263" w:type="dxa"/>
            <w:shd w:val="clear" w:color="auto" w:fill="auto"/>
          </w:tcPr>
          <w:p w14:paraId="4088B1E2" w14:textId="77777777" w:rsidR="00E73515" w:rsidRPr="004508A4" w:rsidRDefault="00E73515" w:rsidP="00E73515">
            <w:pPr>
              <w:pStyle w:val="Tableau"/>
              <w:rPr>
                <w:lang w:val="fr-CA"/>
              </w:rPr>
            </w:pPr>
          </w:p>
        </w:tc>
      </w:tr>
    </w:tbl>
    <w:p w14:paraId="2EB88F2D" w14:textId="3E7DCF5D" w:rsidR="00F425D2" w:rsidRDefault="00F425D2" w:rsidP="00CA1A10">
      <w:pPr>
        <w:pStyle w:val="Titre2"/>
      </w:pPr>
      <w:bookmarkStart w:id="43" w:name="_Toc164420743"/>
      <w:r>
        <w:t xml:space="preserve">Communication de renseignements </w:t>
      </w:r>
    </w:p>
    <w:p w14:paraId="79597DFF" w14:textId="77777777" w:rsidR="00F425D2" w:rsidRPr="00F66E96" w:rsidRDefault="00F425D2" w:rsidP="00F425D2">
      <w:r>
        <w:t>La communication de renseignements réfère à l’envoi de renseignements du chercheur vers un ou des collaborateur(s) externe(s) à son établissement.</w:t>
      </w:r>
    </w:p>
    <w:p w14:paraId="794398DE" w14:textId="7DBB9BA3" w:rsidR="00F425D2" w:rsidRDefault="00F425D2" w:rsidP="00F425D2">
      <w:pPr>
        <w:pStyle w:val="Titre3"/>
        <w:rPr>
          <w:lang w:eastAsia="fr-CA"/>
        </w:rPr>
      </w:pPr>
      <w:r>
        <w:rPr>
          <w:lang w:eastAsia="fr-CA"/>
        </w:rPr>
        <w:t>Veuillez indiquer si les renseignements seront communiqués à un ou des collaborateur(s) externe(s)</w:t>
      </w:r>
      <w:r w:rsidR="00234399">
        <w:rPr>
          <w:lang w:eastAsia="fr-CA"/>
        </w:rPr>
        <w:t xml:space="preserve"> sous format nominal ou </w:t>
      </w:r>
      <w:proofErr w:type="spellStart"/>
      <w:r w:rsidR="00234399">
        <w:rPr>
          <w:lang w:eastAsia="fr-CA"/>
        </w:rPr>
        <w:t>dénominalisé</w:t>
      </w:r>
      <w:proofErr w:type="spellEnd"/>
      <w:r>
        <w:rPr>
          <w:lang w:eastAsia="fr-CA"/>
        </w:rPr>
        <w:t>.</w:t>
      </w:r>
    </w:p>
    <w:p w14:paraId="314C78F5" w14:textId="0C4362BB" w:rsidR="00F425D2" w:rsidRDefault="006E6A90" w:rsidP="00F425D2">
      <w:pPr>
        <w:pStyle w:val="Choixderponses"/>
      </w:pPr>
      <w:sdt>
        <w:sdtPr>
          <w:id w:val="-339930567"/>
          <w14:checkbox>
            <w14:checked w14:val="0"/>
            <w14:checkedState w14:val="2612" w14:font="MS Gothic"/>
            <w14:uncheckedState w14:val="2610" w14:font="MS Gothic"/>
          </w14:checkbox>
        </w:sdtPr>
        <w:sdtEndPr/>
        <w:sdtContent>
          <w:r w:rsidR="00F425D2">
            <w:rPr>
              <w:rFonts w:ascii="MS Gothic" w:eastAsia="MS Gothic" w:hAnsi="MS Gothic" w:hint="eastAsia"/>
            </w:rPr>
            <w:t>☐</w:t>
          </w:r>
        </w:sdtContent>
      </w:sdt>
      <w:r w:rsidR="00F425D2">
        <w:t xml:space="preserve"> Oui </w:t>
      </w:r>
      <w:r w:rsidR="00F425D2" w:rsidRPr="001F0A95">
        <w:rPr>
          <w:rStyle w:val="Accent"/>
        </w:rPr>
        <w:t xml:space="preserve">(→ </w:t>
      </w:r>
      <w:r w:rsidR="00F425D2">
        <w:rPr>
          <w:rStyle w:val="Accent"/>
        </w:rPr>
        <w:t xml:space="preserve">veuillez </w:t>
      </w:r>
      <w:r w:rsidR="00F425D2" w:rsidRPr="001F0A95">
        <w:rPr>
          <w:rStyle w:val="Accent"/>
        </w:rPr>
        <w:t xml:space="preserve">répondre </w:t>
      </w:r>
      <w:r w:rsidR="000E7890">
        <w:rPr>
          <w:rStyle w:val="Accent"/>
        </w:rPr>
        <w:t>aux questions 9.3.1 à 9.3.3</w:t>
      </w:r>
      <w:r w:rsidR="00F425D2" w:rsidRPr="001F0A95">
        <w:rPr>
          <w:rStyle w:val="Accent"/>
        </w:rPr>
        <w:t>)</w:t>
      </w:r>
    </w:p>
    <w:p w14:paraId="5DC90FAA" w14:textId="102F6A31" w:rsidR="00F425D2" w:rsidRDefault="006E6A90" w:rsidP="00F425D2">
      <w:pPr>
        <w:pStyle w:val="Choixderponses"/>
        <w:rPr>
          <w:rStyle w:val="Accent"/>
        </w:rPr>
      </w:pPr>
      <w:sdt>
        <w:sdtPr>
          <w:rPr>
            <w:color w:val="0070C0"/>
          </w:rPr>
          <w:id w:val="1750070434"/>
          <w14:checkbox>
            <w14:checked w14:val="0"/>
            <w14:checkedState w14:val="2612" w14:font="MS Gothic"/>
            <w14:uncheckedState w14:val="2610" w14:font="MS Gothic"/>
          </w14:checkbox>
        </w:sdtPr>
        <w:sdtEndPr>
          <w:rPr>
            <w:color w:val="auto"/>
          </w:rPr>
        </w:sdtEndPr>
        <w:sdtContent>
          <w:r w:rsidR="00F425D2">
            <w:rPr>
              <w:rFonts w:ascii="MS Gothic" w:eastAsia="MS Gothic" w:hAnsi="MS Gothic" w:hint="eastAsia"/>
            </w:rPr>
            <w:t>☐</w:t>
          </w:r>
        </w:sdtContent>
      </w:sdt>
      <w:r w:rsidR="00F425D2">
        <w:t xml:space="preserve"> Non </w:t>
      </w:r>
      <w:r w:rsidR="00F425D2" w:rsidRPr="001F0A95">
        <w:rPr>
          <w:rStyle w:val="Accent"/>
        </w:rPr>
        <w:t xml:space="preserve">(→ </w:t>
      </w:r>
      <w:r w:rsidR="00F425D2">
        <w:rPr>
          <w:rStyle w:val="Accent"/>
        </w:rPr>
        <w:t>veuillez passer</w:t>
      </w:r>
      <w:r w:rsidR="00F425D2" w:rsidRPr="001F0A95">
        <w:rPr>
          <w:rStyle w:val="Accent"/>
        </w:rPr>
        <w:t xml:space="preserve"> à </w:t>
      </w:r>
      <w:r w:rsidR="00F425D2">
        <w:rPr>
          <w:rStyle w:val="Accent"/>
        </w:rPr>
        <w:t xml:space="preserve">la question </w:t>
      </w:r>
      <w:r w:rsidR="000E7890">
        <w:rPr>
          <w:rStyle w:val="Accent"/>
        </w:rPr>
        <w:t>9.4</w:t>
      </w:r>
      <w:r w:rsidR="00F425D2" w:rsidRPr="001F0A95">
        <w:rPr>
          <w:rStyle w:val="Accent"/>
        </w:rPr>
        <w:t>)</w:t>
      </w:r>
    </w:p>
    <w:p w14:paraId="1AB5540E" w14:textId="7076D867" w:rsidR="00234399" w:rsidRDefault="00234399" w:rsidP="00234399">
      <w:r>
        <w:br/>
        <w:t xml:space="preserve">Si les renseignements sont transmis à un ou des collaborateur(s) externe(s) sous forme agrégée ou </w:t>
      </w:r>
      <w:proofErr w:type="spellStart"/>
      <w:r>
        <w:t>anonymisée</w:t>
      </w:r>
      <w:proofErr w:type="spellEnd"/>
      <w:r>
        <w:t>, il n’est pas nécessaire de remplir la présente section.</w:t>
      </w:r>
    </w:p>
    <w:p w14:paraId="056AE399" w14:textId="0C573D16" w:rsidR="00F425D2" w:rsidRDefault="00F425D2" w:rsidP="00F425D2">
      <w:pPr>
        <w:pStyle w:val="Titre3"/>
      </w:pPr>
      <w:r>
        <w:t xml:space="preserve">Veuillez fournir des informations sur la communication escomptée des renseignements à un ou des </w:t>
      </w:r>
      <w:r>
        <w:rPr>
          <w:rStyle w:val="Accent"/>
        </w:rPr>
        <w:t>collaborateur(s) externe(s)</w:t>
      </w:r>
      <w:r>
        <w:t xml:space="preserve"> ainsi que les </w:t>
      </w:r>
      <w:r w:rsidR="005D6CAD">
        <w:t>mesures de sécurité</w:t>
      </w:r>
      <w:r>
        <w:t xml:space="preserve"> qui seront mis</w:t>
      </w:r>
      <w:r w:rsidR="005D6CAD">
        <w:t>es</w:t>
      </w:r>
      <w:r>
        <w:t xml:space="preserve"> en place.</w:t>
      </w:r>
    </w:p>
    <w:tbl>
      <w:tblPr>
        <w:tblStyle w:val="Grilledutableau"/>
        <w:tblW w:w="135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Look w:val="04A0" w:firstRow="1" w:lastRow="0" w:firstColumn="1" w:lastColumn="0" w:noHBand="0" w:noVBand="1"/>
      </w:tblPr>
      <w:tblGrid>
        <w:gridCol w:w="520"/>
        <w:gridCol w:w="3547"/>
        <w:gridCol w:w="5188"/>
        <w:gridCol w:w="4297"/>
      </w:tblGrid>
      <w:tr w:rsidR="005D6CAD" w:rsidRPr="009E2BED" w14:paraId="12A35172" w14:textId="77777777" w:rsidTr="005D6CAD">
        <w:trPr>
          <w:trHeight w:val="260"/>
        </w:trPr>
        <w:tc>
          <w:tcPr>
            <w:tcW w:w="520" w:type="dxa"/>
            <w:shd w:val="clear" w:color="auto" w:fill="F2F2F2" w:themeFill="background1" w:themeFillShade="F2"/>
          </w:tcPr>
          <w:p w14:paraId="70AA1B34" w14:textId="77777777" w:rsidR="005D6CAD" w:rsidRDefault="005D6CAD" w:rsidP="005D6CAD">
            <w:pPr>
              <w:pStyle w:val="Titretableau"/>
            </w:pPr>
            <w:r>
              <w:t>#</w:t>
            </w:r>
          </w:p>
        </w:tc>
        <w:tc>
          <w:tcPr>
            <w:tcW w:w="3547" w:type="dxa"/>
            <w:shd w:val="clear" w:color="auto" w:fill="F2F2F2" w:themeFill="background1" w:themeFillShade="F2"/>
          </w:tcPr>
          <w:p w14:paraId="48E283B0" w14:textId="77777777" w:rsidR="005D6CAD" w:rsidRPr="009E2BED" w:rsidRDefault="005D6CAD" w:rsidP="005D6CAD">
            <w:pPr>
              <w:pStyle w:val="Titretableau"/>
            </w:pPr>
            <w:r>
              <w:t>Questions</w:t>
            </w:r>
          </w:p>
        </w:tc>
        <w:tc>
          <w:tcPr>
            <w:tcW w:w="5188" w:type="dxa"/>
            <w:shd w:val="clear" w:color="auto" w:fill="F2F2F2" w:themeFill="background1" w:themeFillShade="F2"/>
          </w:tcPr>
          <w:p w14:paraId="34E2E30F" w14:textId="673BD1DC" w:rsidR="005D6CAD" w:rsidRPr="004508A4" w:rsidRDefault="005D6CAD" w:rsidP="005D6CAD">
            <w:pPr>
              <w:pStyle w:val="Titretableau"/>
              <w:rPr>
                <w:lang w:val="fr-CA"/>
              </w:rPr>
            </w:pPr>
            <w:r>
              <w:rPr>
                <w:lang w:val="fr-CA"/>
              </w:rPr>
              <w:t>Mesures de sécurité attendues</w:t>
            </w:r>
            <w:r w:rsidRPr="004508A4">
              <w:rPr>
                <w:lang w:val="fr-CA"/>
              </w:rPr>
              <w:t>, lorsqu’applicable</w:t>
            </w:r>
            <w:r>
              <w:rPr>
                <w:lang w:val="fr-CA"/>
              </w:rPr>
              <w:t>s</w:t>
            </w:r>
          </w:p>
        </w:tc>
        <w:tc>
          <w:tcPr>
            <w:tcW w:w="4297" w:type="dxa"/>
            <w:shd w:val="clear" w:color="auto" w:fill="F2F2F2" w:themeFill="background1" w:themeFillShade="F2"/>
          </w:tcPr>
          <w:p w14:paraId="7F2D9468" w14:textId="731B16D4" w:rsidR="005D6CAD" w:rsidRPr="004508A4" w:rsidRDefault="005D6CAD" w:rsidP="005D6CAD">
            <w:pPr>
              <w:pStyle w:val="Titretableau"/>
              <w:rPr>
                <w:lang w:val="fr-CA"/>
              </w:rPr>
            </w:pPr>
            <w:r w:rsidRPr="004508A4">
              <w:rPr>
                <w:lang w:val="fr-CA"/>
              </w:rPr>
              <w:t xml:space="preserve">Réponses aux questions et </w:t>
            </w:r>
            <w:r>
              <w:rPr>
                <w:lang w:val="fr-CA"/>
              </w:rPr>
              <w:t>mesures de sécurité</w:t>
            </w:r>
            <w:r w:rsidRPr="004508A4">
              <w:rPr>
                <w:lang w:val="fr-CA"/>
              </w:rPr>
              <w:t xml:space="preserve"> qui seront mis</w:t>
            </w:r>
            <w:r>
              <w:rPr>
                <w:lang w:val="fr-CA"/>
              </w:rPr>
              <w:t>es</w:t>
            </w:r>
            <w:r w:rsidRPr="004508A4">
              <w:rPr>
                <w:lang w:val="fr-CA"/>
              </w:rPr>
              <w:t xml:space="preserve"> en place</w:t>
            </w:r>
          </w:p>
        </w:tc>
      </w:tr>
      <w:tr w:rsidR="00F425D2" w:rsidRPr="009E2BED" w14:paraId="3237F1DF" w14:textId="77777777" w:rsidTr="005D6CAD">
        <w:trPr>
          <w:trHeight w:val="60"/>
        </w:trPr>
        <w:tc>
          <w:tcPr>
            <w:tcW w:w="520" w:type="dxa"/>
          </w:tcPr>
          <w:p w14:paraId="1E78390A" w14:textId="37864E14" w:rsidR="00F425D2" w:rsidRDefault="000E7890" w:rsidP="000B7296">
            <w:pPr>
              <w:pStyle w:val="Tableau"/>
            </w:pPr>
            <w:r>
              <w:t>9.3</w:t>
            </w:r>
            <w:r w:rsidR="00F425D2">
              <w:t>.1</w:t>
            </w:r>
          </w:p>
        </w:tc>
        <w:tc>
          <w:tcPr>
            <w:tcW w:w="3547" w:type="dxa"/>
            <w:shd w:val="clear" w:color="auto" w:fill="auto"/>
          </w:tcPr>
          <w:p w14:paraId="0530F812" w14:textId="77777777" w:rsidR="00F425D2" w:rsidRPr="004508A4" w:rsidRDefault="00F425D2" w:rsidP="00F10DD8">
            <w:pPr>
              <w:pStyle w:val="Tableau"/>
              <w:rPr>
                <w:lang w:val="fr-CA" w:eastAsia="fr-CA"/>
              </w:rPr>
            </w:pPr>
            <w:r w:rsidRPr="004508A4">
              <w:rPr>
                <w:lang w:val="fr-CA" w:eastAsia="fr-CA"/>
              </w:rPr>
              <w:t>Quelle est l’utilité de communiquer les renseignements à un ou des collaborateur(s) externe(s)?</w:t>
            </w:r>
          </w:p>
        </w:tc>
        <w:tc>
          <w:tcPr>
            <w:tcW w:w="5188" w:type="dxa"/>
          </w:tcPr>
          <w:p w14:paraId="42A9904C" w14:textId="70D18C60" w:rsidR="00F425D2" w:rsidRDefault="005D6CAD" w:rsidP="00F10DD8">
            <w:pPr>
              <w:pStyle w:val="Tableau"/>
              <w:rPr>
                <w:lang w:eastAsia="fr-CA"/>
              </w:rPr>
            </w:pPr>
            <w:proofErr w:type="spellStart"/>
            <w:r>
              <w:rPr>
                <w:lang w:eastAsia="fr-CA"/>
              </w:rPr>
              <w:t>Mesures</w:t>
            </w:r>
            <w:proofErr w:type="spellEnd"/>
            <w:r>
              <w:rPr>
                <w:lang w:eastAsia="fr-CA"/>
              </w:rPr>
              <w:t xml:space="preserve"> de </w:t>
            </w:r>
            <w:proofErr w:type="spellStart"/>
            <w:r>
              <w:rPr>
                <w:lang w:eastAsia="fr-CA"/>
              </w:rPr>
              <w:t>sécurité</w:t>
            </w:r>
            <w:proofErr w:type="spellEnd"/>
            <w:r w:rsidR="00F425D2">
              <w:rPr>
                <w:lang w:eastAsia="fr-CA"/>
              </w:rPr>
              <w:t xml:space="preserve"> </w:t>
            </w:r>
            <w:proofErr w:type="spellStart"/>
            <w:proofErr w:type="gramStart"/>
            <w:r w:rsidR="00F425D2">
              <w:rPr>
                <w:lang w:eastAsia="fr-CA"/>
              </w:rPr>
              <w:t>applicables</w:t>
            </w:r>
            <w:proofErr w:type="spellEnd"/>
            <w:r w:rsidR="00F425D2">
              <w:rPr>
                <w:lang w:eastAsia="fr-CA"/>
              </w:rPr>
              <w:t> :</w:t>
            </w:r>
            <w:proofErr w:type="gramEnd"/>
          </w:p>
          <w:p w14:paraId="7F07C237" w14:textId="58D84948" w:rsidR="00E0026D" w:rsidRPr="00E0026D" w:rsidRDefault="00E0026D" w:rsidP="00E0026D">
            <w:pPr>
              <w:pStyle w:val="Listetableau"/>
            </w:pPr>
            <w:r w:rsidRPr="00E0026D">
              <w:t>Signature d’un engagement à la confidentialité et à la protection des renseignements par le chercheur et tous les membres de son équipe</w:t>
            </w:r>
          </w:p>
          <w:p w14:paraId="7E119191" w14:textId="3DA8D628" w:rsidR="00F425D2" w:rsidRPr="00006B52" w:rsidRDefault="00F425D2" w:rsidP="00F10DD8">
            <w:pPr>
              <w:pStyle w:val="Listetableau"/>
              <w:rPr>
                <w:lang w:eastAsia="fr-CA"/>
              </w:rPr>
            </w:pPr>
            <w:r w:rsidRPr="00006B52">
              <w:rPr>
                <w:lang w:eastAsia="fr-CA"/>
              </w:rPr>
              <w:t xml:space="preserve">Signature d’une entente </w:t>
            </w:r>
            <w:r>
              <w:rPr>
                <w:lang w:eastAsia="fr-CA"/>
              </w:rPr>
              <w:t xml:space="preserve">de transfert de données (ou </w:t>
            </w:r>
            <w:r>
              <w:rPr>
                <w:i/>
                <w:lang w:eastAsia="fr-CA"/>
              </w:rPr>
              <w:t xml:space="preserve">data </w:t>
            </w:r>
            <w:proofErr w:type="spellStart"/>
            <w:r>
              <w:rPr>
                <w:i/>
                <w:lang w:eastAsia="fr-CA"/>
              </w:rPr>
              <w:t>transfer</w:t>
            </w:r>
            <w:proofErr w:type="spellEnd"/>
            <w:r>
              <w:rPr>
                <w:i/>
                <w:lang w:eastAsia="fr-CA"/>
              </w:rPr>
              <w:t xml:space="preserve"> </w:t>
            </w:r>
            <w:r w:rsidRPr="00F66E96">
              <w:rPr>
                <w:i/>
                <w:lang w:eastAsia="fr-CA"/>
              </w:rPr>
              <w:t>agreement</w:t>
            </w:r>
            <w:r>
              <w:rPr>
                <w:lang w:eastAsia="fr-CA"/>
              </w:rPr>
              <w:t xml:space="preserve">) </w:t>
            </w:r>
            <w:r w:rsidRPr="00F66E96">
              <w:rPr>
                <w:lang w:eastAsia="fr-CA"/>
              </w:rPr>
              <w:t>entre</w:t>
            </w:r>
            <w:r w:rsidRPr="00006B52">
              <w:rPr>
                <w:lang w:eastAsia="fr-CA"/>
              </w:rPr>
              <w:t xml:space="preserve"> l’établissement, le chercheur et le collaborateur externe qui prévoit des mesures de </w:t>
            </w:r>
            <w:r w:rsidR="008B37D3">
              <w:rPr>
                <w:lang w:eastAsia="fr-CA"/>
              </w:rPr>
              <w:t>sécurité</w:t>
            </w:r>
            <w:r w:rsidRPr="00006B52">
              <w:rPr>
                <w:lang w:eastAsia="fr-CA"/>
              </w:rPr>
              <w:t xml:space="preserve"> équivalentes à celles mentionnées plus haut</w:t>
            </w:r>
          </w:p>
          <w:p w14:paraId="030A5F57" w14:textId="77777777" w:rsidR="00F425D2" w:rsidRPr="00006B52" w:rsidRDefault="00F425D2" w:rsidP="00F10DD8">
            <w:pPr>
              <w:pStyle w:val="Listetableau"/>
              <w:rPr>
                <w:lang w:eastAsia="fr-CA"/>
              </w:rPr>
            </w:pPr>
            <w:r w:rsidRPr="00006B52">
              <w:rPr>
                <w:lang w:eastAsia="fr-CA"/>
              </w:rPr>
              <w:t xml:space="preserve">Limiter le nombre de </w:t>
            </w:r>
            <w:r>
              <w:rPr>
                <w:lang w:eastAsia="fr-CA"/>
              </w:rPr>
              <w:t>collaborateurs externes</w:t>
            </w:r>
            <w:r w:rsidRPr="00006B52">
              <w:rPr>
                <w:lang w:eastAsia="fr-CA"/>
              </w:rPr>
              <w:t xml:space="preserve"> </w:t>
            </w:r>
            <w:r>
              <w:rPr>
                <w:lang w:eastAsia="fr-CA"/>
              </w:rPr>
              <w:t>visés par la communication des renseignements.</w:t>
            </w:r>
          </w:p>
        </w:tc>
        <w:tc>
          <w:tcPr>
            <w:tcW w:w="4297" w:type="dxa"/>
            <w:shd w:val="clear" w:color="auto" w:fill="auto"/>
          </w:tcPr>
          <w:p w14:paraId="3FF8433B" w14:textId="77777777" w:rsidR="00F425D2" w:rsidRPr="004508A4" w:rsidRDefault="00F425D2" w:rsidP="00F10DD8">
            <w:pPr>
              <w:pStyle w:val="Tableau"/>
              <w:rPr>
                <w:lang w:val="fr-CA"/>
              </w:rPr>
            </w:pPr>
          </w:p>
        </w:tc>
      </w:tr>
      <w:tr w:rsidR="00F425D2" w:rsidRPr="009E2BED" w14:paraId="1DCFDCC5" w14:textId="77777777" w:rsidTr="005D6CAD">
        <w:trPr>
          <w:trHeight w:val="60"/>
        </w:trPr>
        <w:tc>
          <w:tcPr>
            <w:tcW w:w="520" w:type="dxa"/>
          </w:tcPr>
          <w:p w14:paraId="2746D4C6" w14:textId="366E224B" w:rsidR="00F425D2" w:rsidRDefault="000E7890" w:rsidP="000B7296">
            <w:pPr>
              <w:pStyle w:val="Tableau"/>
            </w:pPr>
            <w:r>
              <w:t>9.3</w:t>
            </w:r>
            <w:r w:rsidR="00F425D2">
              <w:t>.2</w:t>
            </w:r>
          </w:p>
        </w:tc>
        <w:tc>
          <w:tcPr>
            <w:tcW w:w="8735" w:type="dxa"/>
            <w:gridSpan w:val="2"/>
            <w:shd w:val="clear" w:color="auto" w:fill="auto"/>
          </w:tcPr>
          <w:p w14:paraId="635D84D2" w14:textId="77777777" w:rsidR="00F425D2" w:rsidRPr="004508A4" w:rsidRDefault="00F425D2" w:rsidP="00F10DD8">
            <w:pPr>
              <w:pStyle w:val="Tableau"/>
              <w:rPr>
                <w:lang w:val="fr-CA"/>
              </w:rPr>
            </w:pPr>
            <w:r>
              <w:rPr>
                <w:lang w:val="fr-CA"/>
              </w:rPr>
              <w:t>Qui sont le(s) collaborateur(s) externes vers lesquels le chercheur communiquera les renseignements?</w:t>
            </w:r>
          </w:p>
        </w:tc>
        <w:tc>
          <w:tcPr>
            <w:tcW w:w="4297" w:type="dxa"/>
            <w:shd w:val="clear" w:color="auto" w:fill="auto"/>
          </w:tcPr>
          <w:p w14:paraId="15BD64C7" w14:textId="77777777" w:rsidR="00F425D2" w:rsidRPr="004508A4" w:rsidRDefault="00F425D2" w:rsidP="00F10DD8">
            <w:pPr>
              <w:pStyle w:val="Tableau"/>
              <w:rPr>
                <w:lang w:val="fr-CA"/>
              </w:rPr>
            </w:pPr>
          </w:p>
        </w:tc>
      </w:tr>
      <w:tr w:rsidR="00F425D2" w:rsidRPr="009E2BED" w14:paraId="2DED6054" w14:textId="77777777" w:rsidTr="005D6CAD">
        <w:trPr>
          <w:trHeight w:val="60"/>
        </w:trPr>
        <w:tc>
          <w:tcPr>
            <w:tcW w:w="520" w:type="dxa"/>
          </w:tcPr>
          <w:p w14:paraId="4A552711" w14:textId="3A266699" w:rsidR="00F425D2" w:rsidRDefault="000E7890" w:rsidP="00F10DD8">
            <w:pPr>
              <w:pStyle w:val="Tableau"/>
            </w:pPr>
            <w:r>
              <w:lastRenderedPageBreak/>
              <w:t>9.3</w:t>
            </w:r>
            <w:r w:rsidR="00F425D2">
              <w:t>.3</w:t>
            </w:r>
          </w:p>
        </w:tc>
        <w:tc>
          <w:tcPr>
            <w:tcW w:w="8735" w:type="dxa"/>
            <w:gridSpan w:val="2"/>
            <w:shd w:val="clear" w:color="auto" w:fill="auto"/>
          </w:tcPr>
          <w:p w14:paraId="3FC8852D" w14:textId="77777777" w:rsidR="00F425D2" w:rsidRPr="004508A4" w:rsidRDefault="00F425D2" w:rsidP="00F10DD8">
            <w:pPr>
              <w:pStyle w:val="Tableau"/>
              <w:rPr>
                <w:lang w:val="fr-CA"/>
              </w:rPr>
            </w:pPr>
            <w:r w:rsidRPr="004508A4">
              <w:rPr>
                <w:lang w:val="fr-CA"/>
              </w:rPr>
              <w:t>Quelle est la méthodologie qui sera utilisée pour communiquer les renseignements vers un ou des collaborateur(s) externe(s</w:t>
            </w:r>
            <w:proofErr w:type="gramStart"/>
            <w:r w:rsidRPr="004508A4">
              <w:rPr>
                <w:lang w:val="fr-CA"/>
              </w:rPr>
              <w:t>)?</w:t>
            </w:r>
            <w:proofErr w:type="gramEnd"/>
          </w:p>
          <w:p w14:paraId="0AA9EC90" w14:textId="77777777" w:rsidR="00F425D2" w:rsidRPr="004508A4" w:rsidRDefault="00F425D2" w:rsidP="00F10DD8">
            <w:pPr>
              <w:pStyle w:val="Tableau"/>
              <w:rPr>
                <w:lang w:val="fr-CA"/>
              </w:rPr>
            </w:pPr>
          </w:p>
          <w:p w14:paraId="33E5024A" w14:textId="77777777" w:rsidR="00F425D2" w:rsidRPr="004508A4" w:rsidRDefault="00F425D2" w:rsidP="00F10DD8">
            <w:pPr>
              <w:pStyle w:val="Tableau"/>
              <w:rPr>
                <w:lang w:val="fr-CA" w:eastAsia="fr-CA"/>
              </w:rPr>
            </w:pPr>
            <w:r w:rsidRPr="004508A4">
              <w:rPr>
                <w:lang w:val="fr-CA" w:eastAsia="fr-CA"/>
              </w:rPr>
              <w:t xml:space="preserve">Voici quelques exemples de </w:t>
            </w:r>
            <w:r w:rsidRPr="00352E78">
              <w:rPr>
                <w:lang w:val="fr-CA"/>
              </w:rPr>
              <w:t>méthodes</w:t>
            </w:r>
            <w:r w:rsidRPr="004508A4">
              <w:rPr>
                <w:lang w:val="fr-CA"/>
              </w:rPr>
              <w:t xml:space="preserve"> qui peuvent être utilisées </w:t>
            </w:r>
            <w:r w:rsidRPr="004508A4">
              <w:rPr>
                <w:lang w:val="fr-CA" w:eastAsia="fr-CA"/>
              </w:rPr>
              <w:t>:</w:t>
            </w:r>
          </w:p>
          <w:p w14:paraId="7395B0A3" w14:textId="77777777" w:rsidR="00F425D2" w:rsidRPr="009063B1" w:rsidRDefault="00F425D2" w:rsidP="00F10DD8">
            <w:pPr>
              <w:pStyle w:val="Listetableau"/>
              <w:rPr>
                <w:lang w:eastAsia="fr-CA"/>
              </w:rPr>
            </w:pPr>
            <w:r w:rsidRPr="009063B1">
              <w:rPr>
                <w:lang w:eastAsia="fr-CA"/>
              </w:rPr>
              <w:t>Système informatique sécurisé du CCSMTL</w:t>
            </w:r>
          </w:p>
          <w:p w14:paraId="50A662A9" w14:textId="77777777" w:rsidR="00F425D2" w:rsidRPr="00006B52" w:rsidRDefault="00F425D2" w:rsidP="00F10DD8">
            <w:pPr>
              <w:pStyle w:val="Listetableau"/>
              <w:rPr>
                <w:lang w:eastAsia="fr-CA"/>
              </w:rPr>
            </w:pPr>
            <w:r w:rsidRPr="00006B52">
              <w:rPr>
                <w:lang w:eastAsia="fr-CA"/>
              </w:rPr>
              <w:t xml:space="preserve">Systèmes informatiques sécurisés d’un autre établissement auquel vous êtes affilié </w:t>
            </w:r>
          </w:p>
          <w:p w14:paraId="1A23DA91" w14:textId="77777777" w:rsidR="00F425D2" w:rsidRDefault="00F425D2" w:rsidP="00F10DD8">
            <w:pPr>
              <w:pStyle w:val="Listetableau"/>
              <w:rPr>
                <w:lang w:eastAsia="fr-CA"/>
              </w:rPr>
            </w:pPr>
            <w:r w:rsidRPr="000F69BF">
              <w:rPr>
                <w:lang w:eastAsia="fr-CA"/>
              </w:rPr>
              <w:t xml:space="preserve">Services infonuagiques </w:t>
            </w:r>
            <w:r>
              <w:rPr>
                <w:lang w:eastAsia="fr-CA"/>
              </w:rPr>
              <w:t>hébergés au Canada</w:t>
            </w:r>
          </w:p>
          <w:p w14:paraId="6C84B91A" w14:textId="77777777" w:rsidR="00F425D2" w:rsidRPr="00CD1B5C" w:rsidRDefault="00F425D2" w:rsidP="00F10DD8">
            <w:pPr>
              <w:pStyle w:val="Listetableau"/>
              <w:rPr>
                <w:lang w:eastAsia="fr-CA"/>
              </w:rPr>
            </w:pPr>
            <w:r w:rsidRPr="00CD1B5C">
              <w:rPr>
                <w:lang w:eastAsia="fr-CA"/>
              </w:rPr>
              <w:t>Outils collaboratifs M365, incluant OneDrive ou Teams, fournis au personnel du réseau de la santé, si aucune alternative n’est possible</w:t>
            </w:r>
          </w:p>
          <w:p w14:paraId="3ABDFEC6" w14:textId="77777777" w:rsidR="00F425D2" w:rsidRPr="0013399F" w:rsidRDefault="00F425D2" w:rsidP="00F10DD8">
            <w:pPr>
              <w:pStyle w:val="Tableau"/>
              <w:rPr>
                <w:lang w:val="fr-CA" w:eastAsia="fr-CA"/>
              </w:rPr>
            </w:pPr>
          </w:p>
          <w:p w14:paraId="25E3D42A" w14:textId="77777777" w:rsidR="00F425D2" w:rsidRPr="004508A4" w:rsidRDefault="00F425D2" w:rsidP="00F10DD8">
            <w:pPr>
              <w:pStyle w:val="Tableau"/>
              <w:rPr>
                <w:lang w:val="fr-CA" w:eastAsia="fr-CA"/>
              </w:rPr>
            </w:pPr>
            <w:r w:rsidRPr="004508A4">
              <w:rPr>
                <w:lang w:val="fr-CA" w:eastAsia="fr-CA"/>
              </w:rPr>
              <w:t>En complément, voici quelques exemples de méthodes déconseillées pour communiquer les renseignements vers un ou des collaborateur(s) externe(s) :</w:t>
            </w:r>
          </w:p>
          <w:p w14:paraId="304F07C1" w14:textId="77777777" w:rsidR="00F425D2" w:rsidRPr="009063B1" w:rsidRDefault="00F425D2" w:rsidP="00F10DD8">
            <w:pPr>
              <w:pStyle w:val="Listetableau"/>
              <w:rPr>
                <w:lang w:eastAsia="fr-CA"/>
              </w:rPr>
            </w:pPr>
            <w:r w:rsidRPr="009063B1">
              <w:rPr>
                <w:lang w:eastAsia="fr-CA"/>
              </w:rPr>
              <w:t xml:space="preserve">Systèmes informatiques sécurisés personnels </w:t>
            </w:r>
          </w:p>
          <w:p w14:paraId="62E94F4D" w14:textId="77777777" w:rsidR="00F425D2" w:rsidRPr="00006B52" w:rsidRDefault="00F425D2" w:rsidP="00F10DD8">
            <w:pPr>
              <w:pStyle w:val="Listetableau"/>
              <w:rPr>
                <w:lang w:eastAsia="fr-CA"/>
              </w:rPr>
            </w:pPr>
            <w:r w:rsidRPr="00006B52">
              <w:rPr>
                <w:lang w:eastAsia="fr-CA"/>
              </w:rPr>
              <w:t>Courriel envoyé au sein du CCSMTL ou à l’extérieur du CCSMTL</w:t>
            </w:r>
            <w:r w:rsidRPr="009063B1">
              <w:rPr>
                <w:rStyle w:val="Appelnotedebasdep"/>
                <w:lang w:eastAsia="fr-CA"/>
              </w:rPr>
              <w:footnoteReference w:id="10"/>
            </w:r>
          </w:p>
          <w:p w14:paraId="2B943529" w14:textId="77777777" w:rsidR="00F425D2" w:rsidRDefault="00F425D2" w:rsidP="00F10DD8">
            <w:pPr>
              <w:pStyle w:val="Listetableau"/>
              <w:rPr>
                <w:lang w:eastAsia="fr-CA"/>
              </w:rPr>
            </w:pPr>
            <w:r w:rsidRPr="00006B52">
              <w:rPr>
                <w:lang w:eastAsia="fr-CA"/>
              </w:rPr>
              <w:t>Services infonuagiques pas hébergés au Canada</w:t>
            </w:r>
          </w:p>
          <w:p w14:paraId="6FC826DB" w14:textId="77777777" w:rsidR="00F425D2" w:rsidRPr="00006B52" w:rsidRDefault="00F425D2" w:rsidP="00F10DD8">
            <w:pPr>
              <w:pStyle w:val="Listetableau"/>
              <w:rPr>
                <w:lang w:eastAsia="fr-CA"/>
              </w:rPr>
            </w:pPr>
            <w:r>
              <w:rPr>
                <w:lang w:eastAsia="fr-CA"/>
              </w:rPr>
              <w:t>Outils collaboratifs (p. ex., M365, Google Drive) associés à un compte personnel</w:t>
            </w:r>
          </w:p>
          <w:p w14:paraId="6C878BE7" w14:textId="77777777" w:rsidR="00F425D2" w:rsidRPr="00006B52" w:rsidRDefault="00F425D2" w:rsidP="00F10DD8">
            <w:pPr>
              <w:pStyle w:val="Listetableau"/>
              <w:numPr>
                <w:ilvl w:val="0"/>
                <w:numId w:val="0"/>
              </w:numPr>
              <w:ind w:left="228" w:hanging="228"/>
              <w:rPr>
                <w:lang w:eastAsia="fr-CA"/>
              </w:rPr>
            </w:pPr>
          </w:p>
          <w:p w14:paraId="270F0FEF" w14:textId="77777777" w:rsidR="00F425D2" w:rsidRPr="004508A4" w:rsidRDefault="00F425D2" w:rsidP="00F10DD8">
            <w:pPr>
              <w:pStyle w:val="Tableau"/>
              <w:rPr>
                <w:b/>
                <w:lang w:val="fr-CA"/>
              </w:rPr>
            </w:pPr>
            <w:r w:rsidRPr="00920C73">
              <w:rPr>
                <w:lang w:val="fr-CA" w:eastAsia="fr-CA"/>
              </w:rPr>
              <w:t xml:space="preserve">Si l’utilisation d’un </w:t>
            </w:r>
            <w:r w:rsidRPr="00920C73">
              <w:rPr>
                <w:lang w:val="fr-CA"/>
              </w:rPr>
              <w:t xml:space="preserve">outil </w:t>
            </w:r>
            <w:r w:rsidRPr="00920C73">
              <w:rPr>
                <w:lang w:val="fr-CA" w:eastAsia="fr-CA"/>
              </w:rPr>
              <w:t>collaboratif M365 (p. ex., OneDrive ou Teams) du réseau de la santé est incontournable</w:t>
            </w:r>
            <w:r>
              <w:rPr>
                <w:lang w:val="fr-CA" w:eastAsia="fr-CA"/>
              </w:rPr>
              <w:t xml:space="preserve"> pour la communication des renseignements personnels</w:t>
            </w:r>
            <w:r w:rsidRPr="00920C73">
              <w:rPr>
                <w:lang w:val="fr-CA" w:eastAsia="fr-CA"/>
              </w:rPr>
              <w:t>, veuillez expliquer pourquoi d’autres alternatives ne peuvent pas être adoptées.</w:t>
            </w:r>
          </w:p>
        </w:tc>
        <w:tc>
          <w:tcPr>
            <w:tcW w:w="4297" w:type="dxa"/>
            <w:shd w:val="clear" w:color="auto" w:fill="auto"/>
          </w:tcPr>
          <w:p w14:paraId="07E316C6" w14:textId="77777777" w:rsidR="00F425D2" w:rsidRPr="004508A4" w:rsidRDefault="00F425D2" w:rsidP="00F10DD8">
            <w:pPr>
              <w:pStyle w:val="Tableau"/>
              <w:rPr>
                <w:lang w:val="fr-CA"/>
              </w:rPr>
            </w:pPr>
          </w:p>
        </w:tc>
      </w:tr>
    </w:tbl>
    <w:p w14:paraId="2C35A352" w14:textId="342F90F8" w:rsidR="00AB5CEB" w:rsidRDefault="00AB5CEB" w:rsidP="00CA1A10">
      <w:pPr>
        <w:pStyle w:val="Titre2"/>
      </w:pPr>
      <w:r>
        <w:t xml:space="preserve">Conservation des renseignements </w:t>
      </w:r>
      <w:bookmarkEnd w:id="43"/>
    </w:p>
    <w:p w14:paraId="39E1535C" w14:textId="0AB442C6" w:rsidR="00C0724F" w:rsidRPr="00C0724F" w:rsidRDefault="00C0724F" w:rsidP="00C0724F">
      <w:r>
        <w:t>La conservation des renseignements réfère à leur entreposage sur un serveur sécu</w:t>
      </w:r>
      <w:r w:rsidR="00A572A1">
        <w:t xml:space="preserve">risé pendant la durée du projet, </w:t>
      </w:r>
      <w:r>
        <w:t>puis pendant le délai de conservation (habituellement de 5 à 7 ans) exigé par l’établissement, l’université ou l’agence subventionnaire.</w:t>
      </w:r>
    </w:p>
    <w:p w14:paraId="20C751A4" w14:textId="57639EFD" w:rsidR="00AB5CEB" w:rsidRDefault="00AB5CEB" w:rsidP="00231C0C">
      <w:pPr>
        <w:pStyle w:val="Titre3"/>
      </w:pPr>
      <w:r>
        <w:t xml:space="preserve">Veuillez </w:t>
      </w:r>
      <w:r w:rsidR="003C7E5E">
        <w:t>fournir des informations concernant la conservation escomptée d</w:t>
      </w:r>
      <w:r>
        <w:t xml:space="preserve">es renseignements </w:t>
      </w:r>
      <w:r w:rsidR="003C7E5E">
        <w:t xml:space="preserve">ainsi que les </w:t>
      </w:r>
      <w:r w:rsidR="005D6CAD">
        <w:t>mesures de sécurité</w:t>
      </w:r>
      <w:r>
        <w:t xml:space="preserve"> </w:t>
      </w:r>
      <w:r w:rsidR="003C7E5E">
        <w:t xml:space="preserve">qui seront </w:t>
      </w:r>
      <w:r>
        <w:t>mis</w:t>
      </w:r>
      <w:r w:rsidR="005D6CAD">
        <w:t>es</w:t>
      </w:r>
      <w:r>
        <w:t xml:space="preserve"> en place.</w:t>
      </w:r>
    </w:p>
    <w:tbl>
      <w:tblPr>
        <w:tblStyle w:val="Grilledutableau"/>
        <w:tblW w:w="133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Look w:val="04A0" w:firstRow="1" w:lastRow="0" w:firstColumn="1" w:lastColumn="0" w:noHBand="0" w:noVBand="1"/>
      </w:tblPr>
      <w:tblGrid>
        <w:gridCol w:w="564"/>
        <w:gridCol w:w="3162"/>
        <w:gridCol w:w="4515"/>
        <w:gridCol w:w="5134"/>
      </w:tblGrid>
      <w:tr w:rsidR="005D6CAD" w:rsidRPr="00A82222" w14:paraId="26F7BB5C" w14:textId="77777777" w:rsidTr="00E0026D">
        <w:trPr>
          <w:trHeight w:val="260"/>
        </w:trPr>
        <w:tc>
          <w:tcPr>
            <w:tcW w:w="564" w:type="dxa"/>
            <w:shd w:val="clear" w:color="auto" w:fill="F2F2F2" w:themeFill="background1" w:themeFillShade="F2"/>
          </w:tcPr>
          <w:p w14:paraId="1993B3AF" w14:textId="77777777" w:rsidR="005D6CAD" w:rsidRDefault="005D6CAD" w:rsidP="005D6CAD">
            <w:pPr>
              <w:pStyle w:val="Titretableau"/>
            </w:pPr>
            <w:r>
              <w:t>#</w:t>
            </w:r>
          </w:p>
        </w:tc>
        <w:tc>
          <w:tcPr>
            <w:tcW w:w="3162" w:type="dxa"/>
            <w:shd w:val="clear" w:color="auto" w:fill="F2F2F2" w:themeFill="background1" w:themeFillShade="F2"/>
          </w:tcPr>
          <w:p w14:paraId="5260EF67" w14:textId="77777777" w:rsidR="005D6CAD" w:rsidRPr="009E2BED" w:rsidRDefault="005D6CAD" w:rsidP="005D6CAD">
            <w:pPr>
              <w:pStyle w:val="Titretableau"/>
            </w:pPr>
            <w:r>
              <w:t>Question</w:t>
            </w:r>
          </w:p>
        </w:tc>
        <w:tc>
          <w:tcPr>
            <w:tcW w:w="4515" w:type="dxa"/>
            <w:shd w:val="clear" w:color="auto" w:fill="F2F2F2" w:themeFill="background1" w:themeFillShade="F2"/>
          </w:tcPr>
          <w:p w14:paraId="6BCD3069" w14:textId="0C84A7B3" w:rsidR="005D6CAD" w:rsidRPr="004508A4" w:rsidRDefault="005D6CAD" w:rsidP="005D6CAD">
            <w:pPr>
              <w:pStyle w:val="Titretableau"/>
              <w:rPr>
                <w:lang w:val="fr-CA"/>
              </w:rPr>
            </w:pPr>
            <w:r>
              <w:rPr>
                <w:lang w:val="fr-CA"/>
              </w:rPr>
              <w:t>Mesures de sécurité attendues</w:t>
            </w:r>
            <w:r w:rsidRPr="004508A4">
              <w:rPr>
                <w:lang w:val="fr-CA"/>
              </w:rPr>
              <w:t>, lorsqu’applicable</w:t>
            </w:r>
            <w:r>
              <w:rPr>
                <w:lang w:val="fr-CA"/>
              </w:rPr>
              <w:t>s</w:t>
            </w:r>
          </w:p>
        </w:tc>
        <w:tc>
          <w:tcPr>
            <w:tcW w:w="5134" w:type="dxa"/>
            <w:shd w:val="clear" w:color="auto" w:fill="F2F2F2" w:themeFill="background1" w:themeFillShade="F2"/>
          </w:tcPr>
          <w:p w14:paraId="39C71EDC" w14:textId="31174774" w:rsidR="005D6CAD" w:rsidRPr="004508A4" w:rsidRDefault="005D6CAD" w:rsidP="005D6CAD">
            <w:pPr>
              <w:pStyle w:val="Titretableau"/>
              <w:rPr>
                <w:lang w:val="fr-CA"/>
              </w:rPr>
            </w:pPr>
            <w:r w:rsidRPr="004508A4">
              <w:rPr>
                <w:lang w:val="fr-CA"/>
              </w:rPr>
              <w:t xml:space="preserve">Réponses aux questions et </w:t>
            </w:r>
            <w:r>
              <w:rPr>
                <w:lang w:val="fr-CA"/>
              </w:rPr>
              <w:t>mesures de sécurité</w:t>
            </w:r>
            <w:r w:rsidRPr="004508A4">
              <w:rPr>
                <w:lang w:val="fr-CA"/>
              </w:rPr>
              <w:t xml:space="preserve"> qui seront mis</w:t>
            </w:r>
            <w:r>
              <w:rPr>
                <w:lang w:val="fr-CA"/>
              </w:rPr>
              <w:t>es</w:t>
            </w:r>
            <w:r w:rsidRPr="004508A4">
              <w:rPr>
                <w:lang w:val="fr-CA"/>
              </w:rPr>
              <w:t xml:space="preserve"> en place</w:t>
            </w:r>
          </w:p>
        </w:tc>
      </w:tr>
      <w:tr w:rsidR="00AB5CEB" w:rsidRPr="00A82222" w14:paraId="2BA00041" w14:textId="77777777" w:rsidTr="00E0026D">
        <w:trPr>
          <w:trHeight w:val="60"/>
        </w:trPr>
        <w:tc>
          <w:tcPr>
            <w:tcW w:w="564" w:type="dxa"/>
          </w:tcPr>
          <w:p w14:paraId="08DB7F4F" w14:textId="6E3ABCC4" w:rsidR="00AB5CEB" w:rsidRDefault="000E7890" w:rsidP="00274605">
            <w:pPr>
              <w:pStyle w:val="Tableau"/>
            </w:pPr>
            <w:r>
              <w:t>9</w:t>
            </w:r>
            <w:r w:rsidR="00532ECB">
              <w:t>.</w:t>
            </w:r>
            <w:r w:rsidR="00274605">
              <w:t>4</w:t>
            </w:r>
            <w:r w:rsidR="00532ECB">
              <w:t>.1</w:t>
            </w:r>
          </w:p>
        </w:tc>
        <w:tc>
          <w:tcPr>
            <w:tcW w:w="3162" w:type="dxa"/>
            <w:shd w:val="clear" w:color="auto" w:fill="auto"/>
          </w:tcPr>
          <w:p w14:paraId="67AFA6BB" w14:textId="195A1028" w:rsidR="00AB5CEB" w:rsidRPr="004508A4" w:rsidRDefault="00AB5CEB" w:rsidP="00AE7E1F">
            <w:pPr>
              <w:pStyle w:val="Tableau"/>
              <w:rPr>
                <w:lang w:val="fr-CA" w:eastAsia="fr-CA"/>
              </w:rPr>
            </w:pPr>
            <w:r w:rsidRPr="004508A4">
              <w:rPr>
                <w:lang w:val="fr-CA" w:eastAsia="fr-CA"/>
              </w:rPr>
              <w:t xml:space="preserve">Veuillez </w:t>
            </w:r>
            <w:r w:rsidR="00257125">
              <w:rPr>
                <w:lang w:val="fr-CA" w:eastAsia="fr-CA"/>
              </w:rPr>
              <w:t xml:space="preserve">indiquer quelles seront </w:t>
            </w:r>
            <w:proofErr w:type="spellStart"/>
            <w:r w:rsidR="00257125">
              <w:rPr>
                <w:lang w:val="fr-CA" w:eastAsia="fr-CA"/>
              </w:rPr>
              <w:t>la</w:t>
            </w:r>
            <w:proofErr w:type="spellEnd"/>
            <w:r w:rsidR="00257125">
              <w:rPr>
                <w:lang w:val="fr-CA" w:eastAsia="fr-CA"/>
              </w:rPr>
              <w:t xml:space="preserve"> ou les</w:t>
            </w:r>
            <w:r w:rsidRPr="004508A4">
              <w:rPr>
                <w:lang w:val="fr-CA" w:eastAsia="fr-CA"/>
              </w:rPr>
              <w:t xml:space="preserve"> </w:t>
            </w:r>
            <w:r w:rsidR="00257125">
              <w:rPr>
                <w:lang w:val="fr-CA" w:eastAsia="fr-CA"/>
              </w:rPr>
              <w:t>plateforme(s) qui seront utilisées pour conserver l</w:t>
            </w:r>
            <w:r w:rsidRPr="004508A4">
              <w:rPr>
                <w:lang w:val="fr-CA" w:eastAsia="fr-CA"/>
              </w:rPr>
              <w:t>es renseignements.</w:t>
            </w:r>
          </w:p>
          <w:p w14:paraId="589C3424" w14:textId="77777777" w:rsidR="00AB5CEB" w:rsidRPr="004508A4" w:rsidRDefault="00AB5CEB" w:rsidP="00AE7E1F">
            <w:pPr>
              <w:pStyle w:val="Tableau"/>
              <w:rPr>
                <w:lang w:val="fr-CA" w:eastAsia="fr-CA"/>
              </w:rPr>
            </w:pPr>
          </w:p>
          <w:p w14:paraId="7B892B9B" w14:textId="51E18CDD" w:rsidR="00AB5CEB" w:rsidRPr="004508A4" w:rsidRDefault="00CD1B5C" w:rsidP="00AE7E1F">
            <w:pPr>
              <w:pStyle w:val="Tableau"/>
              <w:rPr>
                <w:lang w:val="fr-CA" w:eastAsia="fr-CA"/>
              </w:rPr>
            </w:pPr>
            <w:r w:rsidRPr="00920C73">
              <w:rPr>
                <w:lang w:val="fr-CA" w:eastAsia="fr-CA"/>
              </w:rPr>
              <w:lastRenderedPageBreak/>
              <w:t xml:space="preserve">Si l’utilisation d’un </w:t>
            </w:r>
            <w:r w:rsidRPr="00920C73">
              <w:rPr>
                <w:lang w:val="fr-CA"/>
              </w:rPr>
              <w:t xml:space="preserve">outil </w:t>
            </w:r>
            <w:r w:rsidRPr="00920C73">
              <w:rPr>
                <w:lang w:val="fr-CA" w:eastAsia="fr-CA"/>
              </w:rPr>
              <w:t xml:space="preserve">collaboratif M365 (p. ex., OneDrive ou Teams) du réseau de la santé </w:t>
            </w:r>
            <w:r w:rsidR="00E73515">
              <w:rPr>
                <w:lang w:val="fr-CA" w:eastAsia="fr-CA"/>
              </w:rPr>
              <w:t xml:space="preserve">et des services sociaux </w:t>
            </w:r>
            <w:r w:rsidRPr="00920C73">
              <w:rPr>
                <w:lang w:val="fr-CA" w:eastAsia="fr-CA"/>
              </w:rPr>
              <w:t>est incontournable</w:t>
            </w:r>
            <w:r w:rsidR="00BE467D">
              <w:rPr>
                <w:lang w:val="fr-CA" w:eastAsia="fr-CA"/>
              </w:rPr>
              <w:t xml:space="preserve"> pour conserver les renseignements</w:t>
            </w:r>
            <w:r w:rsidRPr="00920C73">
              <w:rPr>
                <w:lang w:val="fr-CA" w:eastAsia="fr-CA"/>
              </w:rPr>
              <w:t>, veuillez expliquer pourquoi d’autres alternatives ne peuvent pas être adoptées.</w:t>
            </w:r>
          </w:p>
        </w:tc>
        <w:tc>
          <w:tcPr>
            <w:tcW w:w="4515" w:type="dxa"/>
            <w:shd w:val="clear" w:color="auto" w:fill="auto"/>
          </w:tcPr>
          <w:p w14:paraId="585AD40A" w14:textId="4525A3AD" w:rsidR="00AB5CEB" w:rsidRPr="004508A4" w:rsidRDefault="00AB5CEB" w:rsidP="00AE7E1F">
            <w:pPr>
              <w:pStyle w:val="Tableau"/>
              <w:rPr>
                <w:lang w:val="fr-CA" w:eastAsia="fr-CA"/>
              </w:rPr>
            </w:pPr>
            <w:r w:rsidRPr="004508A4">
              <w:rPr>
                <w:lang w:val="fr-CA" w:eastAsia="fr-CA"/>
              </w:rPr>
              <w:lastRenderedPageBreak/>
              <w:t xml:space="preserve">Voici quelques exemples de </w:t>
            </w:r>
            <w:r w:rsidR="00257125">
              <w:rPr>
                <w:lang w:val="fr-CA" w:eastAsia="fr-CA"/>
              </w:rPr>
              <w:t>plateformes</w:t>
            </w:r>
            <w:r w:rsidR="00257125" w:rsidRPr="004508A4">
              <w:rPr>
                <w:lang w:val="fr-CA" w:eastAsia="fr-CA"/>
              </w:rPr>
              <w:t xml:space="preserve"> </w:t>
            </w:r>
            <w:r w:rsidRPr="004508A4">
              <w:rPr>
                <w:lang w:val="fr-CA" w:eastAsia="fr-CA"/>
              </w:rPr>
              <w:t>recommandé</w:t>
            </w:r>
            <w:r w:rsidR="00257125">
              <w:rPr>
                <w:lang w:val="fr-CA" w:eastAsia="fr-CA"/>
              </w:rPr>
              <w:t>e</w:t>
            </w:r>
            <w:r w:rsidRPr="004508A4">
              <w:rPr>
                <w:lang w:val="fr-CA" w:eastAsia="fr-CA"/>
              </w:rPr>
              <w:t xml:space="preserve">s pour </w:t>
            </w:r>
            <w:r w:rsidR="00E73515">
              <w:rPr>
                <w:lang w:val="fr-CA" w:eastAsia="fr-CA"/>
              </w:rPr>
              <w:t>la conservation</w:t>
            </w:r>
            <w:r w:rsidR="00E73515" w:rsidRPr="004508A4">
              <w:rPr>
                <w:lang w:val="fr-CA" w:eastAsia="fr-CA"/>
              </w:rPr>
              <w:t xml:space="preserve"> </w:t>
            </w:r>
            <w:r w:rsidRPr="004508A4">
              <w:rPr>
                <w:lang w:val="fr-CA" w:eastAsia="fr-CA"/>
              </w:rPr>
              <w:t xml:space="preserve">des </w:t>
            </w:r>
            <w:proofErr w:type="gramStart"/>
            <w:r w:rsidRPr="004508A4">
              <w:rPr>
                <w:lang w:val="fr-CA" w:eastAsia="fr-CA"/>
              </w:rPr>
              <w:t>renseignements:</w:t>
            </w:r>
            <w:proofErr w:type="gramEnd"/>
          </w:p>
          <w:p w14:paraId="2F8571DB" w14:textId="77777777" w:rsidR="00AB5CEB" w:rsidRPr="009063B1" w:rsidRDefault="00AB5CEB" w:rsidP="00152A41">
            <w:pPr>
              <w:pStyle w:val="Listetableau"/>
              <w:rPr>
                <w:lang w:eastAsia="fr-CA"/>
              </w:rPr>
            </w:pPr>
            <w:r w:rsidRPr="009063B1">
              <w:rPr>
                <w:lang w:eastAsia="fr-CA"/>
              </w:rPr>
              <w:t>Système informatique sécurisé du CCSMTL</w:t>
            </w:r>
          </w:p>
          <w:p w14:paraId="2D6D9974" w14:textId="77777777" w:rsidR="00AB5CEB" w:rsidRPr="00006B52" w:rsidRDefault="00AB5CEB" w:rsidP="00152A41">
            <w:pPr>
              <w:pStyle w:val="Listetableau"/>
              <w:rPr>
                <w:lang w:eastAsia="fr-CA"/>
              </w:rPr>
            </w:pPr>
            <w:r w:rsidRPr="00006B52">
              <w:rPr>
                <w:lang w:eastAsia="fr-CA"/>
              </w:rPr>
              <w:lastRenderedPageBreak/>
              <w:t xml:space="preserve">Systèmes informatiques sécurisés d’un autre établissement auquel vous êtes affilié </w:t>
            </w:r>
          </w:p>
          <w:p w14:paraId="60A4C823" w14:textId="1FF6966C" w:rsidR="00AB5CEB" w:rsidRPr="00006B52" w:rsidRDefault="00AB5CEB" w:rsidP="00152A41">
            <w:pPr>
              <w:pStyle w:val="Listetableau"/>
              <w:rPr>
                <w:lang w:eastAsia="fr-CA"/>
              </w:rPr>
            </w:pPr>
            <w:r w:rsidRPr="00006B52">
              <w:rPr>
                <w:lang w:eastAsia="fr-CA"/>
              </w:rPr>
              <w:t>Services infonuagiques offrant un hébergement de données au Canada</w:t>
            </w:r>
            <w:r w:rsidR="003C7E5E">
              <w:rPr>
                <w:lang w:eastAsia="fr-CA"/>
              </w:rPr>
              <w:t xml:space="preserve"> reconnus par des établissements, des universités ou des institutions québécois (p. ex., </w:t>
            </w:r>
            <w:proofErr w:type="spellStart"/>
            <w:r w:rsidR="003C7E5E">
              <w:rPr>
                <w:lang w:eastAsia="fr-CA"/>
              </w:rPr>
              <w:t>Redcap</w:t>
            </w:r>
            <w:proofErr w:type="spellEnd"/>
            <w:r w:rsidR="003C7E5E">
              <w:rPr>
                <w:lang w:eastAsia="fr-CA"/>
              </w:rPr>
              <w:t xml:space="preserve">, </w:t>
            </w:r>
            <w:proofErr w:type="spellStart"/>
            <w:r w:rsidR="003C7E5E">
              <w:rPr>
                <w:lang w:eastAsia="fr-CA"/>
              </w:rPr>
              <w:t>UdeM</w:t>
            </w:r>
            <w:proofErr w:type="spellEnd"/>
            <w:r w:rsidR="003C7E5E">
              <w:rPr>
                <w:lang w:eastAsia="fr-CA"/>
              </w:rPr>
              <w:t xml:space="preserve">, </w:t>
            </w:r>
            <w:proofErr w:type="spellStart"/>
            <w:r w:rsidR="003C7E5E">
              <w:rPr>
                <w:lang w:eastAsia="fr-CA"/>
              </w:rPr>
              <w:t>LimeSurvey</w:t>
            </w:r>
            <w:proofErr w:type="spellEnd"/>
            <w:r w:rsidR="003C7E5E">
              <w:rPr>
                <w:lang w:eastAsia="fr-CA"/>
              </w:rPr>
              <w:t>)</w:t>
            </w:r>
          </w:p>
          <w:p w14:paraId="2C9ECE1E" w14:textId="77777777" w:rsidR="00AB5CEB" w:rsidRPr="003C7E5E" w:rsidRDefault="00AB5CEB" w:rsidP="003C7E5E">
            <w:pPr>
              <w:pStyle w:val="Tableau"/>
              <w:rPr>
                <w:lang w:val="fr-CA" w:eastAsia="fr-CA"/>
              </w:rPr>
            </w:pPr>
          </w:p>
          <w:p w14:paraId="0F14F5EA" w14:textId="2AB678C2" w:rsidR="00E73515" w:rsidRPr="004508A4" w:rsidRDefault="00E73515" w:rsidP="00E73515">
            <w:pPr>
              <w:pStyle w:val="Tableau"/>
              <w:rPr>
                <w:lang w:val="fr-CA" w:eastAsia="fr-CA"/>
              </w:rPr>
            </w:pPr>
            <w:r w:rsidRPr="004508A4">
              <w:rPr>
                <w:lang w:val="fr-CA" w:eastAsia="fr-CA"/>
              </w:rPr>
              <w:t xml:space="preserve">Voici quelques exemples de </w:t>
            </w:r>
            <w:r w:rsidR="00257125">
              <w:rPr>
                <w:lang w:val="fr-CA" w:eastAsia="fr-CA"/>
              </w:rPr>
              <w:t>plateformes</w:t>
            </w:r>
            <w:r w:rsidRPr="004508A4">
              <w:rPr>
                <w:lang w:val="fr-CA" w:eastAsia="fr-CA"/>
              </w:rPr>
              <w:t xml:space="preserve"> déconseillé</w:t>
            </w:r>
            <w:r w:rsidR="00257125">
              <w:rPr>
                <w:lang w:val="fr-CA" w:eastAsia="fr-CA"/>
              </w:rPr>
              <w:t>e</w:t>
            </w:r>
            <w:r w:rsidRPr="004508A4">
              <w:rPr>
                <w:lang w:val="fr-CA" w:eastAsia="fr-CA"/>
              </w:rPr>
              <w:t xml:space="preserve">s pour </w:t>
            </w:r>
            <w:r>
              <w:rPr>
                <w:lang w:val="fr-CA" w:eastAsia="fr-CA"/>
              </w:rPr>
              <w:t>la conservation</w:t>
            </w:r>
            <w:r w:rsidRPr="004508A4">
              <w:rPr>
                <w:lang w:val="fr-CA" w:eastAsia="fr-CA"/>
              </w:rPr>
              <w:t xml:space="preserve"> de</w:t>
            </w:r>
            <w:r>
              <w:rPr>
                <w:lang w:val="fr-CA" w:eastAsia="fr-CA"/>
              </w:rPr>
              <w:t>s</w:t>
            </w:r>
            <w:r w:rsidRPr="004508A4">
              <w:rPr>
                <w:lang w:val="fr-CA" w:eastAsia="fr-CA"/>
              </w:rPr>
              <w:t xml:space="preserve"> renseignements</w:t>
            </w:r>
            <w:r>
              <w:rPr>
                <w:lang w:val="fr-CA" w:eastAsia="fr-CA"/>
              </w:rPr>
              <w:t xml:space="preserve"> </w:t>
            </w:r>
            <w:r w:rsidRPr="004508A4">
              <w:rPr>
                <w:lang w:val="fr-CA" w:eastAsia="fr-CA"/>
              </w:rPr>
              <w:t>:</w:t>
            </w:r>
          </w:p>
          <w:p w14:paraId="322AC6AF" w14:textId="7A4B74F1" w:rsidR="00E73515" w:rsidRDefault="00E73515" w:rsidP="00E73515">
            <w:pPr>
              <w:pStyle w:val="Listetableau"/>
              <w:ind w:left="360" w:hanging="360"/>
              <w:rPr>
                <w:lang w:eastAsia="fr-CA"/>
              </w:rPr>
            </w:pPr>
            <w:r>
              <w:rPr>
                <w:lang w:eastAsia="fr-CA"/>
              </w:rPr>
              <w:t>Outils collaboratifs (p. ex., M365) du réseau de la santé et des services sociaux</w:t>
            </w:r>
            <w:r>
              <w:rPr>
                <w:rStyle w:val="Appelnotedebasdep"/>
                <w:lang w:eastAsia="fr-CA"/>
              </w:rPr>
              <w:footnoteReference w:id="11"/>
            </w:r>
          </w:p>
          <w:p w14:paraId="2E14F5A7" w14:textId="77777777" w:rsidR="00E73515" w:rsidRDefault="00E73515" w:rsidP="00E73515">
            <w:pPr>
              <w:pStyle w:val="Listetableau"/>
              <w:numPr>
                <w:ilvl w:val="0"/>
                <w:numId w:val="0"/>
              </w:numPr>
              <w:ind w:left="360" w:hanging="360"/>
              <w:rPr>
                <w:lang w:eastAsia="fr-CA"/>
              </w:rPr>
            </w:pPr>
          </w:p>
          <w:p w14:paraId="7520C57B" w14:textId="7EC88D92" w:rsidR="00E73515" w:rsidRPr="00027E56" w:rsidRDefault="00E73515" w:rsidP="00E73515">
            <w:pPr>
              <w:pStyle w:val="Tableau"/>
              <w:rPr>
                <w:lang w:val="fr-CA" w:eastAsia="fr-CA"/>
              </w:rPr>
            </w:pPr>
            <w:r w:rsidRPr="00027E56">
              <w:rPr>
                <w:lang w:val="fr-CA" w:eastAsia="fr-CA"/>
              </w:rPr>
              <w:t xml:space="preserve">Voici quelques exemples de </w:t>
            </w:r>
            <w:r w:rsidR="00257125">
              <w:rPr>
                <w:lang w:val="fr-CA" w:eastAsia="fr-CA"/>
              </w:rPr>
              <w:t>plateformes</w:t>
            </w:r>
            <w:r w:rsidRPr="00027E56">
              <w:rPr>
                <w:lang w:val="fr-CA" w:eastAsia="fr-CA"/>
              </w:rPr>
              <w:t xml:space="preserve"> fortement </w:t>
            </w:r>
            <w:r w:rsidRPr="00C423AE">
              <w:rPr>
                <w:lang w:val="fr-CA" w:eastAsia="fr-CA"/>
              </w:rPr>
              <w:t>déconseillé</w:t>
            </w:r>
            <w:r w:rsidR="00257125">
              <w:rPr>
                <w:lang w:val="fr-CA" w:eastAsia="fr-CA"/>
              </w:rPr>
              <w:t>e</w:t>
            </w:r>
            <w:r w:rsidRPr="00C423AE">
              <w:rPr>
                <w:lang w:val="fr-CA" w:eastAsia="fr-CA"/>
              </w:rPr>
              <w:t>s</w:t>
            </w:r>
            <w:r>
              <w:rPr>
                <w:lang w:val="fr-CA" w:eastAsia="fr-CA"/>
              </w:rPr>
              <w:t xml:space="preserve"> pour la conservation des renseignements :</w:t>
            </w:r>
          </w:p>
          <w:p w14:paraId="7A5D7093" w14:textId="77777777" w:rsidR="00AB5CEB" w:rsidRPr="009063B1" w:rsidRDefault="00AB5CEB" w:rsidP="00152A41">
            <w:pPr>
              <w:pStyle w:val="Listetableau"/>
              <w:rPr>
                <w:lang w:eastAsia="fr-CA"/>
              </w:rPr>
            </w:pPr>
            <w:r w:rsidRPr="009063B1">
              <w:rPr>
                <w:lang w:eastAsia="fr-CA"/>
              </w:rPr>
              <w:t xml:space="preserve">Systèmes informatiques sécurisés personnels </w:t>
            </w:r>
          </w:p>
          <w:p w14:paraId="6BF9D853" w14:textId="133A5C71" w:rsidR="003C7E5E" w:rsidRPr="00006B52" w:rsidRDefault="003C7E5E" w:rsidP="003C7E5E">
            <w:pPr>
              <w:pStyle w:val="Listetableau"/>
              <w:rPr>
                <w:lang w:eastAsia="fr-CA"/>
              </w:rPr>
            </w:pPr>
            <w:r>
              <w:rPr>
                <w:lang w:eastAsia="fr-CA"/>
              </w:rPr>
              <w:t>Outils collaboratifs (p. ex., M365, Google Drive) associés à un compte personnel</w:t>
            </w:r>
          </w:p>
          <w:p w14:paraId="45E0EA7E" w14:textId="371EB717" w:rsidR="00AB5CEB" w:rsidRPr="00006B52" w:rsidRDefault="003C7E5E" w:rsidP="00152A41">
            <w:pPr>
              <w:pStyle w:val="Listetableau"/>
              <w:rPr>
                <w:lang w:eastAsia="fr-CA"/>
              </w:rPr>
            </w:pPr>
            <w:r>
              <w:rPr>
                <w:lang w:eastAsia="fr-CA"/>
              </w:rPr>
              <w:t>S</w:t>
            </w:r>
            <w:r w:rsidR="00AB5CEB" w:rsidRPr="00006B52">
              <w:rPr>
                <w:lang w:eastAsia="fr-CA"/>
              </w:rPr>
              <w:t>ervices infonuagiques n’hébergeant pas les données au Canada</w:t>
            </w:r>
          </w:p>
          <w:p w14:paraId="6090AE7A" w14:textId="77777777" w:rsidR="00AB5CEB" w:rsidRPr="003C7E5E" w:rsidRDefault="00AB5CEB" w:rsidP="003C7E5E">
            <w:pPr>
              <w:pStyle w:val="Tableau"/>
              <w:rPr>
                <w:lang w:val="fr-CA" w:eastAsia="fr-CA"/>
              </w:rPr>
            </w:pPr>
          </w:p>
          <w:p w14:paraId="1BDEFEF1" w14:textId="361EA978" w:rsidR="00E0026D" w:rsidRPr="00E0026D" w:rsidRDefault="005D6CAD" w:rsidP="00E0026D">
            <w:pPr>
              <w:pStyle w:val="Tableau"/>
              <w:rPr>
                <w:lang w:eastAsia="fr-CA"/>
              </w:rPr>
            </w:pPr>
            <w:proofErr w:type="spellStart"/>
            <w:r>
              <w:rPr>
                <w:lang w:eastAsia="fr-CA"/>
              </w:rPr>
              <w:t>Mesures</w:t>
            </w:r>
            <w:proofErr w:type="spellEnd"/>
            <w:r>
              <w:rPr>
                <w:lang w:eastAsia="fr-CA"/>
              </w:rPr>
              <w:t xml:space="preserve"> de </w:t>
            </w:r>
            <w:proofErr w:type="spellStart"/>
            <w:r>
              <w:rPr>
                <w:lang w:eastAsia="fr-CA"/>
              </w:rPr>
              <w:t>sécurité</w:t>
            </w:r>
            <w:proofErr w:type="spellEnd"/>
            <w:r w:rsidR="00E0026D" w:rsidRPr="00E0026D">
              <w:rPr>
                <w:lang w:eastAsia="fr-CA"/>
              </w:rPr>
              <w:t xml:space="preserve"> </w:t>
            </w:r>
            <w:proofErr w:type="spellStart"/>
            <w:proofErr w:type="gramStart"/>
            <w:r w:rsidR="00E0026D" w:rsidRPr="00E0026D">
              <w:rPr>
                <w:lang w:eastAsia="fr-CA"/>
              </w:rPr>
              <w:t>complémentaires</w:t>
            </w:r>
            <w:proofErr w:type="spellEnd"/>
            <w:r w:rsidR="00E0026D" w:rsidRPr="00E0026D">
              <w:rPr>
                <w:lang w:eastAsia="fr-CA"/>
              </w:rPr>
              <w:t xml:space="preserve"> :</w:t>
            </w:r>
            <w:proofErr w:type="gramEnd"/>
          </w:p>
          <w:p w14:paraId="54E72CAE" w14:textId="77777777" w:rsidR="00E0026D" w:rsidRPr="00E0026D" w:rsidRDefault="00E0026D" w:rsidP="00E0026D">
            <w:pPr>
              <w:pStyle w:val="Listetableau"/>
            </w:pPr>
            <w:r w:rsidRPr="00E0026D">
              <w:t>Signature d’un engagement à la confidentialité et à la protection des renseignements par le chercheur et tous les membres de son équipe</w:t>
            </w:r>
          </w:p>
          <w:p w14:paraId="43A9F3D7" w14:textId="77777777" w:rsidR="00E0026D" w:rsidRPr="00E0026D" w:rsidRDefault="00E0026D" w:rsidP="00E0026D">
            <w:pPr>
              <w:pStyle w:val="Listetableau"/>
            </w:pPr>
            <w:r w:rsidRPr="00E0026D">
              <w:t>Protéger et chiffrer le fichier contenant les renseignements</w:t>
            </w:r>
          </w:p>
          <w:p w14:paraId="69FC56C5" w14:textId="77777777" w:rsidR="00E0026D" w:rsidRPr="00E0026D" w:rsidRDefault="00E0026D" w:rsidP="00E0026D">
            <w:pPr>
              <w:pStyle w:val="Listetableau"/>
              <w:rPr>
                <w:lang w:eastAsia="fr-CA"/>
              </w:rPr>
            </w:pPr>
            <w:r w:rsidRPr="00E0026D">
              <w:rPr>
                <w:lang w:eastAsia="fr-CA"/>
              </w:rPr>
              <w:t xml:space="preserve">Conserver les renseignements dans un répertoire dont l’accès est limité à un nombre limité de membres de l’équipe de recherche </w:t>
            </w:r>
          </w:p>
          <w:p w14:paraId="1099B157" w14:textId="77777777" w:rsidR="00E0026D" w:rsidRPr="00E0026D" w:rsidRDefault="00E0026D" w:rsidP="00E0026D">
            <w:pPr>
              <w:pStyle w:val="Listetableau"/>
              <w:rPr>
                <w:lang w:eastAsia="fr-CA"/>
              </w:rPr>
            </w:pPr>
            <w:r w:rsidRPr="00E0026D">
              <w:rPr>
                <w:lang w:eastAsia="fr-CA"/>
              </w:rPr>
              <w:t xml:space="preserve">Dépersonnaliser, agréger ou </w:t>
            </w:r>
            <w:proofErr w:type="spellStart"/>
            <w:r w:rsidRPr="00E0026D">
              <w:rPr>
                <w:lang w:eastAsia="fr-CA"/>
              </w:rPr>
              <w:t>anonymiser</w:t>
            </w:r>
            <w:proofErr w:type="spellEnd"/>
            <w:r w:rsidRPr="00E0026D">
              <w:rPr>
                <w:lang w:eastAsia="fr-CA"/>
              </w:rPr>
              <w:t xml:space="preserve"> autant que possible les renseignements pendant leur durée de conservation </w:t>
            </w:r>
          </w:p>
          <w:p w14:paraId="73350E0D" w14:textId="43AB0690" w:rsidR="00E0026D" w:rsidRPr="00E0026D" w:rsidRDefault="00E0026D" w:rsidP="00E0026D">
            <w:pPr>
              <w:pStyle w:val="Listetableau"/>
              <w:rPr>
                <w:lang w:eastAsia="fr-CA"/>
              </w:rPr>
            </w:pPr>
            <w:r w:rsidRPr="00E0026D">
              <w:rPr>
                <w:lang w:eastAsia="fr-CA"/>
              </w:rPr>
              <w:t xml:space="preserve">Conserver les renseignements nominaux dans un </w:t>
            </w:r>
            <w:r w:rsidR="003D79FC">
              <w:rPr>
                <w:lang w:eastAsia="fr-CA"/>
              </w:rPr>
              <w:t>fichier contenant la clé de correspondance</w:t>
            </w:r>
          </w:p>
          <w:p w14:paraId="5568F272" w14:textId="72B2496C" w:rsidR="00E0026D" w:rsidRPr="00E0026D" w:rsidRDefault="00E0026D" w:rsidP="00E0026D">
            <w:pPr>
              <w:pStyle w:val="Listetableau"/>
            </w:pPr>
            <w:r w:rsidRPr="00E0026D">
              <w:lastRenderedPageBreak/>
              <w:t xml:space="preserve">Limiter l’accès au fichier </w:t>
            </w:r>
            <w:r w:rsidR="003D79FC">
              <w:t>contenant la clé de correspondance</w:t>
            </w:r>
            <w:r w:rsidRPr="00E0026D">
              <w:t xml:space="preserve"> au chercheur responsable du projet ou à une personne-ressource précise</w:t>
            </w:r>
          </w:p>
          <w:p w14:paraId="3629E4A5" w14:textId="77777777" w:rsidR="00E0026D" w:rsidRPr="00006B52" w:rsidRDefault="00E0026D" w:rsidP="00E0026D">
            <w:pPr>
              <w:pStyle w:val="Listetableau"/>
              <w:rPr>
                <w:lang w:eastAsia="fr-CA"/>
              </w:rPr>
            </w:pPr>
            <w:r w:rsidRPr="00E0026D">
              <w:rPr>
                <w:lang w:eastAsia="fr-CA"/>
              </w:rPr>
              <w:t xml:space="preserve">Limiter au minimum le nombre </w:t>
            </w:r>
            <w:r w:rsidRPr="00006B52">
              <w:rPr>
                <w:lang w:eastAsia="fr-CA"/>
              </w:rPr>
              <w:t xml:space="preserve">de lieux d’hébergement pour les renseignements </w:t>
            </w:r>
          </w:p>
          <w:p w14:paraId="57534EB5" w14:textId="003550A2" w:rsidR="00AB5CEB" w:rsidRPr="00006B52" w:rsidRDefault="00E0026D" w:rsidP="00E0026D">
            <w:pPr>
              <w:pStyle w:val="Listetableau"/>
              <w:rPr>
                <w:lang w:eastAsia="fr-CA"/>
              </w:rPr>
            </w:pPr>
            <w:r w:rsidRPr="00006B52">
              <w:rPr>
                <w:lang w:eastAsia="fr-CA"/>
              </w:rPr>
              <w:t>Limiter au minimum le nombre de fichiers contenant les renseignements</w:t>
            </w:r>
          </w:p>
        </w:tc>
        <w:tc>
          <w:tcPr>
            <w:tcW w:w="5134" w:type="dxa"/>
          </w:tcPr>
          <w:p w14:paraId="31FF5656" w14:textId="77777777" w:rsidR="00AB5CEB" w:rsidRPr="004508A4" w:rsidRDefault="00AB5CEB" w:rsidP="00AE7E1F">
            <w:pPr>
              <w:pStyle w:val="Tableau"/>
              <w:rPr>
                <w:lang w:val="fr-CA"/>
              </w:rPr>
            </w:pPr>
          </w:p>
        </w:tc>
      </w:tr>
      <w:tr w:rsidR="00F15DF9" w:rsidRPr="00A82222" w14:paraId="01D86066" w14:textId="77777777" w:rsidTr="00E0026D">
        <w:trPr>
          <w:trHeight w:val="60"/>
        </w:trPr>
        <w:tc>
          <w:tcPr>
            <w:tcW w:w="564" w:type="dxa"/>
          </w:tcPr>
          <w:p w14:paraId="34367D61" w14:textId="5E68AC74" w:rsidR="00F15DF9" w:rsidRDefault="00F15DF9" w:rsidP="00F15DF9">
            <w:pPr>
              <w:pStyle w:val="Tableau"/>
            </w:pPr>
            <w:r>
              <w:lastRenderedPageBreak/>
              <w:t>9.4.2</w:t>
            </w:r>
          </w:p>
        </w:tc>
        <w:tc>
          <w:tcPr>
            <w:tcW w:w="3162" w:type="dxa"/>
            <w:shd w:val="clear" w:color="auto" w:fill="auto"/>
          </w:tcPr>
          <w:p w14:paraId="07BE1D69" w14:textId="77777777" w:rsidR="00F15DF9" w:rsidRDefault="00F15DF9" w:rsidP="00F15DF9">
            <w:pPr>
              <w:pStyle w:val="Tableau"/>
              <w:rPr>
                <w:lang w:val="fr-CA" w:eastAsia="fr-CA"/>
              </w:rPr>
            </w:pPr>
            <w:r w:rsidRPr="004508A4">
              <w:rPr>
                <w:lang w:val="fr-CA" w:eastAsia="fr-CA"/>
              </w:rPr>
              <w:t xml:space="preserve">Veuillez préciser </w:t>
            </w:r>
            <w:r>
              <w:rPr>
                <w:lang w:val="fr-CA" w:eastAsia="fr-CA"/>
              </w:rPr>
              <w:t>la nature du poste de travail qui sera utilisé pour conserver les renseignements (p. ex., ordinateur de l’établissement, ordinateur d’un autre établissement, ordinateur personnel). S’il y a lieu, v</w:t>
            </w:r>
            <w:r w:rsidRPr="004508A4">
              <w:rPr>
                <w:lang w:val="fr-CA" w:eastAsia="fr-CA"/>
              </w:rPr>
              <w:t xml:space="preserve">euillez justifier l’utilisation </w:t>
            </w:r>
            <w:r>
              <w:rPr>
                <w:lang w:val="fr-CA" w:eastAsia="fr-CA"/>
              </w:rPr>
              <w:t>d’un ordinateur personnel</w:t>
            </w:r>
            <w:r w:rsidRPr="004508A4">
              <w:rPr>
                <w:lang w:val="fr-CA" w:eastAsia="fr-CA"/>
              </w:rPr>
              <w:t>.</w:t>
            </w:r>
          </w:p>
          <w:p w14:paraId="237AF2EE" w14:textId="77777777" w:rsidR="00F15DF9" w:rsidRDefault="00F15DF9" w:rsidP="00F15DF9">
            <w:pPr>
              <w:pStyle w:val="Tableau"/>
              <w:rPr>
                <w:lang w:val="fr-CA" w:eastAsia="fr-CA"/>
              </w:rPr>
            </w:pPr>
          </w:p>
          <w:p w14:paraId="4A6FCA4E" w14:textId="64BB4A67" w:rsidR="00F15DF9" w:rsidRPr="004508A4" w:rsidRDefault="00F15DF9" w:rsidP="00F15DF9">
            <w:pPr>
              <w:pStyle w:val="Tableau"/>
              <w:rPr>
                <w:lang w:val="fr-CA" w:eastAsia="fr-CA"/>
              </w:rPr>
            </w:pPr>
            <w:r>
              <w:rPr>
                <w:lang w:val="fr-CA" w:eastAsia="fr-CA"/>
              </w:rPr>
              <w:t>Veuillez indiquer si les renseignements seront conservés localement sur cet ordinateur et le justifier le cas échéant.</w:t>
            </w:r>
          </w:p>
        </w:tc>
        <w:tc>
          <w:tcPr>
            <w:tcW w:w="4515" w:type="dxa"/>
            <w:shd w:val="clear" w:color="auto" w:fill="auto"/>
          </w:tcPr>
          <w:p w14:paraId="103AD3F8" w14:textId="77777777" w:rsidR="00F15DF9" w:rsidRDefault="00F15DF9" w:rsidP="00F15DF9">
            <w:pPr>
              <w:pStyle w:val="Tableau"/>
              <w:rPr>
                <w:lang w:eastAsia="fr-CA"/>
              </w:rPr>
            </w:pPr>
            <w:proofErr w:type="spellStart"/>
            <w:proofErr w:type="gramStart"/>
            <w:r>
              <w:rPr>
                <w:lang w:eastAsia="fr-CA"/>
              </w:rPr>
              <w:t>Ordinateurs</w:t>
            </w:r>
            <w:proofErr w:type="spellEnd"/>
            <w:r>
              <w:rPr>
                <w:lang w:eastAsia="fr-CA"/>
              </w:rPr>
              <w:t> :</w:t>
            </w:r>
            <w:proofErr w:type="gramEnd"/>
            <w:r>
              <w:rPr>
                <w:lang w:eastAsia="fr-CA"/>
              </w:rPr>
              <w:t xml:space="preserve"> </w:t>
            </w:r>
          </w:p>
          <w:p w14:paraId="3BE29295" w14:textId="77777777" w:rsidR="00F15DF9" w:rsidRPr="00006B52" w:rsidRDefault="00F15DF9" w:rsidP="00F15DF9">
            <w:pPr>
              <w:pStyle w:val="Listetableau"/>
              <w:ind w:left="360" w:hanging="360"/>
              <w:rPr>
                <w:lang w:eastAsia="fr-CA"/>
              </w:rPr>
            </w:pPr>
            <w:r w:rsidRPr="00006B52">
              <w:rPr>
                <w:lang w:eastAsia="fr-CA"/>
              </w:rPr>
              <w:t xml:space="preserve">Il est recommandé d’utiliser un ordinateur prêté par l’établissement plutôt qu’un ordinateur personnel. </w:t>
            </w:r>
          </w:p>
          <w:p w14:paraId="7E1E2E86" w14:textId="77777777" w:rsidR="00F15DF9" w:rsidRDefault="00F15DF9" w:rsidP="00F15DF9">
            <w:pPr>
              <w:pStyle w:val="Listetableau"/>
              <w:ind w:left="360" w:hanging="360"/>
              <w:rPr>
                <w:lang w:eastAsia="fr-CA"/>
              </w:rPr>
            </w:pPr>
            <w:r w:rsidRPr="00006B52">
              <w:rPr>
                <w:lang w:eastAsia="fr-CA"/>
              </w:rPr>
              <w:t>Si l’utilisation d’un ordinateur personnel est envisagée</w:t>
            </w:r>
            <w:r>
              <w:rPr>
                <w:lang w:eastAsia="fr-CA"/>
              </w:rPr>
              <w:t xml:space="preserve"> pour conserver les renseignements</w:t>
            </w:r>
            <w:r w:rsidRPr="00006B52">
              <w:rPr>
                <w:lang w:eastAsia="fr-CA"/>
              </w:rPr>
              <w:t>, veuillez expliquer pourquoi d’autres alternatives ne peuvent pas être adoptées.</w:t>
            </w:r>
          </w:p>
          <w:p w14:paraId="66EBC70F" w14:textId="77777777" w:rsidR="00F15DF9" w:rsidRPr="00006B52" w:rsidRDefault="00F15DF9" w:rsidP="00F15DF9">
            <w:pPr>
              <w:pStyle w:val="Listetableau"/>
              <w:ind w:left="360" w:hanging="360"/>
              <w:rPr>
                <w:lang w:eastAsia="fr-CA"/>
              </w:rPr>
            </w:pPr>
            <w:r>
              <w:rPr>
                <w:lang w:eastAsia="fr-CA"/>
              </w:rPr>
              <w:t>Il est déconseillé de conserver les renseignements localement sur l’ordinateur.</w:t>
            </w:r>
          </w:p>
          <w:p w14:paraId="7E40785E" w14:textId="77777777" w:rsidR="00F15DF9" w:rsidRPr="004508A4" w:rsidRDefault="00F15DF9" w:rsidP="00F15DF9">
            <w:pPr>
              <w:pStyle w:val="Tableau"/>
              <w:rPr>
                <w:lang w:val="fr-CA" w:eastAsia="fr-CA"/>
              </w:rPr>
            </w:pPr>
          </w:p>
          <w:p w14:paraId="0A5699E6" w14:textId="77777777" w:rsidR="00F15DF9" w:rsidRDefault="00F15DF9" w:rsidP="00F15DF9">
            <w:pPr>
              <w:pStyle w:val="Tableau"/>
            </w:pPr>
            <w:r w:rsidRPr="00434282">
              <w:t>Support</w:t>
            </w:r>
            <w:r>
              <w:t xml:space="preserve">s </w:t>
            </w:r>
            <w:proofErr w:type="spellStart"/>
            <w:proofErr w:type="gramStart"/>
            <w:r>
              <w:t>amovibles</w:t>
            </w:r>
            <w:proofErr w:type="spellEnd"/>
            <w:r>
              <w:t> :</w:t>
            </w:r>
            <w:proofErr w:type="gramEnd"/>
            <w:r>
              <w:t xml:space="preserve"> </w:t>
            </w:r>
          </w:p>
          <w:p w14:paraId="375AC7D3" w14:textId="77777777" w:rsidR="00F15DF9" w:rsidRDefault="00F15DF9" w:rsidP="00F15DF9">
            <w:pPr>
              <w:pStyle w:val="Listetableau"/>
              <w:ind w:left="360" w:hanging="360"/>
            </w:pPr>
            <w:r>
              <w:t>L’utilisation de supports amovibles est déconseillée. Si leur utilisation est incontournable, veuillez expliquer pourquoi.</w:t>
            </w:r>
          </w:p>
          <w:p w14:paraId="30B0B721" w14:textId="77777777" w:rsidR="00F15DF9" w:rsidRPr="00006B52" w:rsidRDefault="00F15DF9" w:rsidP="00F15DF9">
            <w:pPr>
              <w:pStyle w:val="Listetableau"/>
              <w:ind w:left="360" w:hanging="360"/>
            </w:pPr>
            <w:r>
              <w:t xml:space="preserve">Advenant qu’un support amovible soit utilisé, il doit être conservé </w:t>
            </w:r>
            <w:r w:rsidRPr="00006B52">
              <w:t xml:space="preserve">sous clé dans un lieu sécuritaire (p. ex., établissement) </w:t>
            </w:r>
            <w:r>
              <w:t>lorsqu’il n’est pas utilisé.</w:t>
            </w:r>
            <w:r w:rsidRPr="00006B52">
              <w:t xml:space="preserve"> </w:t>
            </w:r>
          </w:p>
          <w:p w14:paraId="066E3FCA" w14:textId="77777777" w:rsidR="00F15DF9" w:rsidRDefault="00F15DF9" w:rsidP="00F15DF9">
            <w:pPr>
              <w:pStyle w:val="Listetableau"/>
              <w:ind w:left="360" w:hanging="360"/>
            </w:pPr>
            <w:r w:rsidRPr="00006B52">
              <w:rPr>
                <w:lang w:eastAsia="fr-CA"/>
              </w:rPr>
              <w:t xml:space="preserve">Le fichier </w:t>
            </w:r>
            <w:r>
              <w:rPr>
                <w:lang w:eastAsia="fr-CA"/>
              </w:rPr>
              <w:t xml:space="preserve">enregistré sur le support amovible qui contient </w:t>
            </w:r>
            <w:r w:rsidRPr="00006B52">
              <w:rPr>
                <w:lang w:eastAsia="fr-CA"/>
              </w:rPr>
              <w:t>les renseignements doit être chiffré et protégé d’un mot de passe.</w:t>
            </w:r>
          </w:p>
          <w:p w14:paraId="4E91D0D8" w14:textId="77777777" w:rsidR="00F15DF9" w:rsidRDefault="00F15DF9" w:rsidP="00F15DF9">
            <w:pPr>
              <w:pStyle w:val="Listetableau"/>
              <w:numPr>
                <w:ilvl w:val="0"/>
                <w:numId w:val="0"/>
              </w:numPr>
              <w:ind w:left="228" w:hanging="228"/>
              <w:rPr>
                <w:lang w:eastAsia="fr-CA"/>
              </w:rPr>
            </w:pPr>
          </w:p>
          <w:p w14:paraId="4B05CB9B" w14:textId="3D8A3AC3" w:rsidR="00F15DF9" w:rsidRPr="008236DE" w:rsidRDefault="005D6CAD" w:rsidP="00F15DF9">
            <w:pPr>
              <w:pStyle w:val="Listetableau"/>
              <w:numPr>
                <w:ilvl w:val="0"/>
                <w:numId w:val="0"/>
              </w:numPr>
              <w:ind w:left="228" w:hanging="228"/>
            </w:pPr>
            <w:r>
              <w:t>Mesures de sécurité</w:t>
            </w:r>
            <w:r w:rsidR="00F15DF9" w:rsidRPr="008236DE">
              <w:t xml:space="preserve"> complémentaires :</w:t>
            </w:r>
          </w:p>
          <w:p w14:paraId="27DD8747" w14:textId="5B94EECA" w:rsidR="00F15DF9" w:rsidRPr="00006B52" w:rsidRDefault="00F15DF9" w:rsidP="00F15DF9">
            <w:pPr>
              <w:pStyle w:val="Listetableau"/>
            </w:pPr>
            <w:r w:rsidRPr="009D32DD">
              <w:t>Accéder au poste de travail à l’aide d’une authentification avec un nom d’utilisateur et un mot de passe.</w:t>
            </w:r>
          </w:p>
        </w:tc>
        <w:tc>
          <w:tcPr>
            <w:tcW w:w="5134" w:type="dxa"/>
          </w:tcPr>
          <w:p w14:paraId="789B88B4" w14:textId="77777777" w:rsidR="00F15DF9" w:rsidRPr="004508A4" w:rsidRDefault="00F15DF9" w:rsidP="00F15DF9">
            <w:pPr>
              <w:pStyle w:val="Tableau"/>
              <w:rPr>
                <w:lang w:val="fr-CA"/>
              </w:rPr>
            </w:pPr>
          </w:p>
        </w:tc>
      </w:tr>
      <w:tr w:rsidR="00AB5CEB" w:rsidRPr="00A82222" w14:paraId="26579406" w14:textId="77777777" w:rsidTr="00E0026D">
        <w:trPr>
          <w:trHeight w:val="60"/>
        </w:trPr>
        <w:tc>
          <w:tcPr>
            <w:tcW w:w="564" w:type="dxa"/>
          </w:tcPr>
          <w:p w14:paraId="64F6D808" w14:textId="5FE10A78" w:rsidR="00AB5CEB" w:rsidRDefault="000E7890" w:rsidP="00AE7E1F">
            <w:pPr>
              <w:pStyle w:val="Tableau"/>
            </w:pPr>
            <w:r>
              <w:t>9</w:t>
            </w:r>
            <w:r w:rsidR="00274605">
              <w:t>.4</w:t>
            </w:r>
            <w:r w:rsidR="00532ECB">
              <w:t>.3</w:t>
            </w:r>
          </w:p>
        </w:tc>
        <w:tc>
          <w:tcPr>
            <w:tcW w:w="3162" w:type="dxa"/>
            <w:shd w:val="clear" w:color="auto" w:fill="auto"/>
          </w:tcPr>
          <w:p w14:paraId="6CCAA6D6" w14:textId="60C7A92F" w:rsidR="00AB5CEB" w:rsidRPr="004508A4" w:rsidRDefault="00AB5CEB" w:rsidP="00AF1B85">
            <w:pPr>
              <w:pStyle w:val="Tableau"/>
              <w:rPr>
                <w:lang w:val="fr-CA" w:eastAsia="fr-CA"/>
              </w:rPr>
            </w:pPr>
            <w:r w:rsidRPr="004508A4">
              <w:rPr>
                <w:lang w:val="fr-CA" w:eastAsia="fr-CA"/>
              </w:rPr>
              <w:t>Qui seront les membres de l’équipe impliqués dans la conservation des renseignements et quels seront leurs rôles et leurs responsabilités?</w:t>
            </w:r>
          </w:p>
        </w:tc>
        <w:tc>
          <w:tcPr>
            <w:tcW w:w="4515" w:type="dxa"/>
            <w:shd w:val="clear" w:color="auto" w:fill="auto"/>
          </w:tcPr>
          <w:p w14:paraId="356F6138" w14:textId="4FF5C251" w:rsidR="00AB5CEB" w:rsidRPr="00006B52" w:rsidRDefault="00AB5CEB" w:rsidP="00152A41">
            <w:pPr>
              <w:pStyle w:val="Listetableau"/>
              <w:rPr>
                <w:b/>
              </w:rPr>
            </w:pPr>
            <w:r w:rsidRPr="00006B52">
              <w:rPr>
                <w:lang w:eastAsia="fr-CA"/>
              </w:rPr>
              <w:t xml:space="preserve">Limiter le nombre de membres de l’équipe qui </w:t>
            </w:r>
            <w:r w:rsidR="003C7E5E">
              <w:rPr>
                <w:lang w:eastAsia="fr-CA"/>
              </w:rPr>
              <w:t>auront accès aux renseignements pendant leur durée complète de conservation.</w:t>
            </w:r>
          </w:p>
        </w:tc>
        <w:tc>
          <w:tcPr>
            <w:tcW w:w="5134" w:type="dxa"/>
          </w:tcPr>
          <w:p w14:paraId="0CF17664" w14:textId="77777777" w:rsidR="00AB5CEB" w:rsidRPr="004508A4" w:rsidRDefault="00AB5CEB" w:rsidP="00AE7E1F">
            <w:pPr>
              <w:pStyle w:val="Tableau"/>
              <w:rPr>
                <w:lang w:val="fr-CA"/>
              </w:rPr>
            </w:pPr>
          </w:p>
        </w:tc>
      </w:tr>
      <w:tr w:rsidR="00AB5CEB" w:rsidRPr="00DB081E" w14:paraId="51B935F3" w14:textId="77777777" w:rsidTr="00E0026D">
        <w:trPr>
          <w:trHeight w:val="60"/>
        </w:trPr>
        <w:tc>
          <w:tcPr>
            <w:tcW w:w="564" w:type="dxa"/>
          </w:tcPr>
          <w:p w14:paraId="08D67EC7" w14:textId="575B8A04" w:rsidR="00AB5CEB" w:rsidRDefault="000E7890" w:rsidP="000B7296">
            <w:pPr>
              <w:pStyle w:val="Tableau"/>
            </w:pPr>
            <w:r>
              <w:lastRenderedPageBreak/>
              <w:t>9</w:t>
            </w:r>
            <w:r w:rsidR="00274605">
              <w:t>.4</w:t>
            </w:r>
            <w:r w:rsidR="00532ECB">
              <w:t>.4</w:t>
            </w:r>
          </w:p>
        </w:tc>
        <w:tc>
          <w:tcPr>
            <w:tcW w:w="3162" w:type="dxa"/>
            <w:shd w:val="clear" w:color="auto" w:fill="auto"/>
          </w:tcPr>
          <w:p w14:paraId="27CA4E8B" w14:textId="15197D58" w:rsidR="00AB5CEB" w:rsidRPr="004508A4" w:rsidRDefault="00AB5CEB" w:rsidP="00A572A1">
            <w:pPr>
              <w:pStyle w:val="Tableau"/>
              <w:rPr>
                <w:lang w:val="fr-CA" w:eastAsia="fr-CA"/>
              </w:rPr>
            </w:pPr>
            <w:r w:rsidRPr="004508A4">
              <w:rPr>
                <w:lang w:val="fr-CA" w:eastAsia="fr-CA"/>
              </w:rPr>
              <w:t>Quelle sera la durée de conservation des renseignements une fois le projet terminé?</w:t>
            </w:r>
          </w:p>
        </w:tc>
        <w:tc>
          <w:tcPr>
            <w:tcW w:w="4515" w:type="dxa"/>
            <w:shd w:val="clear" w:color="auto" w:fill="auto"/>
          </w:tcPr>
          <w:p w14:paraId="1733F175" w14:textId="6373A087" w:rsidR="00AB5CEB" w:rsidRPr="00006B52" w:rsidRDefault="00AB5CEB" w:rsidP="00AF1B85">
            <w:pPr>
              <w:pStyle w:val="Listetableau"/>
              <w:rPr>
                <w:b/>
              </w:rPr>
            </w:pPr>
            <w:r w:rsidRPr="00006B52">
              <w:rPr>
                <w:lang w:eastAsia="fr-CA"/>
              </w:rPr>
              <w:t>Conserver le fichier maître contenant les renseignements pendant 5 à 7 ans après la fin de l’étude si exigé par l’agence subventionnaire.</w:t>
            </w:r>
          </w:p>
        </w:tc>
        <w:tc>
          <w:tcPr>
            <w:tcW w:w="5134" w:type="dxa"/>
          </w:tcPr>
          <w:p w14:paraId="3EC2C981" w14:textId="77777777" w:rsidR="00AB5CEB" w:rsidRPr="004508A4" w:rsidRDefault="00AB5CEB" w:rsidP="00AE7E1F">
            <w:pPr>
              <w:pStyle w:val="Tableau"/>
              <w:rPr>
                <w:lang w:val="fr-CA"/>
              </w:rPr>
            </w:pPr>
          </w:p>
        </w:tc>
      </w:tr>
    </w:tbl>
    <w:p w14:paraId="710C2212" w14:textId="03B06EAD" w:rsidR="00F538CB" w:rsidRDefault="00AB5CEB" w:rsidP="00CA1A10">
      <w:pPr>
        <w:pStyle w:val="Titre2"/>
      </w:pPr>
      <w:bookmarkStart w:id="44" w:name="_Toc164420744"/>
      <w:r>
        <w:t>Destruction des renseignements</w:t>
      </w:r>
      <w:bookmarkEnd w:id="44"/>
    </w:p>
    <w:p w14:paraId="32EF4EFE" w14:textId="01A4D945" w:rsidR="00F538CB" w:rsidRPr="00F538CB" w:rsidRDefault="00F538CB" w:rsidP="00F538CB">
      <w:r>
        <w:t>La destruction des renseignements comprend leur suppression à la fin du délai de conservation ainsi que la suppression des renseignements qui ne sont plus utiles au co</w:t>
      </w:r>
      <w:r w:rsidR="00BE6BC8">
        <w:t>urs de la réalisation du projet (voir question précédente).</w:t>
      </w:r>
    </w:p>
    <w:p w14:paraId="0EBB654F" w14:textId="642F8CB8" w:rsidR="00AB5CEB" w:rsidRDefault="00AB5CEB" w:rsidP="00231C0C">
      <w:pPr>
        <w:pStyle w:val="Titre3"/>
      </w:pPr>
      <w:r>
        <w:t xml:space="preserve">Veuillez </w:t>
      </w:r>
      <w:r w:rsidR="00532ECB">
        <w:t>fournir des informations sur la destruction des renseignements</w:t>
      </w:r>
      <w:r>
        <w:t xml:space="preserve"> </w:t>
      </w:r>
      <w:r w:rsidR="00274605">
        <w:t xml:space="preserve">ainsi que sur </w:t>
      </w:r>
      <w:r w:rsidR="00532ECB">
        <w:t xml:space="preserve">les </w:t>
      </w:r>
      <w:r w:rsidR="005D6CAD">
        <w:t>mesures de sécurité</w:t>
      </w:r>
      <w:r w:rsidR="00532ECB">
        <w:t xml:space="preserve"> qui seront </w:t>
      </w:r>
      <w:r>
        <w:t>mis</w:t>
      </w:r>
      <w:r w:rsidR="005D6CAD">
        <w:t>es</w:t>
      </w:r>
      <w:r>
        <w:t xml:space="preserve"> en place.</w:t>
      </w:r>
    </w:p>
    <w:tbl>
      <w:tblPr>
        <w:tblStyle w:val="Grilledutableau"/>
        <w:tblW w:w="133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Look w:val="04A0" w:firstRow="1" w:lastRow="0" w:firstColumn="1" w:lastColumn="0" w:noHBand="0" w:noVBand="1"/>
      </w:tblPr>
      <w:tblGrid>
        <w:gridCol w:w="722"/>
        <w:gridCol w:w="1750"/>
        <w:gridCol w:w="6030"/>
        <w:gridCol w:w="4813"/>
      </w:tblGrid>
      <w:tr w:rsidR="005D6CAD" w:rsidRPr="007B3D31" w14:paraId="0F3F384F" w14:textId="77777777" w:rsidTr="00E35407">
        <w:trPr>
          <w:trHeight w:val="260"/>
        </w:trPr>
        <w:tc>
          <w:tcPr>
            <w:tcW w:w="722" w:type="dxa"/>
            <w:shd w:val="clear" w:color="auto" w:fill="F2F2F2" w:themeFill="background1" w:themeFillShade="F2"/>
          </w:tcPr>
          <w:p w14:paraId="462A4C69" w14:textId="77777777" w:rsidR="005D6CAD" w:rsidRDefault="005D6CAD" w:rsidP="005D6CAD">
            <w:pPr>
              <w:pStyle w:val="Titretableau"/>
            </w:pPr>
            <w:r>
              <w:t>#</w:t>
            </w:r>
          </w:p>
        </w:tc>
        <w:tc>
          <w:tcPr>
            <w:tcW w:w="1750" w:type="dxa"/>
            <w:shd w:val="clear" w:color="auto" w:fill="F2F2F2" w:themeFill="background1" w:themeFillShade="F2"/>
          </w:tcPr>
          <w:p w14:paraId="5FC22146" w14:textId="77777777" w:rsidR="005D6CAD" w:rsidRPr="009E2BED" w:rsidRDefault="005D6CAD" w:rsidP="005D6CAD">
            <w:pPr>
              <w:pStyle w:val="Titretableau"/>
            </w:pPr>
            <w:r>
              <w:t>Question</w:t>
            </w:r>
          </w:p>
        </w:tc>
        <w:tc>
          <w:tcPr>
            <w:tcW w:w="6030" w:type="dxa"/>
            <w:shd w:val="clear" w:color="auto" w:fill="F2F2F2" w:themeFill="background1" w:themeFillShade="F2"/>
          </w:tcPr>
          <w:p w14:paraId="35835F0F" w14:textId="1CBE4AF8" w:rsidR="005D6CAD" w:rsidRPr="004508A4" w:rsidRDefault="005D6CAD" w:rsidP="005D6CAD">
            <w:pPr>
              <w:pStyle w:val="Titretableau"/>
              <w:rPr>
                <w:lang w:val="fr-CA"/>
              </w:rPr>
            </w:pPr>
            <w:r>
              <w:rPr>
                <w:lang w:val="fr-CA"/>
              </w:rPr>
              <w:t>Mesures de sécurité attendues</w:t>
            </w:r>
            <w:r w:rsidRPr="004508A4">
              <w:rPr>
                <w:lang w:val="fr-CA"/>
              </w:rPr>
              <w:t>, lorsqu’applicable</w:t>
            </w:r>
            <w:r>
              <w:rPr>
                <w:lang w:val="fr-CA"/>
              </w:rPr>
              <w:t>s</w:t>
            </w:r>
          </w:p>
        </w:tc>
        <w:tc>
          <w:tcPr>
            <w:tcW w:w="4813" w:type="dxa"/>
            <w:shd w:val="clear" w:color="auto" w:fill="F2F2F2" w:themeFill="background1" w:themeFillShade="F2"/>
          </w:tcPr>
          <w:p w14:paraId="0BE29A1E" w14:textId="27A4EF60" w:rsidR="005D6CAD" w:rsidRPr="004508A4" w:rsidRDefault="005D6CAD" w:rsidP="005D6CAD">
            <w:pPr>
              <w:pStyle w:val="Titretableau"/>
              <w:rPr>
                <w:lang w:val="fr-CA"/>
              </w:rPr>
            </w:pPr>
            <w:r w:rsidRPr="004508A4">
              <w:rPr>
                <w:lang w:val="fr-CA"/>
              </w:rPr>
              <w:t xml:space="preserve">Réponses aux questions et </w:t>
            </w:r>
            <w:r>
              <w:rPr>
                <w:lang w:val="fr-CA"/>
              </w:rPr>
              <w:t>mesures de sécurité</w:t>
            </w:r>
            <w:r w:rsidRPr="004508A4">
              <w:rPr>
                <w:lang w:val="fr-CA"/>
              </w:rPr>
              <w:t xml:space="preserve"> qui seront mis</w:t>
            </w:r>
            <w:r>
              <w:rPr>
                <w:lang w:val="fr-CA"/>
              </w:rPr>
              <w:t>es</w:t>
            </w:r>
            <w:r w:rsidRPr="004508A4">
              <w:rPr>
                <w:lang w:val="fr-CA"/>
              </w:rPr>
              <w:t xml:space="preserve"> en place</w:t>
            </w:r>
          </w:p>
        </w:tc>
      </w:tr>
      <w:tr w:rsidR="00AB5CEB" w:rsidRPr="007B3D31" w14:paraId="24A176D4" w14:textId="77777777" w:rsidTr="00E35407">
        <w:trPr>
          <w:trHeight w:val="60"/>
        </w:trPr>
        <w:tc>
          <w:tcPr>
            <w:tcW w:w="722" w:type="dxa"/>
          </w:tcPr>
          <w:p w14:paraId="075FE626" w14:textId="44DD5898" w:rsidR="00AB5CEB" w:rsidRDefault="000E7890" w:rsidP="00AE7E1F">
            <w:pPr>
              <w:pStyle w:val="Tableau"/>
            </w:pPr>
            <w:r>
              <w:t>9</w:t>
            </w:r>
            <w:r w:rsidR="00231C0C">
              <w:t>.5.1</w:t>
            </w:r>
          </w:p>
        </w:tc>
        <w:tc>
          <w:tcPr>
            <w:tcW w:w="1750" w:type="dxa"/>
            <w:shd w:val="clear" w:color="auto" w:fill="auto"/>
          </w:tcPr>
          <w:p w14:paraId="050D032B" w14:textId="7A9C96CF" w:rsidR="00AB5CEB" w:rsidRPr="004508A4" w:rsidRDefault="00AB5CEB" w:rsidP="000B7296">
            <w:pPr>
              <w:pStyle w:val="Tableau"/>
              <w:rPr>
                <w:lang w:val="fr-CA" w:eastAsia="fr-CA"/>
              </w:rPr>
            </w:pPr>
            <w:r w:rsidRPr="004508A4">
              <w:rPr>
                <w:lang w:val="fr-CA" w:eastAsia="fr-CA"/>
              </w:rPr>
              <w:t xml:space="preserve">De quelle manière </w:t>
            </w:r>
            <w:r w:rsidR="00BE467D">
              <w:rPr>
                <w:lang w:val="fr-CA" w:eastAsia="fr-CA"/>
              </w:rPr>
              <w:t>les renseignements seront-ils détruits</w:t>
            </w:r>
            <w:r w:rsidR="000E7890">
              <w:rPr>
                <w:lang w:val="fr-CA" w:eastAsia="fr-CA"/>
              </w:rPr>
              <w:t>?</w:t>
            </w:r>
          </w:p>
        </w:tc>
        <w:tc>
          <w:tcPr>
            <w:tcW w:w="6030" w:type="dxa"/>
            <w:shd w:val="clear" w:color="auto" w:fill="auto"/>
          </w:tcPr>
          <w:p w14:paraId="19A3693A" w14:textId="77777777" w:rsidR="00AB5CEB" w:rsidRPr="00006B52" w:rsidRDefault="00AB5CEB" w:rsidP="00152A41">
            <w:pPr>
              <w:pStyle w:val="Listetableau"/>
              <w:rPr>
                <w:b/>
              </w:rPr>
            </w:pPr>
            <w:r w:rsidRPr="00006B52">
              <w:rPr>
                <w:lang w:eastAsia="fr-CA"/>
              </w:rPr>
              <w:t>Supprimer les copies du fichier maître utilisées pour réaliser des analyses dès que celles-ci ne sont plus utilisées</w:t>
            </w:r>
          </w:p>
          <w:p w14:paraId="29F992E8" w14:textId="23B59D8B" w:rsidR="00AB5CEB" w:rsidRPr="0016577F" w:rsidRDefault="00AB5CEB" w:rsidP="00152A41">
            <w:pPr>
              <w:pStyle w:val="Listetableau"/>
              <w:rPr>
                <w:b/>
              </w:rPr>
            </w:pPr>
            <w:r w:rsidRPr="00006B52">
              <w:rPr>
                <w:lang w:eastAsia="fr-CA"/>
              </w:rPr>
              <w:t xml:space="preserve">Si les renseignements sont publiés de manière agrégée en soutien à un article scientifique, veiller à ce </w:t>
            </w:r>
            <w:r w:rsidR="00704B3A">
              <w:rPr>
                <w:lang w:eastAsia="fr-CA"/>
              </w:rPr>
              <w:t xml:space="preserve">que </w:t>
            </w:r>
            <w:r w:rsidRPr="00006B52">
              <w:rPr>
                <w:lang w:eastAsia="fr-CA"/>
              </w:rPr>
              <w:t xml:space="preserve">tout renseignement nominatif ou </w:t>
            </w:r>
            <w:proofErr w:type="spellStart"/>
            <w:r w:rsidRPr="00006B52">
              <w:rPr>
                <w:lang w:eastAsia="fr-CA"/>
              </w:rPr>
              <w:t>dénominalisé</w:t>
            </w:r>
            <w:proofErr w:type="spellEnd"/>
            <w:r w:rsidRPr="00006B52">
              <w:rPr>
                <w:lang w:eastAsia="fr-CA"/>
              </w:rPr>
              <w:t xml:space="preserve"> soit enlevé du jeu de données.</w:t>
            </w:r>
          </w:p>
          <w:p w14:paraId="2D08A6FF" w14:textId="78378745" w:rsidR="0016577F" w:rsidRPr="00006B52" w:rsidRDefault="0016577F" w:rsidP="00852EAD">
            <w:pPr>
              <w:pStyle w:val="Listetableau"/>
              <w:rPr>
                <w:b/>
              </w:rPr>
            </w:pPr>
            <w:r>
              <w:rPr>
                <w:lang w:eastAsia="fr-CA"/>
              </w:rPr>
              <w:t xml:space="preserve">Vider la corbeille une fois que les renseignements </w:t>
            </w:r>
            <w:r w:rsidR="00852EAD">
              <w:rPr>
                <w:lang w:eastAsia="fr-CA"/>
              </w:rPr>
              <w:t>ont été supprimés.</w:t>
            </w:r>
          </w:p>
        </w:tc>
        <w:tc>
          <w:tcPr>
            <w:tcW w:w="4813" w:type="dxa"/>
          </w:tcPr>
          <w:p w14:paraId="3FFB3EB5" w14:textId="77777777" w:rsidR="00AB5CEB" w:rsidRPr="004508A4" w:rsidRDefault="00AB5CEB" w:rsidP="00AE7E1F">
            <w:pPr>
              <w:pStyle w:val="Tableau"/>
              <w:rPr>
                <w:lang w:val="fr-CA"/>
              </w:rPr>
            </w:pPr>
          </w:p>
        </w:tc>
      </w:tr>
    </w:tbl>
    <w:p w14:paraId="6AA64DE2" w14:textId="0313AC7A" w:rsidR="000E7890" w:rsidRDefault="000E7890" w:rsidP="00CA1A10">
      <w:pPr>
        <w:pStyle w:val="Titre2"/>
      </w:pPr>
      <w:bookmarkStart w:id="45" w:name="_Toc164420748"/>
      <w:bookmarkStart w:id="46" w:name="_Toc164421889"/>
      <w:r>
        <w:t xml:space="preserve">Stratégies pour minimiser la quantité et la sensibilité des renseignements </w:t>
      </w:r>
      <w:r w:rsidR="00DE19DC">
        <w:t xml:space="preserve">traités </w:t>
      </w:r>
    </w:p>
    <w:p w14:paraId="0906B4B1" w14:textId="35E5CF55" w:rsidR="000E7890" w:rsidRDefault="000E7890" w:rsidP="000E7890">
      <w:r>
        <w:t xml:space="preserve">Tout au long du cycle de vie des renseignements (c.-à-d., collecte, utilisation, communication, conservation et destruction), plusieurs stratégies peuvent être prises pour réduire le nombre, le niveau de précision et le niveau d’identification des renseignements conservés. </w:t>
      </w:r>
    </w:p>
    <w:p w14:paraId="614E98C1" w14:textId="1A0EFFF3" w:rsidR="000E7890" w:rsidRPr="008B66C5" w:rsidRDefault="000E7890" w:rsidP="000E7890">
      <w:r>
        <w:t>En vous inspirant des exemples donnés dans le tableau ci-dessous, veuillez décrire lorsqu’applicable (1) les stratégies qui seront mises en place pour minimiser la quantité et la sensibilité des renseignements conservés ainsi que (2) l’étape ou les étapes du cycle de vie où elles seront mises en place.</w:t>
      </w:r>
    </w:p>
    <w:tbl>
      <w:tblPr>
        <w:tblStyle w:val="Grilledutableau"/>
        <w:tblW w:w="13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Look w:val="04A0" w:firstRow="1" w:lastRow="0" w:firstColumn="1" w:lastColumn="0" w:noHBand="0" w:noVBand="1"/>
      </w:tblPr>
      <w:tblGrid>
        <w:gridCol w:w="520"/>
        <w:gridCol w:w="1480"/>
        <w:gridCol w:w="5085"/>
        <w:gridCol w:w="3827"/>
        <w:gridCol w:w="2410"/>
      </w:tblGrid>
      <w:tr w:rsidR="00DE19DC" w:rsidRPr="00E35407" w14:paraId="0080A782" w14:textId="06483553" w:rsidTr="00884255">
        <w:trPr>
          <w:trHeight w:val="159"/>
        </w:trPr>
        <w:tc>
          <w:tcPr>
            <w:tcW w:w="520" w:type="dxa"/>
            <w:shd w:val="clear" w:color="auto" w:fill="F2F2F2" w:themeFill="background1" w:themeFillShade="F2"/>
          </w:tcPr>
          <w:p w14:paraId="1F4715A2" w14:textId="77777777" w:rsidR="00DE19DC" w:rsidRDefault="00DE19DC" w:rsidP="00F10DD8">
            <w:pPr>
              <w:pStyle w:val="Titretableau"/>
              <w:rPr>
                <w:lang w:val="fr-CA"/>
              </w:rPr>
            </w:pPr>
            <w:r>
              <w:rPr>
                <w:lang w:val="fr-CA"/>
              </w:rPr>
              <w:t>#</w:t>
            </w:r>
          </w:p>
        </w:tc>
        <w:tc>
          <w:tcPr>
            <w:tcW w:w="1480" w:type="dxa"/>
            <w:shd w:val="clear" w:color="auto" w:fill="F2F2F2" w:themeFill="background1" w:themeFillShade="F2"/>
            <w:vAlign w:val="center"/>
          </w:tcPr>
          <w:p w14:paraId="0515A273" w14:textId="0B78128E" w:rsidR="00DE19DC" w:rsidRPr="004508A4" w:rsidRDefault="006A3D08" w:rsidP="006A3D08">
            <w:pPr>
              <w:pStyle w:val="Titretableau"/>
              <w:rPr>
                <w:lang w:val="fr-CA"/>
              </w:rPr>
            </w:pPr>
            <w:r>
              <w:rPr>
                <w:lang w:val="fr-CA"/>
              </w:rPr>
              <w:t>Type de stratégie</w:t>
            </w:r>
          </w:p>
        </w:tc>
        <w:tc>
          <w:tcPr>
            <w:tcW w:w="5085" w:type="dxa"/>
            <w:shd w:val="clear" w:color="auto" w:fill="F2F2F2" w:themeFill="background1" w:themeFillShade="F2"/>
            <w:vAlign w:val="center"/>
          </w:tcPr>
          <w:p w14:paraId="2A05CAE7" w14:textId="77777777" w:rsidR="00DE19DC" w:rsidRPr="004508A4" w:rsidRDefault="00DE19DC" w:rsidP="00F10DD8">
            <w:pPr>
              <w:pStyle w:val="Tableau"/>
              <w:rPr>
                <w:lang w:val="fr-CA"/>
              </w:rPr>
            </w:pPr>
            <w:r>
              <w:rPr>
                <w:lang w:val="fr-CA"/>
              </w:rPr>
              <w:t>Exemples</w:t>
            </w:r>
          </w:p>
        </w:tc>
        <w:tc>
          <w:tcPr>
            <w:tcW w:w="3827" w:type="dxa"/>
            <w:shd w:val="clear" w:color="auto" w:fill="F2F2F2" w:themeFill="background1" w:themeFillShade="F2"/>
            <w:vAlign w:val="center"/>
          </w:tcPr>
          <w:p w14:paraId="3B45D171" w14:textId="536ADAA4" w:rsidR="00DE19DC" w:rsidRPr="004508A4" w:rsidRDefault="00DE19DC" w:rsidP="00884255">
            <w:pPr>
              <w:pStyle w:val="Tableau"/>
              <w:rPr>
                <w:lang w:val="fr-CA"/>
              </w:rPr>
            </w:pPr>
            <w:r>
              <w:rPr>
                <w:lang w:val="fr-CA"/>
              </w:rPr>
              <w:t>Stratégie</w:t>
            </w:r>
            <w:r w:rsidR="006A3D08">
              <w:rPr>
                <w:lang w:val="fr-CA"/>
              </w:rPr>
              <w:t>(</w:t>
            </w:r>
            <w:r>
              <w:rPr>
                <w:lang w:val="fr-CA"/>
              </w:rPr>
              <w:t>s</w:t>
            </w:r>
            <w:r w:rsidR="006A3D08">
              <w:rPr>
                <w:lang w:val="fr-CA"/>
              </w:rPr>
              <w:t>)</w:t>
            </w:r>
            <w:r>
              <w:rPr>
                <w:lang w:val="fr-CA"/>
              </w:rPr>
              <w:t xml:space="preserve"> qui seront mis</w:t>
            </w:r>
            <w:r w:rsidR="006A3D08">
              <w:rPr>
                <w:lang w:val="fr-CA"/>
              </w:rPr>
              <w:t>(</w:t>
            </w:r>
            <w:r>
              <w:rPr>
                <w:lang w:val="fr-CA"/>
              </w:rPr>
              <w:t>es</w:t>
            </w:r>
            <w:r w:rsidR="006A3D08">
              <w:rPr>
                <w:lang w:val="fr-CA"/>
              </w:rPr>
              <w:t>)</w:t>
            </w:r>
            <w:r>
              <w:rPr>
                <w:lang w:val="fr-CA"/>
              </w:rPr>
              <w:t xml:space="preserve"> en place lorsqu’applicable</w:t>
            </w:r>
            <w:r w:rsidR="00212044">
              <w:rPr>
                <w:lang w:val="fr-CA"/>
              </w:rPr>
              <w:t>(s)</w:t>
            </w:r>
          </w:p>
        </w:tc>
        <w:tc>
          <w:tcPr>
            <w:tcW w:w="2410" w:type="dxa"/>
            <w:shd w:val="clear" w:color="auto" w:fill="F2F2F2" w:themeFill="background1" w:themeFillShade="F2"/>
          </w:tcPr>
          <w:p w14:paraId="1B326C80" w14:textId="49BD22E8" w:rsidR="00DE19DC" w:rsidRDefault="00DE19DC" w:rsidP="000B7296">
            <w:pPr>
              <w:pStyle w:val="Tableau"/>
              <w:rPr>
                <w:lang w:val="fr-CA"/>
              </w:rPr>
            </w:pPr>
            <w:r>
              <w:rPr>
                <w:lang w:val="fr-CA"/>
              </w:rPr>
              <w:t>Étape(s) du cycle de vie concernée</w:t>
            </w:r>
            <w:r w:rsidR="00884255">
              <w:rPr>
                <w:lang w:val="fr-CA"/>
              </w:rPr>
              <w:t>(</w:t>
            </w:r>
            <w:r>
              <w:rPr>
                <w:lang w:val="fr-CA"/>
              </w:rPr>
              <w:t>s</w:t>
            </w:r>
            <w:r w:rsidR="00884255">
              <w:rPr>
                <w:lang w:val="fr-CA"/>
              </w:rPr>
              <w:t>)</w:t>
            </w:r>
            <w:r>
              <w:rPr>
                <w:lang w:val="fr-CA"/>
              </w:rPr>
              <w:t>, le cas échéant</w:t>
            </w:r>
          </w:p>
        </w:tc>
      </w:tr>
      <w:tr w:rsidR="00DE19DC" w:rsidRPr="009E2BED" w14:paraId="7A72E450" w14:textId="78791894" w:rsidTr="00E35407">
        <w:trPr>
          <w:trHeight w:val="37"/>
        </w:trPr>
        <w:tc>
          <w:tcPr>
            <w:tcW w:w="520" w:type="dxa"/>
          </w:tcPr>
          <w:p w14:paraId="62A6D654" w14:textId="3CC159B7" w:rsidR="00DE19DC" w:rsidRPr="00152A41" w:rsidRDefault="00F62DB4" w:rsidP="00F10DD8">
            <w:pPr>
              <w:pStyle w:val="Tableau"/>
              <w:rPr>
                <w:lang w:val="fr-CA"/>
              </w:rPr>
            </w:pPr>
            <w:r>
              <w:rPr>
                <w:lang w:val="fr-CA"/>
              </w:rPr>
              <w:t>9.6.1</w:t>
            </w:r>
          </w:p>
        </w:tc>
        <w:tc>
          <w:tcPr>
            <w:tcW w:w="1480" w:type="dxa"/>
          </w:tcPr>
          <w:p w14:paraId="357945E2" w14:textId="77777777" w:rsidR="00DE19DC" w:rsidRPr="00152A41" w:rsidRDefault="00DE19DC" w:rsidP="00F10DD8">
            <w:pPr>
              <w:pStyle w:val="Tableau"/>
              <w:rPr>
                <w:lang w:val="fr-CA"/>
              </w:rPr>
            </w:pPr>
            <w:r w:rsidRPr="00152A41">
              <w:rPr>
                <w:lang w:val="fr-CA"/>
              </w:rPr>
              <w:t>Réduction du nombre de renseignements</w:t>
            </w:r>
          </w:p>
        </w:tc>
        <w:tc>
          <w:tcPr>
            <w:tcW w:w="5085" w:type="dxa"/>
          </w:tcPr>
          <w:p w14:paraId="087ACD97" w14:textId="77777777" w:rsidR="00DE19DC" w:rsidRPr="00532ECB" w:rsidRDefault="00DE19DC" w:rsidP="00F10DD8">
            <w:pPr>
              <w:pStyle w:val="Listetableau"/>
            </w:pPr>
            <w:r w:rsidRPr="00532ECB">
              <w:t xml:space="preserve">Supprimer le numéro de dossier de la base de données : Des renseignements sur </w:t>
            </w:r>
            <w:r>
              <w:t>les</w:t>
            </w:r>
            <w:r w:rsidRPr="00532ECB">
              <w:t xml:space="preserve"> mêmes usagers pourraient être extraits à partir de deux systèmes d’information et le numéro de dossier pourrait être utilisé pour apparier les renseignements. Une fois l’appariement effectué, le numéro de dossier pourrait être supprimé et remplacé par un code d’identification fictif.</w:t>
            </w:r>
          </w:p>
        </w:tc>
        <w:tc>
          <w:tcPr>
            <w:tcW w:w="3827" w:type="dxa"/>
          </w:tcPr>
          <w:p w14:paraId="6A2DCF34" w14:textId="77777777" w:rsidR="00DE19DC" w:rsidRDefault="00DE19DC" w:rsidP="00F10DD8">
            <w:pPr>
              <w:pStyle w:val="Listetableau"/>
            </w:pPr>
          </w:p>
        </w:tc>
        <w:tc>
          <w:tcPr>
            <w:tcW w:w="2410" w:type="dxa"/>
          </w:tcPr>
          <w:p w14:paraId="58B0DACD" w14:textId="77777777" w:rsidR="00DE19DC" w:rsidRDefault="00DE19DC" w:rsidP="00F10DD8">
            <w:pPr>
              <w:pStyle w:val="Listetableau"/>
            </w:pPr>
          </w:p>
        </w:tc>
      </w:tr>
      <w:tr w:rsidR="00DE19DC" w:rsidRPr="009E2BED" w14:paraId="35E989D0" w14:textId="13C6E030" w:rsidTr="00E35407">
        <w:trPr>
          <w:trHeight w:val="37"/>
        </w:trPr>
        <w:tc>
          <w:tcPr>
            <w:tcW w:w="520" w:type="dxa"/>
          </w:tcPr>
          <w:p w14:paraId="24ADDCE1" w14:textId="4C912B3D" w:rsidR="00DE19DC" w:rsidRPr="00152A41" w:rsidRDefault="00F62DB4" w:rsidP="00F10DD8">
            <w:pPr>
              <w:pStyle w:val="Tableau"/>
              <w:rPr>
                <w:lang w:val="fr-CA"/>
              </w:rPr>
            </w:pPr>
            <w:r>
              <w:rPr>
                <w:lang w:val="fr-CA"/>
              </w:rPr>
              <w:lastRenderedPageBreak/>
              <w:t>9.6.2</w:t>
            </w:r>
          </w:p>
        </w:tc>
        <w:tc>
          <w:tcPr>
            <w:tcW w:w="1480" w:type="dxa"/>
          </w:tcPr>
          <w:p w14:paraId="3CFF7B7B" w14:textId="77777777" w:rsidR="00DE19DC" w:rsidRPr="00152A41" w:rsidRDefault="00DE19DC" w:rsidP="00F10DD8">
            <w:pPr>
              <w:pStyle w:val="Tableau"/>
              <w:rPr>
                <w:lang w:val="fr-CA"/>
              </w:rPr>
            </w:pPr>
            <w:r w:rsidRPr="00152A41">
              <w:rPr>
                <w:lang w:val="fr-CA"/>
              </w:rPr>
              <w:t>Réduction du niveau de précision</w:t>
            </w:r>
          </w:p>
        </w:tc>
        <w:tc>
          <w:tcPr>
            <w:tcW w:w="5085" w:type="dxa"/>
          </w:tcPr>
          <w:p w14:paraId="3030EC0F" w14:textId="77777777" w:rsidR="00DE19DC" w:rsidRPr="00532ECB" w:rsidRDefault="00DE19DC" w:rsidP="00F10DD8">
            <w:pPr>
              <w:pStyle w:val="Listetableau"/>
            </w:pPr>
            <w:r w:rsidRPr="00532ECB">
              <w:t>Supprimer la date de naissance, mais conserver l’âge : La date de naissance pourrait initialement être extraite pour calculer l’âge de l’usager à divers moments de sa trajectoire de soins. Une fois ces calculs effectués, la date de naissance pourrait être supprimée.</w:t>
            </w:r>
          </w:p>
        </w:tc>
        <w:tc>
          <w:tcPr>
            <w:tcW w:w="3827" w:type="dxa"/>
          </w:tcPr>
          <w:p w14:paraId="5FDCD523" w14:textId="77777777" w:rsidR="00DE19DC" w:rsidRDefault="00DE19DC" w:rsidP="00F10DD8">
            <w:pPr>
              <w:pStyle w:val="Listetableau"/>
            </w:pPr>
          </w:p>
        </w:tc>
        <w:tc>
          <w:tcPr>
            <w:tcW w:w="2410" w:type="dxa"/>
          </w:tcPr>
          <w:p w14:paraId="4F9352A0" w14:textId="77777777" w:rsidR="00DE19DC" w:rsidRDefault="00DE19DC" w:rsidP="00F10DD8">
            <w:pPr>
              <w:pStyle w:val="Listetableau"/>
            </w:pPr>
          </w:p>
        </w:tc>
      </w:tr>
      <w:tr w:rsidR="00DE19DC" w:rsidRPr="009E2BED" w14:paraId="69792654" w14:textId="61D59F03" w:rsidTr="00E35407">
        <w:trPr>
          <w:trHeight w:val="37"/>
        </w:trPr>
        <w:tc>
          <w:tcPr>
            <w:tcW w:w="520" w:type="dxa"/>
          </w:tcPr>
          <w:p w14:paraId="5B58D231" w14:textId="135B72FD" w:rsidR="00DE19DC" w:rsidRDefault="00F62DB4" w:rsidP="00F10DD8">
            <w:pPr>
              <w:pStyle w:val="Tableau"/>
            </w:pPr>
            <w:r>
              <w:t>9.6.3</w:t>
            </w:r>
          </w:p>
        </w:tc>
        <w:tc>
          <w:tcPr>
            <w:tcW w:w="1480" w:type="dxa"/>
          </w:tcPr>
          <w:p w14:paraId="798495A3" w14:textId="77777777" w:rsidR="00DE19DC" w:rsidRDefault="00DE19DC" w:rsidP="00F10DD8">
            <w:pPr>
              <w:pStyle w:val="Tableau"/>
            </w:pPr>
            <w:proofErr w:type="spellStart"/>
            <w:r>
              <w:t>Réduction</w:t>
            </w:r>
            <w:proofErr w:type="spellEnd"/>
            <w:r>
              <w:t xml:space="preserve"> du </w:t>
            </w:r>
            <w:proofErr w:type="spellStart"/>
            <w:r>
              <w:t>niveau</w:t>
            </w:r>
            <w:proofErr w:type="spellEnd"/>
            <w:r>
              <w:t xml:space="preserve"> </w:t>
            </w:r>
            <w:proofErr w:type="spellStart"/>
            <w:r>
              <w:t>d’identification</w:t>
            </w:r>
            <w:proofErr w:type="spellEnd"/>
            <w:r>
              <w:rPr>
                <w:rStyle w:val="Appelnotedebasdep"/>
              </w:rPr>
              <w:footnoteReference w:id="12"/>
            </w:r>
          </w:p>
        </w:tc>
        <w:tc>
          <w:tcPr>
            <w:tcW w:w="5085" w:type="dxa"/>
          </w:tcPr>
          <w:p w14:paraId="6E6D875F" w14:textId="77777777" w:rsidR="00DE19DC" w:rsidRPr="00532ECB" w:rsidRDefault="00DE19DC" w:rsidP="00F10DD8">
            <w:pPr>
              <w:pStyle w:val="Listetableau"/>
            </w:pPr>
            <w:r w:rsidRPr="00532ECB">
              <w:t xml:space="preserve">Conserver les renseignements nominaux dans un fichier de type « clé de </w:t>
            </w:r>
            <w:r>
              <w:t>correspondance</w:t>
            </w:r>
            <w:r w:rsidRPr="00532ECB">
              <w:t xml:space="preserve"> » : Un code d’identification fictif pourrait être attribué aux usagers dans la base de données. L’association entre le nom et le code d’identification fictif pourrait être conservée dans un fichier de type « clé de </w:t>
            </w:r>
            <w:r>
              <w:t>correspondance</w:t>
            </w:r>
            <w:r w:rsidRPr="00532ECB">
              <w:t> » entreposé dans un autre répertoire que la base de données.</w:t>
            </w:r>
          </w:p>
          <w:p w14:paraId="7AEF3CC5" w14:textId="77777777" w:rsidR="00DE19DC" w:rsidRPr="00532ECB" w:rsidRDefault="00DE19DC" w:rsidP="00F10DD8">
            <w:pPr>
              <w:pStyle w:val="Listetableau"/>
            </w:pPr>
            <w:r w:rsidRPr="00532ECB">
              <w:t xml:space="preserve">Anonymisation : Une fois les analyses réalisées, toutes les informations sensibles et permettant la </w:t>
            </w:r>
            <w:proofErr w:type="spellStart"/>
            <w:r w:rsidRPr="00532ECB">
              <w:t>réidentification</w:t>
            </w:r>
            <w:proofErr w:type="spellEnd"/>
            <w:r w:rsidRPr="00532ECB">
              <w:t xml:space="preserve"> des usagers pourraient être supprimées. La base de données en découlant serait donc </w:t>
            </w:r>
            <w:proofErr w:type="spellStart"/>
            <w:r w:rsidRPr="00532ECB">
              <w:t>anonymisée</w:t>
            </w:r>
            <w:proofErr w:type="spellEnd"/>
            <w:r w:rsidRPr="00532ECB">
              <w:t xml:space="preserve">. Note : Il est rare qu’une base de données soit parfaitement </w:t>
            </w:r>
            <w:proofErr w:type="spellStart"/>
            <w:r w:rsidRPr="00532ECB">
              <w:t>anonymisée</w:t>
            </w:r>
            <w:proofErr w:type="spellEnd"/>
            <w:r w:rsidRPr="00532ECB">
              <w:t>.</w:t>
            </w:r>
          </w:p>
          <w:p w14:paraId="46FB5C1C" w14:textId="77777777" w:rsidR="00DE19DC" w:rsidRPr="00532ECB" w:rsidRDefault="00DE19DC" w:rsidP="00F10DD8">
            <w:pPr>
              <w:pStyle w:val="Listetableau"/>
            </w:pPr>
            <w:r w:rsidRPr="00532ECB">
              <w:t>Agrégation : Une fois les analyses réalisées, seuls les résultats agrégés pourraient être conservés.</w:t>
            </w:r>
          </w:p>
        </w:tc>
        <w:tc>
          <w:tcPr>
            <w:tcW w:w="3827" w:type="dxa"/>
          </w:tcPr>
          <w:p w14:paraId="34097278" w14:textId="77777777" w:rsidR="00DE19DC" w:rsidRDefault="00DE19DC" w:rsidP="00F10DD8">
            <w:pPr>
              <w:pStyle w:val="Listetableau"/>
            </w:pPr>
          </w:p>
        </w:tc>
        <w:tc>
          <w:tcPr>
            <w:tcW w:w="2410" w:type="dxa"/>
          </w:tcPr>
          <w:p w14:paraId="5B421C97" w14:textId="77777777" w:rsidR="00DE19DC" w:rsidRDefault="00DE19DC" w:rsidP="00F10DD8">
            <w:pPr>
              <w:pStyle w:val="Listetableau"/>
            </w:pPr>
          </w:p>
        </w:tc>
      </w:tr>
    </w:tbl>
    <w:p w14:paraId="28746FB7" w14:textId="77777777" w:rsidR="006E49F8" w:rsidRDefault="006E49F8" w:rsidP="003F15E2">
      <w:pPr>
        <w:sectPr w:rsidR="006E49F8" w:rsidSect="000E7890">
          <w:pgSz w:w="15840" w:h="12240" w:orient="landscape"/>
          <w:pgMar w:top="1134" w:right="1134" w:bottom="1134" w:left="1134" w:header="709" w:footer="709" w:gutter="0"/>
          <w:cols w:space="708"/>
          <w:docGrid w:linePitch="360"/>
        </w:sectPr>
      </w:pPr>
    </w:p>
    <w:p w14:paraId="1ED9F26A" w14:textId="76CD767F" w:rsidR="00F425D2" w:rsidRPr="00A33758" w:rsidRDefault="003C6B27" w:rsidP="00F425D2">
      <w:pPr>
        <w:pStyle w:val="Titre1"/>
        <w:rPr>
          <w:color w:val="0070C0"/>
        </w:rPr>
      </w:pPr>
      <w:r>
        <w:lastRenderedPageBreak/>
        <w:t>R</w:t>
      </w:r>
      <w:r w:rsidR="00F425D2">
        <w:t xml:space="preserve">isques </w:t>
      </w:r>
      <w:r w:rsidR="000B7296">
        <w:t xml:space="preserve">liés à la confidentialité des renseignements </w:t>
      </w:r>
      <w:r w:rsidR="00F425D2" w:rsidRPr="009E2BED">
        <w:rPr>
          <w:rStyle w:val="Accent"/>
        </w:rPr>
        <w:t>(</w:t>
      </w:r>
      <w:r w:rsidR="00167C4F">
        <w:rPr>
          <w:rStyle w:val="Accent"/>
        </w:rPr>
        <w:t>demandeur</w:t>
      </w:r>
      <w:r w:rsidR="00F425D2" w:rsidRPr="009E2BED">
        <w:rPr>
          <w:rStyle w:val="Accent"/>
        </w:rPr>
        <w:t>)</w:t>
      </w:r>
      <w:r w:rsidR="00F425D2" w:rsidRPr="00A33758">
        <w:rPr>
          <w:rStyle w:val="Accent"/>
        </w:rPr>
        <w:t xml:space="preserve"> </w:t>
      </w:r>
      <w:r w:rsidR="00F425D2">
        <w:rPr>
          <w:rStyle w:val="Accent"/>
        </w:rPr>
        <w:br/>
      </w:r>
      <w:r w:rsidR="00F425D2">
        <w:rPr>
          <w:rStyle w:val="CritresLoisurlaccs"/>
        </w:rPr>
        <w:t>Suite du critère 4</w:t>
      </w:r>
      <w:r w:rsidR="00F425D2" w:rsidRPr="00A33758">
        <w:rPr>
          <w:rStyle w:val="CritresLoisurlaccs"/>
        </w:rPr>
        <w:t xml:space="preserve"> de l’article 67.2.1 de la Loi sur l’accès</w:t>
      </w:r>
    </w:p>
    <w:p w14:paraId="47618A7C" w14:textId="309FB8EF" w:rsidR="00F425D2" w:rsidRDefault="003C6B27" w:rsidP="00CA1A10">
      <w:pPr>
        <w:pStyle w:val="Titre2"/>
      </w:pPr>
      <w:r>
        <w:t xml:space="preserve">Identification et évaluation </w:t>
      </w:r>
      <w:r w:rsidR="000B7296">
        <w:t xml:space="preserve">des </w:t>
      </w:r>
      <w:r>
        <w:t>risques</w:t>
      </w:r>
    </w:p>
    <w:p w14:paraId="6B6CDE57" w14:textId="354B8236" w:rsidR="00C93CE9" w:rsidRDefault="00F10DD8" w:rsidP="00F10DD8">
      <w:r>
        <w:t>Dans le tableau qui suit, veuillez identifier les risques présents à chaque étape du cycle de vie des renseignements personnels. Puis, veuillez attribuer un niveau de risque résiduel à chaque étape du cycle de vie</w:t>
      </w:r>
      <w:r w:rsidR="00F80D3C">
        <w:t>, soit nul, très faible, faible, moyen, élevé ou très élevé</w:t>
      </w:r>
      <w:r>
        <w:t xml:space="preserve">. Un niveau de risque résiduel correspond au niveau de risque présent après la prise en compte des </w:t>
      </w:r>
      <w:r w:rsidR="005D6CAD">
        <w:t>mesures de sécurité</w:t>
      </w:r>
      <w:r>
        <w:t xml:space="preserve"> </w:t>
      </w:r>
      <w:r w:rsidR="005D6CAD">
        <w:t xml:space="preserve">énoncées </w:t>
      </w:r>
      <w:r>
        <w:t>à la section 9.</w:t>
      </w:r>
      <w:r w:rsidR="004B323F">
        <w:t xml:space="preserve"> Enfin, veuillez indiquer la moyenne du niveau de risque résiduel en vous appuyant sur les niveaux énoncés pour chaque étape du cycle de vie des renseignements.</w:t>
      </w:r>
    </w:p>
    <w:p w14:paraId="4DB2E25A" w14:textId="0A75C0EF" w:rsidR="00C512B5" w:rsidRPr="00E35407" w:rsidRDefault="00451E40" w:rsidP="00C512B5">
      <w:r>
        <w:t xml:space="preserve">Ensuite, le comité EFVP révisera cette section et </w:t>
      </w:r>
      <w:r w:rsidR="005D6CAD">
        <w:t xml:space="preserve">se réserve le droit de modifier les risques identifiés et </w:t>
      </w:r>
      <w:r>
        <w:t xml:space="preserve">l’évaluation des risques. </w:t>
      </w:r>
    </w:p>
    <w:tbl>
      <w:tblPr>
        <w:tblStyle w:val="Grilledutableau"/>
        <w:tblW w:w="99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Look w:val="04A0" w:firstRow="1" w:lastRow="0" w:firstColumn="1" w:lastColumn="0" w:noHBand="0" w:noVBand="1"/>
      </w:tblPr>
      <w:tblGrid>
        <w:gridCol w:w="1421"/>
        <w:gridCol w:w="3568"/>
        <w:gridCol w:w="3655"/>
        <w:gridCol w:w="1322"/>
      </w:tblGrid>
      <w:tr w:rsidR="003C6B27" w:rsidRPr="004508A4" w14:paraId="351C1826" w14:textId="77777777" w:rsidTr="004B323F">
        <w:trPr>
          <w:trHeight w:val="118"/>
        </w:trPr>
        <w:tc>
          <w:tcPr>
            <w:tcW w:w="1421" w:type="dxa"/>
            <w:shd w:val="clear" w:color="auto" w:fill="F2F2F2" w:themeFill="background1" w:themeFillShade="F2"/>
          </w:tcPr>
          <w:p w14:paraId="6AAD7B8A" w14:textId="161B67F7" w:rsidR="003C6B27" w:rsidRDefault="003C6B27" w:rsidP="00F10DD8">
            <w:pPr>
              <w:pStyle w:val="Titretableau"/>
              <w:rPr>
                <w:lang w:val="fr-CA"/>
              </w:rPr>
            </w:pPr>
            <w:r>
              <w:rPr>
                <w:lang w:val="fr-CA"/>
              </w:rPr>
              <w:t>Étape du cycle de vie</w:t>
            </w:r>
            <w:r w:rsidR="00CA4E66">
              <w:rPr>
                <w:lang w:val="fr-CA"/>
              </w:rPr>
              <w:t xml:space="preserve"> des renseignements</w:t>
            </w:r>
          </w:p>
        </w:tc>
        <w:tc>
          <w:tcPr>
            <w:tcW w:w="7223" w:type="dxa"/>
            <w:gridSpan w:val="2"/>
            <w:shd w:val="clear" w:color="auto" w:fill="F2F2F2" w:themeFill="background1" w:themeFillShade="F2"/>
          </w:tcPr>
          <w:p w14:paraId="11355DE3" w14:textId="2E6B6FD1" w:rsidR="003C6B27" w:rsidRDefault="003C6B27" w:rsidP="00F10DD8">
            <w:pPr>
              <w:pStyle w:val="Titretableau"/>
              <w:rPr>
                <w:lang w:val="fr-CA"/>
              </w:rPr>
            </w:pPr>
            <w:r>
              <w:rPr>
                <w:lang w:val="fr-CA"/>
              </w:rPr>
              <w:t>Identification des risques</w:t>
            </w:r>
          </w:p>
        </w:tc>
        <w:tc>
          <w:tcPr>
            <w:tcW w:w="1322" w:type="dxa"/>
            <w:shd w:val="clear" w:color="auto" w:fill="F2F2F2" w:themeFill="background1" w:themeFillShade="F2"/>
            <w:vAlign w:val="center"/>
          </w:tcPr>
          <w:p w14:paraId="475F7BC5" w14:textId="22DA9BCF" w:rsidR="003C6B27" w:rsidRPr="004508A4" w:rsidRDefault="003C6B27" w:rsidP="00F10DD8">
            <w:pPr>
              <w:pStyle w:val="Titretableau"/>
              <w:rPr>
                <w:lang w:val="fr-CA"/>
              </w:rPr>
            </w:pPr>
            <w:r>
              <w:rPr>
                <w:lang w:val="fr-CA"/>
              </w:rPr>
              <w:t>Évaluation du niveau de risque</w:t>
            </w:r>
            <w:r w:rsidR="00F10DD8">
              <w:rPr>
                <w:lang w:val="fr-CA"/>
              </w:rPr>
              <w:t xml:space="preserve"> résiduel</w:t>
            </w:r>
          </w:p>
        </w:tc>
      </w:tr>
      <w:tr w:rsidR="00644CE5" w:rsidRPr="00152A41" w14:paraId="37737DFE" w14:textId="77777777" w:rsidTr="00FC132B">
        <w:trPr>
          <w:trHeight w:val="102"/>
        </w:trPr>
        <w:tc>
          <w:tcPr>
            <w:tcW w:w="1421" w:type="dxa"/>
            <w:vMerge w:val="restart"/>
          </w:tcPr>
          <w:p w14:paraId="110BFF78" w14:textId="0F1A8267" w:rsidR="00644CE5" w:rsidRPr="00152A41" w:rsidRDefault="00644CE5" w:rsidP="00E35407">
            <w:pPr>
              <w:pStyle w:val="Tableau"/>
              <w:rPr>
                <w:lang w:val="fr-CA"/>
              </w:rPr>
            </w:pPr>
            <w:r>
              <w:rPr>
                <w:lang w:val="fr-CA"/>
              </w:rPr>
              <w:t>Collecte*</w:t>
            </w:r>
          </w:p>
        </w:tc>
        <w:tc>
          <w:tcPr>
            <w:tcW w:w="3568" w:type="dxa"/>
          </w:tcPr>
          <w:p w14:paraId="7B65507E" w14:textId="30B18DAD" w:rsidR="00644CE5" w:rsidRDefault="00644CE5" w:rsidP="00E35407">
            <w:pPr>
              <w:pStyle w:val="Tableau"/>
              <w:jc w:val="center"/>
              <w:rPr>
                <w:lang w:val="fr-CA"/>
              </w:rPr>
            </w:pPr>
            <w:r w:rsidRPr="00E35407">
              <w:rPr>
                <w:lang w:val="fr-CA"/>
              </w:rPr>
              <w:t>Accès et</w:t>
            </w:r>
            <w:r>
              <w:rPr>
                <w:lang w:val="fr-CA"/>
              </w:rPr>
              <w:t xml:space="preserve"> extraction par le chercheur et l’équipe de recherche</w:t>
            </w:r>
          </w:p>
        </w:tc>
        <w:tc>
          <w:tcPr>
            <w:tcW w:w="3655" w:type="dxa"/>
          </w:tcPr>
          <w:p w14:paraId="11D72CA5" w14:textId="0D02F3D8" w:rsidR="00644CE5" w:rsidRPr="00152A41" w:rsidRDefault="00644CE5" w:rsidP="00E35407">
            <w:pPr>
              <w:pStyle w:val="Tableau"/>
              <w:jc w:val="center"/>
              <w:rPr>
                <w:lang w:val="fr-CA"/>
              </w:rPr>
            </w:pPr>
            <w:r>
              <w:rPr>
                <w:lang w:val="fr-CA"/>
              </w:rPr>
              <w:t>Extraction et transfert par l’établissement</w:t>
            </w:r>
          </w:p>
        </w:tc>
        <w:tc>
          <w:tcPr>
            <w:tcW w:w="1322" w:type="dxa"/>
            <w:vMerge w:val="restart"/>
          </w:tcPr>
          <w:p w14:paraId="06D86A52" w14:textId="005C630A" w:rsidR="00644CE5" w:rsidRPr="00152A41" w:rsidRDefault="00644CE5" w:rsidP="004B323F">
            <w:pPr>
              <w:pStyle w:val="Tableau"/>
              <w:jc w:val="center"/>
              <w:rPr>
                <w:lang w:val="fr-CA"/>
              </w:rPr>
            </w:pPr>
          </w:p>
        </w:tc>
      </w:tr>
      <w:tr w:rsidR="00644CE5" w:rsidRPr="00152A41" w14:paraId="7FA28F6D" w14:textId="77777777" w:rsidTr="00FC132B">
        <w:trPr>
          <w:trHeight w:val="101"/>
        </w:trPr>
        <w:tc>
          <w:tcPr>
            <w:tcW w:w="1421" w:type="dxa"/>
            <w:vMerge/>
          </w:tcPr>
          <w:p w14:paraId="1BF488E1" w14:textId="67CC48B4" w:rsidR="00644CE5" w:rsidRDefault="00644CE5" w:rsidP="00F10DD8">
            <w:pPr>
              <w:pStyle w:val="Tableau"/>
              <w:rPr>
                <w:lang w:val="fr-CA"/>
              </w:rPr>
            </w:pPr>
          </w:p>
        </w:tc>
        <w:tc>
          <w:tcPr>
            <w:tcW w:w="3568" w:type="dxa"/>
          </w:tcPr>
          <w:p w14:paraId="5FA621EC" w14:textId="0D86EBE5" w:rsidR="00644CE5" w:rsidRPr="00AC0C6A" w:rsidRDefault="006E6A90" w:rsidP="00D4406C">
            <w:pPr>
              <w:pStyle w:val="Tableau"/>
              <w:rPr>
                <w:lang w:val="fr-CA"/>
              </w:rPr>
            </w:pPr>
            <w:sdt>
              <w:sdtPr>
                <w:rPr>
                  <w:lang w:val="fr-CA"/>
                </w:rPr>
                <w:id w:val="487367601"/>
                <w14:checkbox>
                  <w14:checked w14:val="0"/>
                  <w14:checkedState w14:val="2612" w14:font="MS Gothic"/>
                  <w14:uncheckedState w14:val="2610" w14:font="MS Gothic"/>
                </w14:checkbox>
              </w:sdtPr>
              <w:sdtEndPr/>
              <w:sdtContent>
                <w:r w:rsidR="00C00107" w:rsidRPr="00C00107">
                  <w:rPr>
                    <w:rFonts w:ascii="Segoe UI Symbol" w:eastAsia="MS Gothic" w:hAnsi="Segoe UI Symbol" w:cs="Segoe UI Symbol"/>
                    <w:lang w:val="fr-CA"/>
                  </w:rPr>
                  <w:t>☐</w:t>
                </w:r>
              </w:sdtContent>
            </w:sdt>
            <w:r w:rsidR="00C00107" w:rsidRPr="00C00107">
              <w:rPr>
                <w:lang w:val="fr-CA"/>
              </w:rPr>
              <w:t xml:space="preserve"> </w:t>
            </w:r>
            <w:r w:rsidR="00644CE5" w:rsidRPr="00AC0C6A">
              <w:rPr>
                <w:lang w:val="fr-CA"/>
              </w:rPr>
              <w:t>N/A</w:t>
            </w:r>
          </w:p>
          <w:p w14:paraId="53CD74E7" w14:textId="0170499C" w:rsidR="00644CE5" w:rsidRDefault="006E6A90" w:rsidP="00D4406C">
            <w:pPr>
              <w:pStyle w:val="Tableau"/>
              <w:rPr>
                <w:lang w:val="fr-CA"/>
              </w:rPr>
            </w:pPr>
            <w:sdt>
              <w:sdtPr>
                <w:rPr>
                  <w:lang w:val="fr-CA"/>
                </w:rPr>
                <w:id w:val="-809865203"/>
                <w14:checkbox>
                  <w14:checked w14:val="0"/>
                  <w14:checkedState w14:val="2612" w14:font="MS Gothic"/>
                  <w14:uncheckedState w14:val="2610" w14:font="MS Gothic"/>
                </w14:checkbox>
              </w:sdtPr>
              <w:sdtEndPr/>
              <w:sdtContent>
                <w:r w:rsidR="00C00107" w:rsidRPr="00C00107">
                  <w:rPr>
                    <w:rFonts w:ascii="Segoe UI Symbol" w:eastAsia="MS Gothic" w:hAnsi="Segoe UI Symbol" w:cs="Segoe UI Symbol"/>
                    <w:lang w:val="fr-CA"/>
                  </w:rPr>
                  <w:t>☐</w:t>
                </w:r>
              </w:sdtContent>
            </w:sdt>
            <w:r w:rsidR="00C00107" w:rsidRPr="00C00107">
              <w:rPr>
                <w:lang w:val="fr-CA"/>
              </w:rPr>
              <w:t xml:space="preserve"> </w:t>
            </w:r>
            <w:r w:rsidR="00644CE5">
              <w:rPr>
                <w:lang w:val="fr-CA"/>
              </w:rPr>
              <w:t>Accès ou extraction de renseignements non nécessaires ou non autorisés pour le projet</w:t>
            </w:r>
          </w:p>
          <w:p w14:paraId="6776878F" w14:textId="504C30ED" w:rsidR="00644CE5" w:rsidRDefault="006E6A90" w:rsidP="00D4406C">
            <w:pPr>
              <w:pStyle w:val="Tableau"/>
              <w:rPr>
                <w:lang w:val="fr-CA"/>
              </w:rPr>
            </w:pPr>
            <w:sdt>
              <w:sdtPr>
                <w:rPr>
                  <w:lang w:val="fr-CA"/>
                </w:rPr>
                <w:id w:val="-1640799726"/>
                <w14:checkbox>
                  <w14:checked w14:val="0"/>
                  <w14:checkedState w14:val="2612" w14:font="MS Gothic"/>
                  <w14:uncheckedState w14:val="2610" w14:font="MS Gothic"/>
                </w14:checkbox>
              </w:sdtPr>
              <w:sdtEndPr/>
              <w:sdtContent>
                <w:r w:rsidR="00C00107" w:rsidRPr="00C00107">
                  <w:rPr>
                    <w:rFonts w:ascii="Segoe UI Symbol" w:eastAsia="MS Gothic" w:hAnsi="Segoe UI Symbol" w:cs="Segoe UI Symbol"/>
                    <w:lang w:val="fr-CA"/>
                  </w:rPr>
                  <w:t>☐</w:t>
                </w:r>
              </w:sdtContent>
            </w:sdt>
            <w:r w:rsidR="00C00107" w:rsidRPr="00C00107">
              <w:rPr>
                <w:lang w:val="fr-CA"/>
              </w:rPr>
              <w:t xml:space="preserve"> </w:t>
            </w:r>
            <w:r w:rsidR="00644CE5">
              <w:rPr>
                <w:lang w:val="fr-CA"/>
              </w:rPr>
              <w:t>Accès ou extraction non autorisés de renseignements</w:t>
            </w:r>
          </w:p>
          <w:p w14:paraId="493B7375" w14:textId="4CE166D5" w:rsidR="00644CE5" w:rsidRDefault="006E6A90" w:rsidP="00D4406C">
            <w:pPr>
              <w:pStyle w:val="Tableau"/>
              <w:rPr>
                <w:lang w:val="fr-CA"/>
              </w:rPr>
            </w:pPr>
            <w:sdt>
              <w:sdtPr>
                <w:rPr>
                  <w:lang w:val="fr-CA"/>
                </w:rPr>
                <w:id w:val="-1223137417"/>
                <w14:checkbox>
                  <w14:checked w14:val="0"/>
                  <w14:checkedState w14:val="2612" w14:font="MS Gothic"/>
                  <w14:uncheckedState w14:val="2610" w14:font="MS Gothic"/>
                </w14:checkbox>
              </w:sdtPr>
              <w:sdtEndPr/>
              <w:sdtContent>
                <w:r w:rsidR="00C00107" w:rsidRPr="00C00107">
                  <w:rPr>
                    <w:rFonts w:ascii="Segoe UI Symbol" w:eastAsia="MS Gothic" w:hAnsi="Segoe UI Symbol" w:cs="Segoe UI Symbol"/>
                    <w:lang w:val="fr-CA"/>
                  </w:rPr>
                  <w:t>☐</w:t>
                </w:r>
              </w:sdtContent>
            </w:sdt>
            <w:r w:rsidR="00C00107" w:rsidRPr="00C00107">
              <w:rPr>
                <w:lang w:val="fr-CA"/>
              </w:rPr>
              <w:t xml:space="preserve"> </w:t>
            </w:r>
            <w:r w:rsidR="00644CE5">
              <w:rPr>
                <w:lang w:val="fr-CA"/>
              </w:rPr>
              <w:t xml:space="preserve">Identification ou </w:t>
            </w:r>
            <w:proofErr w:type="spellStart"/>
            <w:r w:rsidR="00644CE5">
              <w:rPr>
                <w:lang w:val="fr-CA"/>
              </w:rPr>
              <w:t>réidentification</w:t>
            </w:r>
            <w:proofErr w:type="spellEnd"/>
            <w:r w:rsidR="00644CE5">
              <w:rPr>
                <w:lang w:val="fr-CA"/>
              </w:rPr>
              <w:t xml:space="preserve"> de personnes</w:t>
            </w:r>
          </w:p>
          <w:p w14:paraId="48E586B3" w14:textId="433CFB83" w:rsidR="00644CE5" w:rsidRDefault="006E6A90" w:rsidP="00D4406C">
            <w:pPr>
              <w:pStyle w:val="Tableau"/>
              <w:rPr>
                <w:lang w:val="fr-CA"/>
              </w:rPr>
            </w:pPr>
            <w:sdt>
              <w:sdtPr>
                <w:rPr>
                  <w:lang w:val="fr-CA"/>
                </w:rPr>
                <w:id w:val="-1155223517"/>
                <w14:checkbox>
                  <w14:checked w14:val="0"/>
                  <w14:checkedState w14:val="2612" w14:font="MS Gothic"/>
                  <w14:uncheckedState w14:val="2610" w14:font="MS Gothic"/>
                </w14:checkbox>
              </w:sdtPr>
              <w:sdtEndPr/>
              <w:sdtContent>
                <w:r w:rsidR="00C00107" w:rsidRPr="00C00107">
                  <w:rPr>
                    <w:rFonts w:ascii="Segoe UI Symbol" w:eastAsia="MS Gothic" w:hAnsi="Segoe UI Symbol" w:cs="Segoe UI Symbol"/>
                    <w:lang w:val="fr-CA"/>
                  </w:rPr>
                  <w:t>☐</w:t>
                </w:r>
              </w:sdtContent>
            </w:sdt>
            <w:r w:rsidR="00C00107" w:rsidRPr="00C00107">
              <w:rPr>
                <w:lang w:val="fr-CA"/>
              </w:rPr>
              <w:t xml:space="preserve"> </w:t>
            </w:r>
            <w:r w:rsidR="00644CE5">
              <w:rPr>
                <w:lang w:val="fr-CA"/>
              </w:rPr>
              <w:t>Perte ou vol de renseignements</w:t>
            </w:r>
          </w:p>
          <w:p w14:paraId="10CBB5CA" w14:textId="34AE07B8" w:rsidR="00644CE5" w:rsidRPr="00D4406C" w:rsidRDefault="006E6A90" w:rsidP="00AC0C6A">
            <w:pPr>
              <w:pStyle w:val="Tableau"/>
              <w:rPr>
                <w:lang w:val="fr-CA"/>
              </w:rPr>
            </w:pPr>
            <w:sdt>
              <w:sdtPr>
                <w:id w:val="-259836686"/>
                <w14:checkbox>
                  <w14:checked w14:val="0"/>
                  <w14:checkedState w14:val="2612" w14:font="MS Gothic"/>
                  <w14:uncheckedState w14:val="2610" w14:font="MS Gothic"/>
                </w14:checkbox>
              </w:sdtPr>
              <w:sdtEndPr/>
              <w:sdtContent>
                <w:r w:rsidR="00C00107" w:rsidRPr="00AD5BF9">
                  <w:rPr>
                    <w:rFonts w:ascii="Segoe UI Symbol" w:eastAsia="MS Gothic" w:hAnsi="Segoe UI Symbol" w:cs="Segoe UI Symbol"/>
                  </w:rPr>
                  <w:t>☐</w:t>
                </w:r>
              </w:sdtContent>
            </w:sdt>
            <w:r w:rsidR="00C00107" w:rsidRPr="00AD5BF9">
              <w:t xml:space="preserve"> </w:t>
            </w:r>
            <w:r w:rsidR="00644CE5">
              <w:rPr>
                <w:lang w:val="fr-CA"/>
              </w:rPr>
              <w:t>Conflit de rôles</w:t>
            </w:r>
          </w:p>
        </w:tc>
        <w:tc>
          <w:tcPr>
            <w:tcW w:w="3655" w:type="dxa"/>
          </w:tcPr>
          <w:p w14:paraId="46287270" w14:textId="195C4EDD" w:rsidR="00644CE5" w:rsidRPr="00AC0C6A" w:rsidRDefault="006E6A90" w:rsidP="00AC0C6A">
            <w:pPr>
              <w:pStyle w:val="Tableau"/>
              <w:rPr>
                <w:lang w:val="fr-CA"/>
              </w:rPr>
            </w:pPr>
            <w:sdt>
              <w:sdtPr>
                <w:rPr>
                  <w:lang w:val="fr-CA"/>
                </w:rPr>
                <w:id w:val="1732728664"/>
                <w14:checkbox>
                  <w14:checked w14:val="0"/>
                  <w14:checkedState w14:val="2612" w14:font="MS Gothic"/>
                  <w14:uncheckedState w14:val="2610" w14:font="MS Gothic"/>
                </w14:checkbox>
              </w:sdtPr>
              <w:sdtEndPr/>
              <w:sdtContent>
                <w:r w:rsidR="00C00107" w:rsidRPr="00C00107">
                  <w:rPr>
                    <w:rFonts w:ascii="Segoe UI Symbol" w:eastAsia="MS Gothic" w:hAnsi="Segoe UI Symbol" w:cs="Segoe UI Symbol"/>
                    <w:lang w:val="fr-CA"/>
                  </w:rPr>
                  <w:t>☐</w:t>
                </w:r>
              </w:sdtContent>
            </w:sdt>
            <w:r w:rsidR="00C00107" w:rsidRPr="00C00107">
              <w:rPr>
                <w:lang w:val="fr-CA"/>
              </w:rPr>
              <w:t xml:space="preserve"> </w:t>
            </w:r>
            <w:r w:rsidR="00644CE5" w:rsidRPr="00AC0C6A">
              <w:rPr>
                <w:lang w:val="fr-CA"/>
              </w:rPr>
              <w:t>N/A</w:t>
            </w:r>
          </w:p>
          <w:p w14:paraId="18BB0530" w14:textId="31723F62" w:rsidR="00644CE5" w:rsidRDefault="006E6A90" w:rsidP="00AC0C6A">
            <w:pPr>
              <w:pStyle w:val="Tableau"/>
              <w:rPr>
                <w:lang w:val="fr-CA"/>
              </w:rPr>
            </w:pPr>
            <w:sdt>
              <w:sdtPr>
                <w:rPr>
                  <w:lang w:val="fr-CA"/>
                </w:rPr>
                <w:id w:val="-1526017285"/>
                <w14:checkbox>
                  <w14:checked w14:val="0"/>
                  <w14:checkedState w14:val="2612" w14:font="MS Gothic"/>
                  <w14:uncheckedState w14:val="2610" w14:font="MS Gothic"/>
                </w14:checkbox>
              </w:sdtPr>
              <w:sdtEndPr/>
              <w:sdtContent>
                <w:r w:rsidR="00C00107" w:rsidRPr="00C00107">
                  <w:rPr>
                    <w:rFonts w:ascii="Segoe UI Symbol" w:eastAsia="MS Gothic" w:hAnsi="Segoe UI Symbol" w:cs="Segoe UI Symbol"/>
                    <w:lang w:val="fr-CA"/>
                  </w:rPr>
                  <w:t>☐</w:t>
                </w:r>
              </w:sdtContent>
            </w:sdt>
            <w:r w:rsidR="00C00107" w:rsidRPr="00C00107">
              <w:rPr>
                <w:lang w:val="fr-CA"/>
              </w:rPr>
              <w:t xml:space="preserve"> </w:t>
            </w:r>
            <w:r w:rsidR="00644CE5">
              <w:rPr>
                <w:lang w:val="fr-CA"/>
              </w:rPr>
              <w:t>Extraction ou transfert de renseignements non nécessaires ou non autorisés pour le projet</w:t>
            </w:r>
          </w:p>
          <w:p w14:paraId="59C2B563" w14:textId="057FEDBD" w:rsidR="00644CE5" w:rsidRDefault="006E6A90" w:rsidP="00AC0C6A">
            <w:pPr>
              <w:pStyle w:val="Tableau"/>
              <w:rPr>
                <w:lang w:val="fr-CA"/>
              </w:rPr>
            </w:pPr>
            <w:sdt>
              <w:sdtPr>
                <w:rPr>
                  <w:lang w:val="fr-CA"/>
                </w:rPr>
                <w:id w:val="2025286012"/>
                <w14:checkbox>
                  <w14:checked w14:val="0"/>
                  <w14:checkedState w14:val="2612" w14:font="MS Gothic"/>
                  <w14:uncheckedState w14:val="2610" w14:font="MS Gothic"/>
                </w14:checkbox>
              </w:sdtPr>
              <w:sdtEndPr/>
              <w:sdtContent>
                <w:r w:rsidR="00C00107" w:rsidRPr="00C00107">
                  <w:rPr>
                    <w:rFonts w:ascii="Segoe UI Symbol" w:eastAsia="MS Gothic" w:hAnsi="Segoe UI Symbol" w:cs="Segoe UI Symbol"/>
                    <w:lang w:val="fr-CA"/>
                  </w:rPr>
                  <w:t>☐</w:t>
                </w:r>
              </w:sdtContent>
            </w:sdt>
            <w:r w:rsidR="00C00107" w:rsidRPr="00C00107">
              <w:rPr>
                <w:lang w:val="fr-CA"/>
              </w:rPr>
              <w:t xml:space="preserve"> </w:t>
            </w:r>
            <w:r w:rsidR="00644CE5">
              <w:rPr>
                <w:lang w:val="fr-CA"/>
              </w:rPr>
              <w:t>Extraction ou transfert non autorisés de renseignements</w:t>
            </w:r>
          </w:p>
          <w:p w14:paraId="59567557" w14:textId="77777777" w:rsidR="00C00107" w:rsidRDefault="006E6A90" w:rsidP="00AC0C6A">
            <w:pPr>
              <w:pStyle w:val="Tableau"/>
              <w:rPr>
                <w:lang w:val="fr-CA"/>
              </w:rPr>
            </w:pPr>
            <w:sdt>
              <w:sdtPr>
                <w:rPr>
                  <w:lang w:val="fr-CA"/>
                </w:rPr>
                <w:id w:val="47579885"/>
                <w14:checkbox>
                  <w14:checked w14:val="0"/>
                  <w14:checkedState w14:val="2612" w14:font="MS Gothic"/>
                  <w14:uncheckedState w14:val="2610" w14:font="MS Gothic"/>
                </w14:checkbox>
              </w:sdtPr>
              <w:sdtEndPr/>
              <w:sdtContent>
                <w:r w:rsidR="00C00107" w:rsidRPr="00C00107">
                  <w:rPr>
                    <w:rFonts w:ascii="Segoe UI Symbol" w:eastAsia="MS Gothic" w:hAnsi="Segoe UI Symbol" w:cs="Segoe UI Symbol"/>
                    <w:lang w:val="fr-CA"/>
                  </w:rPr>
                  <w:t>☐</w:t>
                </w:r>
              </w:sdtContent>
            </w:sdt>
            <w:r w:rsidR="00C00107" w:rsidRPr="00C00107">
              <w:rPr>
                <w:lang w:val="fr-CA"/>
              </w:rPr>
              <w:t xml:space="preserve"> I</w:t>
            </w:r>
            <w:r w:rsidR="00644CE5">
              <w:rPr>
                <w:lang w:val="fr-CA"/>
              </w:rPr>
              <w:t xml:space="preserve">dentification ou </w:t>
            </w:r>
            <w:proofErr w:type="spellStart"/>
            <w:r w:rsidR="00644CE5">
              <w:rPr>
                <w:lang w:val="fr-CA"/>
              </w:rPr>
              <w:t>réidentification</w:t>
            </w:r>
            <w:proofErr w:type="spellEnd"/>
            <w:r w:rsidR="00644CE5">
              <w:rPr>
                <w:lang w:val="fr-CA"/>
              </w:rPr>
              <w:t xml:space="preserve"> de personnes</w:t>
            </w:r>
          </w:p>
          <w:p w14:paraId="0F33EC51" w14:textId="4D6B1AF8" w:rsidR="00644CE5" w:rsidRPr="00C00107" w:rsidRDefault="006E6A90" w:rsidP="00AC0C6A">
            <w:pPr>
              <w:pStyle w:val="Tableau"/>
              <w:rPr>
                <w:lang w:val="fr-CA"/>
              </w:rPr>
            </w:pPr>
            <w:sdt>
              <w:sdtPr>
                <w:rPr>
                  <w:lang w:val="fr-CA"/>
                </w:rPr>
                <w:id w:val="-295294204"/>
                <w14:checkbox>
                  <w14:checked w14:val="0"/>
                  <w14:checkedState w14:val="2612" w14:font="MS Gothic"/>
                  <w14:uncheckedState w14:val="2610" w14:font="MS Gothic"/>
                </w14:checkbox>
              </w:sdtPr>
              <w:sdtEndPr/>
              <w:sdtContent>
                <w:r w:rsidR="00C00107" w:rsidRPr="00C00107">
                  <w:rPr>
                    <w:rFonts w:ascii="Segoe UI Symbol" w:eastAsia="MS Gothic" w:hAnsi="Segoe UI Symbol" w:cs="Segoe UI Symbol"/>
                    <w:lang w:val="fr-CA"/>
                  </w:rPr>
                  <w:t>☐</w:t>
                </w:r>
              </w:sdtContent>
            </w:sdt>
            <w:r w:rsidR="00644CE5" w:rsidRPr="003C6B27">
              <w:rPr>
                <w:lang w:val="fr-CA"/>
              </w:rPr>
              <w:t xml:space="preserve"> </w:t>
            </w:r>
            <w:r w:rsidR="00644CE5">
              <w:rPr>
                <w:lang w:val="fr-CA"/>
              </w:rPr>
              <w:t>Perte ou vol de renseignements</w:t>
            </w:r>
          </w:p>
        </w:tc>
        <w:tc>
          <w:tcPr>
            <w:tcW w:w="1322" w:type="dxa"/>
            <w:vMerge/>
          </w:tcPr>
          <w:p w14:paraId="55FDAB54" w14:textId="77777777" w:rsidR="00644CE5" w:rsidRPr="00152A41" w:rsidRDefault="00644CE5" w:rsidP="004B323F">
            <w:pPr>
              <w:pStyle w:val="Tableau"/>
              <w:jc w:val="center"/>
              <w:rPr>
                <w:lang w:val="fr-CA"/>
              </w:rPr>
            </w:pPr>
          </w:p>
        </w:tc>
      </w:tr>
      <w:tr w:rsidR="00644CE5" w:rsidRPr="00152A41" w14:paraId="36111840" w14:textId="77777777" w:rsidTr="004F6CC6">
        <w:trPr>
          <w:trHeight w:val="101"/>
        </w:trPr>
        <w:tc>
          <w:tcPr>
            <w:tcW w:w="1421" w:type="dxa"/>
            <w:vMerge/>
          </w:tcPr>
          <w:p w14:paraId="7F59183F" w14:textId="77777777" w:rsidR="00644CE5" w:rsidRDefault="00644CE5" w:rsidP="00AC0C6A">
            <w:pPr>
              <w:pStyle w:val="Tableau"/>
              <w:rPr>
                <w:lang w:val="fr-CA"/>
              </w:rPr>
            </w:pPr>
          </w:p>
        </w:tc>
        <w:tc>
          <w:tcPr>
            <w:tcW w:w="3568" w:type="dxa"/>
          </w:tcPr>
          <w:p w14:paraId="1804165C" w14:textId="689A7193" w:rsidR="00644CE5" w:rsidRPr="00D4406C" w:rsidRDefault="006E6A90" w:rsidP="00AC0C6A">
            <w:pPr>
              <w:pStyle w:val="Tableau"/>
              <w:rPr>
                <w:lang w:val="fr-CA"/>
              </w:rPr>
            </w:pPr>
            <w:sdt>
              <w:sdtPr>
                <w:id w:val="1442344071"/>
                <w14:checkbox>
                  <w14:checked w14:val="0"/>
                  <w14:checkedState w14:val="2612" w14:font="MS Gothic"/>
                  <w14:uncheckedState w14:val="2610" w14:font="MS Gothic"/>
                </w14:checkbox>
              </w:sdtPr>
              <w:sdtEndPr/>
              <w:sdtContent>
                <w:r w:rsidR="00C00107" w:rsidRPr="00AD5BF9">
                  <w:rPr>
                    <w:rFonts w:ascii="Segoe UI Symbol" w:eastAsia="MS Gothic" w:hAnsi="Segoe UI Symbol" w:cs="Segoe UI Symbol"/>
                  </w:rPr>
                  <w:t>☐</w:t>
                </w:r>
              </w:sdtContent>
            </w:sdt>
            <w:r w:rsidR="00C00107" w:rsidRPr="00AD5BF9">
              <w:t xml:space="preserve"> </w:t>
            </w:r>
            <w:r w:rsidR="00644CE5">
              <w:rPr>
                <w:lang w:val="fr-CA"/>
              </w:rPr>
              <w:t>Autre (veuillez spécifier) :</w:t>
            </w:r>
          </w:p>
        </w:tc>
        <w:tc>
          <w:tcPr>
            <w:tcW w:w="3655" w:type="dxa"/>
          </w:tcPr>
          <w:p w14:paraId="6FDA896E" w14:textId="43088243" w:rsidR="00644CE5" w:rsidRDefault="006E6A90" w:rsidP="00AC0C6A">
            <w:pPr>
              <w:pStyle w:val="Tableau"/>
              <w:rPr>
                <w:rFonts w:ascii="Segoe UI Symbol" w:hAnsi="Segoe UI Symbol" w:cs="Segoe UI Symbol"/>
                <w:lang w:val="fr-CA"/>
              </w:rPr>
            </w:pPr>
            <w:sdt>
              <w:sdtPr>
                <w:id w:val="87510634"/>
                <w14:checkbox>
                  <w14:checked w14:val="0"/>
                  <w14:checkedState w14:val="2612" w14:font="MS Gothic"/>
                  <w14:uncheckedState w14:val="2610" w14:font="MS Gothic"/>
                </w14:checkbox>
              </w:sdtPr>
              <w:sdtEndPr/>
              <w:sdtContent>
                <w:r w:rsidR="00C00107" w:rsidRPr="00AD5BF9">
                  <w:rPr>
                    <w:rFonts w:ascii="Segoe UI Symbol" w:eastAsia="MS Gothic" w:hAnsi="Segoe UI Symbol" w:cs="Segoe UI Symbol"/>
                  </w:rPr>
                  <w:t>☐</w:t>
                </w:r>
              </w:sdtContent>
            </w:sdt>
            <w:r w:rsidR="00644CE5" w:rsidRPr="003C6B27">
              <w:rPr>
                <w:lang w:val="fr-CA"/>
              </w:rPr>
              <w:t xml:space="preserve"> </w:t>
            </w:r>
            <w:r w:rsidR="00644CE5">
              <w:rPr>
                <w:lang w:val="fr-CA"/>
              </w:rPr>
              <w:t>Autre (veuillez spécifier) :</w:t>
            </w:r>
          </w:p>
        </w:tc>
        <w:tc>
          <w:tcPr>
            <w:tcW w:w="1322" w:type="dxa"/>
            <w:vMerge/>
          </w:tcPr>
          <w:p w14:paraId="2DD74224" w14:textId="77777777" w:rsidR="00644CE5" w:rsidRPr="00152A41" w:rsidRDefault="00644CE5" w:rsidP="004B323F">
            <w:pPr>
              <w:pStyle w:val="Tableau"/>
              <w:jc w:val="center"/>
              <w:rPr>
                <w:lang w:val="fr-CA"/>
              </w:rPr>
            </w:pPr>
          </w:p>
        </w:tc>
      </w:tr>
      <w:tr w:rsidR="00644CE5" w:rsidRPr="00152A41" w14:paraId="54D5C02E" w14:textId="77777777" w:rsidTr="004F6CC6">
        <w:trPr>
          <w:trHeight w:val="27"/>
        </w:trPr>
        <w:tc>
          <w:tcPr>
            <w:tcW w:w="1421" w:type="dxa"/>
            <w:vMerge w:val="restart"/>
          </w:tcPr>
          <w:p w14:paraId="775026F0" w14:textId="00991B74" w:rsidR="00644CE5" w:rsidRDefault="00644CE5" w:rsidP="00AC0C6A">
            <w:pPr>
              <w:pStyle w:val="Tableau"/>
              <w:rPr>
                <w:lang w:val="fr-CA"/>
              </w:rPr>
            </w:pPr>
            <w:r>
              <w:rPr>
                <w:lang w:val="fr-CA"/>
              </w:rPr>
              <w:t>Utilisation</w:t>
            </w:r>
          </w:p>
        </w:tc>
        <w:tc>
          <w:tcPr>
            <w:tcW w:w="7223" w:type="dxa"/>
            <w:gridSpan w:val="2"/>
          </w:tcPr>
          <w:p w14:paraId="06C6594C" w14:textId="04B639BD" w:rsidR="00644CE5" w:rsidRDefault="006E6A90" w:rsidP="00AC0C6A">
            <w:pPr>
              <w:pStyle w:val="Tableau"/>
              <w:rPr>
                <w:lang w:val="fr-CA"/>
              </w:rPr>
            </w:pPr>
            <w:sdt>
              <w:sdtPr>
                <w:rPr>
                  <w:lang w:val="fr-CA"/>
                </w:rPr>
                <w:id w:val="1439959653"/>
                <w14:checkbox>
                  <w14:checked w14:val="0"/>
                  <w14:checkedState w14:val="2612" w14:font="MS Gothic"/>
                  <w14:uncheckedState w14:val="2610" w14:font="MS Gothic"/>
                </w14:checkbox>
              </w:sdtPr>
              <w:sdtEndPr/>
              <w:sdtContent>
                <w:r w:rsidR="00C00107" w:rsidRPr="00C00107">
                  <w:rPr>
                    <w:rFonts w:ascii="Segoe UI Symbol" w:eastAsia="MS Gothic" w:hAnsi="Segoe UI Symbol" w:cs="Segoe UI Symbol"/>
                    <w:lang w:val="fr-CA"/>
                  </w:rPr>
                  <w:t>☐</w:t>
                </w:r>
              </w:sdtContent>
            </w:sdt>
            <w:r w:rsidR="00644CE5" w:rsidRPr="003C6B27">
              <w:rPr>
                <w:lang w:val="fr-CA"/>
              </w:rPr>
              <w:t xml:space="preserve"> </w:t>
            </w:r>
            <w:r w:rsidR="00644CE5">
              <w:rPr>
                <w:lang w:val="fr-CA"/>
              </w:rPr>
              <w:t>Utilisation de renseignements non nécessaires ou non autorisés pour le projet</w:t>
            </w:r>
          </w:p>
          <w:p w14:paraId="2EC47EE8" w14:textId="7073D308" w:rsidR="00644CE5" w:rsidRDefault="006E6A90" w:rsidP="00AC0C6A">
            <w:pPr>
              <w:pStyle w:val="Tableau"/>
              <w:rPr>
                <w:lang w:val="fr-CA"/>
              </w:rPr>
            </w:pPr>
            <w:sdt>
              <w:sdtPr>
                <w:rPr>
                  <w:lang w:val="fr-CA"/>
                </w:rPr>
                <w:id w:val="-1805852972"/>
                <w14:checkbox>
                  <w14:checked w14:val="0"/>
                  <w14:checkedState w14:val="2612" w14:font="MS Gothic"/>
                  <w14:uncheckedState w14:val="2610" w14:font="MS Gothic"/>
                </w14:checkbox>
              </w:sdtPr>
              <w:sdtEndPr/>
              <w:sdtContent>
                <w:r w:rsidR="00C00107" w:rsidRPr="00C00107">
                  <w:rPr>
                    <w:rFonts w:ascii="Segoe UI Symbol" w:eastAsia="MS Gothic" w:hAnsi="Segoe UI Symbol" w:cs="Segoe UI Symbol"/>
                    <w:lang w:val="fr-CA"/>
                  </w:rPr>
                  <w:t>☐</w:t>
                </w:r>
              </w:sdtContent>
            </w:sdt>
            <w:r w:rsidR="00644CE5" w:rsidRPr="003C6B27">
              <w:rPr>
                <w:lang w:val="fr-CA"/>
              </w:rPr>
              <w:t xml:space="preserve"> </w:t>
            </w:r>
            <w:r w:rsidR="00644CE5">
              <w:rPr>
                <w:lang w:val="fr-CA"/>
              </w:rPr>
              <w:t>Utilisation non autorisée de renseignements</w:t>
            </w:r>
          </w:p>
          <w:p w14:paraId="0AB7274B" w14:textId="606AC515" w:rsidR="00644CE5" w:rsidRDefault="006E6A90" w:rsidP="00AC0C6A">
            <w:pPr>
              <w:pStyle w:val="Tableau"/>
              <w:rPr>
                <w:lang w:val="fr-CA"/>
              </w:rPr>
            </w:pPr>
            <w:sdt>
              <w:sdtPr>
                <w:rPr>
                  <w:lang w:val="fr-CA"/>
                </w:rPr>
                <w:id w:val="-330764260"/>
                <w14:checkbox>
                  <w14:checked w14:val="0"/>
                  <w14:checkedState w14:val="2612" w14:font="MS Gothic"/>
                  <w14:uncheckedState w14:val="2610" w14:font="MS Gothic"/>
                </w14:checkbox>
              </w:sdtPr>
              <w:sdtEndPr/>
              <w:sdtContent>
                <w:r w:rsidR="00C00107" w:rsidRPr="00C00107">
                  <w:rPr>
                    <w:rFonts w:ascii="Segoe UI Symbol" w:eastAsia="MS Gothic" w:hAnsi="Segoe UI Symbol" w:cs="Segoe UI Symbol"/>
                    <w:lang w:val="fr-CA"/>
                  </w:rPr>
                  <w:t>☐</w:t>
                </w:r>
              </w:sdtContent>
            </w:sdt>
            <w:r w:rsidR="00644CE5" w:rsidRPr="003C6B27">
              <w:rPr>
                <w:lang w:val="fr-CA"/>
              </w:rPr>
              <w:t xml:space="preserve"> </w:t>
            </w:r>
            <w:r w:rsidR="00644CE5">
              <w:rPr>
                <w:lang w:val="fr-CA"/>
              </w:rPr>
              <w:t xml:space="preserve">Identification ou </w:t>
            </w:r>
            <w:proofErr w:type="spellStart"/>
            <w:r w:rsidR="00644CE5">
              <w:rPr>
                <w:lang w:val="fr-CA"/>
              </w:rPr>
              <w:t>réidentification</w:t>
            </w:r>
            <w:proofErr w:type="spellEnd"/>
            <w:r w:rsidR="00644CE5">
              <w:rPr>
                <w:lang w:val="fr-CA"/>
              </w:rPr>
              <w:t xml:space="preserve"> de personnes</w:t>
            </w:r>
          </w:p>
          <w:p w14:paraId="2C0B014D" w14:textId="3DC93F4B" w:rsidR="00644CE5" w:rsidRDefault="006E6A90" w:rsidP="00AC0C6A">
            <w:pPr>
              <w:pStyle w:val="Tableau"/>
              <w:rPr>
                <w:lang w:val="fr-CA"/>
              </w:rPr>
            </w:pPr>
            <w:sdt>
              <w:sdtPr>
                <w:rPr>
                  <w:lang w:val="fr-CA"/>
                </w:rPr>
                <w:id w:val="980576926"/>
                <w14:checkbox>
                  <w14:checked w14:val="0"/>
                  <w14:checkedState w14:val="2612" w14:font="MS Gothic"/>
                  <w14:uncheckedState w14:val="2610" w14:font="MS Gothic"/>
                </w14:checkbox>
              </w:sdtPr>
              <w:sdtEndPr/>
              <w:sdtContent>
                <w:r w:rsidR="00C00107" w:rsidRPr="00C00107">
                  <w:rPr>
                    <w:rFonts w:ascii="Segoe UI Symbol" w:eastAsia="MS Gothic" w:hAnsi="Segoe UI Symbol" w:cs="Segoe UI Symbol"/>
                    <w:lang w:val="fr-CA"/>
                  </w:rPr>
                  <w:t>☐</w:t>
                </w:r>
              </w:sdtContent>
            </w:sdt>
            <w:r w:rsidR="00644CE5" w:rsidRPr="003C6B27">
              <w:rPr>
                <w:lang w:val="fr-CA"/>
              </w:rPr>
              <w:t xml:space="preserve"> </w:t>
            </w:r>
            <w:r w:rsidR="00644CE5">
              <w:rPr>
                <w:lang w:val="fr-CA"/>
              </w:rPr>
              <w:t>Perte ou vol de renseignements</w:t>
            </w:r>
          </w:p>
          <w:p w14:paraId="58F2CC35" w14:textId="21A9671E" w:rsidR="00644CE5" w:rsidRPr="00AC0C6A" w:rsidRDefault="006E6A90" w:rsidP="00AC0C6A">
            <w:pPr>
              <w:pStyle w:val="Tableau"/>
              <w:rPr>
                <w:lang w:val="fr-CA"/>
              </w:rPr>
            </w:pPr>
            <w:sdt>
              <w:sdtPr>
                <w:rPr>
                  <w:lang w:val="fr-CA"/>
                </w:rPr>
                <w:id w:val="1442192376"/>
                <w14:checkbox>
                  <w14:checked w14:val="0"/>
                  <w14:checkedState w14:val="2612" w14:font="MS Gothic"/>
                  <w14:uncheckedState w14:val="2610" w14:font="MS Gothic"/>
                </w14:checkbox>
              </w:sdtPr>
              <w:sdtEndPr/>
              <w:sdtContent>
                <w:r w:rsidR="00C00107" w:rsidRPr="00F80D3C">
                  <w:rPr>
                    <w:rFonts w:ascii="Segoe UI Symbol" w:eastAsia="MS Gothic" w:hAnsi="Segoe UI Symbol" w:cs="Segoe UI Symbol"/>
                    <w:lang w:val="fr-CA"/>
                  </w:rPr>
                  <w:t>☐</w:t>
                </w:r>
              </w:sdtContent>
            </w:sdt>
            <w:r w:rsidR="00644CE5" w:rsidRPr="003C6B27">
              <w:rPr>
                <w:lang w:val="fr-CA"/>
              </w:rPr>
              <w:t xml:space="preserve"> </w:t>
            </w:r>
            <w:r w:rsidR="00644CE5">
              <w:rPr>
                <w:lang w:val="fr-CA"/>
              </w:rPr>
              <w:t>Conflit de rôles</w:t>
            </w:r>
          </w:p>
        </w:tc>
        <w:tc>
          <w:tcPr>
            <w:tcW w:w="1322" w:type="dxa"/>
            <w:vMerge w:val="restart"/>
          </w:tcPr>
          <w:p w14:paraId="7590F361" w14:textId="77777777" w:rsidR="00644CE5" w:rsidRPr="00152A41" w:rsidRDefault="00644CE5" w:rsidP="004B323F">
            <w:pPr>
              <w:pStyle w:val="Tableau"/>
              <w:jc w:val="center"/>
              <w:rPr>
                <w:lang w:val="fr-CA"/>
              </w:rPr>
            </w:pPr>
          </w:p>
        </w:tc>
      </w:tr>
      <w:tr w:rsidR="00644CE5" w:rsidRPr="00152A41" w14:paraId="6DD6B66A" w14:textId="77777777" w:rsidTr="004F6CC6">
        <w:trPr>
          <w:trHeight w:val="27"/>
        </w:trPr>
        <w:tc>
          <w:tcPr>
            <w:tcW w:w="1421" w:type="dxa"/>
            <w:vMerge/>
          </w:tcPr>
          <w:p w14:paraId="19688D32" w14:textId="77777777" w:rsidR="00644CE5" w:rsidRDefault="00644CE5" w:rsidP="00AC0C6A">
            <w:pPr>
              <w:pStyle w:val="Tableau"/>
              <w:rPr>
                <w:lang w:val="fr-CA"/>
              </w:rPr>
            </w:pPr>
          </w:p>
        </w:tc>
        <w:tc>
          <w:tcPr>
            <w:tcW w:w="7223" w:type="dxa"/>
            <w:gridSpan w:val="2"/>
          </w:tcPr>
          <w:p w14:paraId="5AFD65FE" w14:textId="0D799CC7" w:rsidR="00644CE5" w:rsidRPr="003C6B27" w:rsidRDefault="006E6A90" w:rsidP="003058A8">
            <w:pPr>
              <w:pStyle w:val="Tableau"/>
              <w:rPr>
                <w:rFonts w:ascii="Segoe UI Symbol" w:hAnsi="Segoe UI Symbol" w:cs="Segoe UI Symbol"/>
                <w:lang w:val="fr-CA"/>
              </w:rPr>
            </w:pPr>
            <w:sdt>
              <w:sdtPr>
                <w:id w:val="845372011"/>
                <w14:checkbox>
                  <w14:checked w14:val="0"/>
                  <w14:checkedState w14:val="2612" w14:font="MS Gothic"/>
                  <w14:uncheckedState w14:val="2610" w14:font="MS Gothic"/>
                </w14:checkbox>
              </w:sdtPr>
              <w:sdtEndPr/>
              <w:sdtContent>
                <w:r w:rsidR="00C00107" w:rsidRPr="00AD5BF9">
                  <w:rPr>
                    <w:rFonts w:ascii="Segoe UI Symbol" w:eastAsia="MS Gothic" w:hAnsi="Segoe UI Symbol" w:cs="Segoe UI Symbol"/>
                  </w:rPr>
                  <w:t>☐</w:t>
                </w:r>
              </w:sdtContent>
            </w:sdt>
            <w:r w:rsidR="00644CE5" w:rsidRPr="003C6B27">
              <w:rPr>
                <w:lang w:val="fr-CA"/>
              </w:rPr>
              <w:t xml:space="preserve"> </w:t>
            </w:r>
            <w:r w:rsidR="00644CE5">
              <w:rPr>
                <w:lang w:val="fr-CA"/>
              </w:rPr>
              <w:t>Autre (veuillez spécifier) :</w:t>
            </w:r>
          </w:p>
        </w:tc>
        <w:tc>
          <w:tcPr>
            <w:tcW w:w="1322" w:type="dxa"/>
            <w:vMerge/>
          </w:tcPr>
          <w:p w14:paraId="463EAF45" w14:textId="77777777" w:rsidR="00644CE5" w:rsidRPr="00152A41" w:rsidRDefault="00644CE5" w:rsidP="004B323F">
            <w:pPr>
              <w:pStyle w:val="Tableau"/>
              <w:jc w:val="center"/>
              <w:rPr>
                <w:lang w:val="fr-CA"/>
              </w:rPr>
            </w:pPr>
          </w:p>
        </w:tc>
      </w:tr>
      <w:tr w:rsidR="00FC132B" w:rsidRPr="00152A41" w14:paraId="100323BF" w14:textId="77777777" w:rsidTr="004F6CC6">
        <w:trPr>
          <w:trHeight w:val="27"/>
        </w:trPr>
        <w:tc>
          <w:tcPr>
            <w:tcW w:w="1421" w:type="dxa"/>
            <w:vMerge w:val="restart"/>
          </w:tcPr>
          <w:p w14:paraId="045769F7" w14:textId="5F576A2B" w:rsidR="00FC132B" w:rsidRDefault="00FC132B" w:rsidP="00AC0C6A">
            <w:pPr>
              <w:pStyle w:val="Tableau"/>
              <w:rPr>
                <w:lang w:val="fr-CA"/>
              </w:rPr>
            </w:pPr>
            <w:r>
              <w:rPr>
                <w:lang w:val="fr-CA"/>
              </w:rPr>
              <w:t>Communication</w:t>
            </w:r>
          </w:p>
        </w:tc>
        <w:tc>
          <w:tcPr>
            <w:tcW w:w="7223" w:type="dxa"/>
            <w:gridSpan w:val="2"/>
          </w:tcPr>
          <w:p w14:paraId="28A12866" w14:textId="34C13F94" w:rsidR="00FC132B" w:rsidRDefault="006E6A90" w:rsidP="003058A8">
            <w:pPr>
              <w:pStyle w:val="Tableau"/>
              <w:rPr>
                <w:lang w:val="fr-CA"/>
              </w:rPr>
            </w:pPr>
            <w:sdt>
              <w:sdtPr>
                <w:rPr>
                  <w:lang w:val="fr-CA"/>
                </w:rPr>
                <w:id w:val="1215781012"/>
                <w14:checkbox>
                  <w14:checked w14:val="0"/>
                  <w14:checkedState w14:val="2612" w14:font="MS Gothic"/>
                  <w14:uncheckedState w14:val="2610" w14:font="MS Gothic"/>
                </w14:checkbox>
              </w:sdtPr>
              <w:sdtEndPr/>
              <w:sdtContent>
                <w:r w:rsidR="00FC132B" w:rsidRPr="00C00107">
                  <w:rPr>
                    <w:rFonts w:ascii="Segoe UI Symbol" w:eastAsia="MS Gothic" w:hAnsi="Segoe UI Symbol" w:cs="Segoe UI Symbol"/>
                    <w:lang w:val="fr-CA"/>
                  </w:rPr>
                  <w:t>☐</w:t>
                </w:r>
              </w:sdtContent>
            </w:sdt>
            <w:r w:rsidR="00FC132B" w:rsidRPr="003C6B27">
              <w:rPr>
                <w:lang w:val="fr-CA"/>
              </w:rPr>
              <w:t xml:space="preserve"> </w:t>
            </w:r>
            <w:r w:rsidR="00FC132B">
              <w:rPr>
                <w:lang w:val="fr-CA"/>
              </w:rPr>
              <w:t>Communication de renseignements non nécessaires ou non autorisés pour le projet</w:t>
            </w:r>
          </w:p>
          <w:p w14:paraId="49979E01" w14:textId="5DEDA293" w:rsidR="00FC132B" w:rsidRDefault="006E6A90" w:rsidP="003058A8">
            <w:pPr>
              <w:pStyle w:val="Tableau"/>
              <w:rPr>
                <w:lang w:val="fr-CA"/>
              </w:rPr>
            </w:pPr>
            <w:sdt>
              <w:sdtPr>
                <w:rPr>
                  <w:lang w:val="fr-CA"/>
                </w:rPr>
                <w:id w:val="1922989712"/>
                <w14:checkbox>
                  <w14:checked w14:val="0"/>
                  <w14:checkedState w14:val="2612" w14:font="MS Gothic"/>
                  <w14:uncheckedState w14:val="2610" w14:font="MS Gothic"/>
                </w14:checkbox>
              </w:sdtPr>
              <w:sdtEndPr/>
              <w:sdtContent>
                <w:r w:rsidR="00FC132B" w:rsidRPr="00C00107">
                  <w:rPr>
                    <w:rFonts w:ascii="Segoe UI Symbol" w:eastAsia="MS Gothic" w:hAnsi="Segoe UI Symbol" w:cs="Segoe UI Symbol"/>
                    <w:lang w:val="fr-CA"/>
                  </w:rPr>
                  <w:t>☐</w:t>
                </w:r>
              </w:sdtContent>
            </w:sdt>
            <w:r w:rsidR="00FC132B" w:rsidRPr="003C6B27">
              <w:rPr>
                <w:lang w:val="fr-CA"/>
              </w:rPr>
              <w:t xml:space="preserve"> </w:t>
            </w:r>
            <w:r w:rsidR="00FC132B">
              <w:rPr>
                <w:lang w:val="fr-CA"/>
              </w:rPr>
              <w:t>Communication non autorisée de renseignements</w:t>
            </w:r>
          </w:p>
          <w:p w14:paraId="58957B1B" w14:textId="10A684FA" w:rsidR="00FC132B" w:rsidRDefault="006E6A90" w:rsidP="003058A8">
            <w:pPr>
              <w:pStyle w:val="Tableau"/>
              <w:rPr>
                <w:lang w:val="fr-CA"/>
              </w:rPr>
            </w:pPr>
            <w:sdt>
              <w:sdtPr>
                <w:rPr>
                  <w:lang w:val="fr-CA"/>
                </w:rPr>
                <w:id w:val="-305862126"/>
                <w14:checkbox>
                  <w14:checked w14:val="0"/>
                  <w14:checkedState w14:val="2612" w14:font="MS Gothic"/>
                  <w14:uncheckedState w14:val="2610" w14:font="MS Gothic"/>
                </w14:checkbox>
              </w:sdtPr>
              <w:sdtEndPr/>
              <w:sdtContent>
                <w:r w:rsidR="00FC132B" w:rsidRPr="00C00107">
                  <w:rPr>
                    <w:rFonts w:ascii="Segoe UI Symbol" w:eastAsia="MS Gothic" w:hAnsi="Segoe UI Symbol" w:cs="Segoe UI Symbol"/>
                    <w:lang w:val="fr-CA"/>
                  </w:rPr>
                  <w:t>☐</w:t>
                </w:r>
              </w:sdtContent>
            </w:sdt>
            <w:r w:rsidR="00FC132B" w:rsidRPr="003C6B27">
              <w:rPr>
                <w:lang w:val="fr-CA"/>
              </w:rPr>
              <w:t xml:space="preserve"> </w:t>
            </w:r>
            <w:r w:rsidR="00FC132B">
              <w:rPr>
                <w:lang w:val="fr-CA"/>
              </w:rPr>
              <w:t xml:space="preserve">Identification ou </w:t>
            </w:r>
            <w:proofErr w:type="spellStart"/>
            <w:r w:rsidR="00FC132B">
              <w:rPr>
                <w:lang w:val="fr-CA"/>
              </w:rPr>
              <w:t>réidentification</w:t>
            </w:r>
            <w:proofErr w:type="spellEnd"/>
            <w:r w:rsidR="00FC132B">
              <w:rPr>
                <w:lang w:val="fr-CA"/>
              </w:rPr>
              <w:t xml:space="preserve"> de personnes</w:t>
            </w:r>
          </w:p>
          <w:p w14:paraId="79A0A67A" w14:textId="3FA916D8" w:rsidR="00FC132B" w:rsidRDefault="006E6A90" w:rsidP="003058A8">
            <w:pPr>
              <w:pStyle w:val="Tableau"/>
              <w:rPr>
                <w:lang w:val="fr-CA"/>
              </w:rPr>
            </w:pPr>
            <w:sdt>
              <w:sdtPr>
                <w:rPr>
                  <w:lang w:val="fr-CA"/>
                </w:rPr>
                <w:id w:val="-1713114863"/>
                <w14:checkbox>
                  <w14:checked w14:val="0"/>
                  <w14:checkedState w14:val="2612" w14:font="MS Gothic"/>
                  <w14:uncheckedState w14:val="2610" w14:font="MS Gothic"/>
                </w14:checkbox>
              </w:sdtPr>
              <w:sdtEndPr/>
              <w:sdtContent>
                <w:r w:rsidR="00FC132B" w:rsidRPr="00C00107">
                  <w:rPr>
                    <w:rFonts w:ascii="Segoe UI Symbol" w:eastAsia="MS Gothic" w:hAnsi="Segoe UI Symbol" w:cs="Segoe UI Symbol"/>
                    <w:lang w:val="fr-CA"/>
                  </w:rPr>
                  <w:t>☐</w:t>
                </w:r>
              </w:sdtContent>
            </w:sdt>
            <w:r w:rsidR="00FC132B" w:rsidRPr="003C6B27">
              <w:rPr>
                <w:lang w:val="fr-CA"/>
              </w:rPr>
              <w:t xml:space="preserve"> </w:t>
            </w:r>
            <w:r w:rsidR="00FC132B">
              <w:rPr>
                <w:lang w:val="fr-CA"/>
              </w:rPr>
              <w:t>Perte ou vol de renseignements</w:t>
            </w:r>
          </w:p>
          <w:p w14:paraId="0BB74E44" w14:textId="69D7901B" w:rsidR="00FC132B" w:rsidRDefault="006E6A90" w:rsidP="003058A8">
            <w:pPr>
              <w:pStyle w:val="Tableau"/>
              <w:rPr>
                <w:lang w:val="fr-CA"/>
              </w:rPr>
            </w:pPr>
            <w:sdt>
              <w:sdtPr>
                <w:rPr>
                  <w:lang w:val="fr-CA"/>
                </w:rPr>
                <w:id w:val="-1929417953"/>
                <w14:checkbox>
                  <w14:checked w14:val="0"/>
                  <w14:checkedState w14:val="2612" w14:font="MS Gothic"/>
                  <w14:uncheckedState w14:val="2610" w14:font="MS Gothic"/>
                </w14:checkbox>
              </w:sdtPr>
              <w:sdtEndPr/>
              <w:sdtContent>
                <w:r w:rsidR="00FC132B" w:rsidRPr="00C00107">
                  <w:rPr>
                    <w:rFonts w:ascii="Segoe UI Symbol" w:eastAsia="MS Gothic" w:hAnsi="Segoe UI Symbol" w:cs="Segoe UI Symbol"/>
                    <w:lang w:val="fr-CA"/>
                  </w:rPr>
                  <w:t>☐</w:t>
                </w:r>
              </w:sdtContent>
            </w:sdt>
            <w:r w:rsidR="00FC132B" w:rsidRPr="003C6B27">
              <w:rPr>
                <w:lang w:val="fr-CA"/>
              </w:rPr>
              <w:t xml:space="preserve"> </w:t>
            </w:r>
            <w:r w:rsidR="00FC132B">
              <w:rPr>
                <w:lang w:val="fr-CA"/>
              </w:rPr>
              <w:t>Conflit de rôles</w:t>
            </w:r>
          </w:p>
          <w:p w14:paraId="2888E6FF" w14:textId="4409C8B8" w:rsidR="00FC132B" w:rsidRPr="00152A41" w:rsidRDefault="006E6A90" w:rsidP="003058A8">
            <w:pPr>
              <w:pStyle w:val="Tableau"/>
              <w:rPr>
                <w:lang w:val="fr-CA"/>
              </w:rPr>
            </w:pPr>
            <w:sdt>
              <w:sdtPr>
                <w:rPr>
                  <w:lang w:val="fr-CA"/>
                </w:rPr>
                <w:id w:val="752629312"/>
                <w14:checkbox>
                  <w14:checked w14:val="0"/>
                  <w14:checkedState w14:val="2612" w14:font="MS Gothic"/>
                  <w14:uncheckedState w14:val="2610" w14:font="MS Gothic"/>
                </w14:checkbox>
              </w:sdtPr>
              <w:sdtEndPr/>
              <w:sdtContent>
                <w:r w:rsidR="00FC132B" w:rsidRPr="00C00107">
                  <w:rPr>
                    <w:rFonts w:ascii="Segoe UI Symbol" w:eastAsia="MS Gothic" w:hAnsi="Segoe UI Symbol" w:cs="Segoe UI Symbol"/>
                    <w:lang w:val="fr-CA"/>
                  </w:rPr>
                  <w:t>☐</w:t>
                </w:r>
              </w:sdtContent>
            </w:sdt>
            <w:r w:rsidR="00FC132B" w:rsidRPr="003C6B27">
              <w:rPr>
                <w:lang w:val="fr-CA"/>
              </w:rPr>
              <w:t xml:space="preserve"> </w:t>
            </w:r>
            <w:r w:rsidR="00FC132B">
              <w:rPr>
                <w:lang w:val="fr-CA"/>
              </w:rPr>
              <w:t>Conservation des renseignements au-delà du délai de conservation ou lorsque leur utilité n’est plus démontrée</w:t>
            </w:r>
          </w:p>
        </w:tc>
        <w:tc>
          <w:tcPr>
            <w:tcW w:w="1322" w:type="dxa"/>
            <w:vMerge w:val="restart"/>
          </w:tcPr>
          <w:p w14:paraId="27129C4E" w14:textId="77777777" w:rsidR="00FC132B" w:rsidRPr="00152A41" w:rsidRDefault="00FC132B" w:rsidP="004B323F">
            <w:pPr>
              <w:pStyle w:val="Tableau"/>
              <w:jc w:val="center"/>
              <w:rPr>
                <w:lang w:val="fr-CA"/>
              </w:rPr>
            </w:pPr>
          </w:p>
        </w:tc>
      </w:tr>
      <w:tr w:rsidR="00FC132B" w:rsidRPr="00152A41" w14:paraId="4181563A" w14:textId="77777777" w:rsidTr="00FC132B">
        <w:trPr>
          <w:trHeight w:val="27"/>
        </w:trPr>
        <w:tc>
          <w:tcPr>
            <w:tcW w:w="1421" w:type="dxa"/>
            <w:vMerge/>
          </w:tcPr>
          <w:p w14:paraId="0EAE6D61" w14:textId="77777777" w:rsidR="00FC132B" w:rsidRDefault="00FC132B" w:rsidP="00AC0C6A">
            <w:pPr>
              <w:pStyle w:val="Tableau"/>
              <w:rPr>
                <w:lang w:val="fr-CA"/>
              </w:rPr>
            </w:pPr>
          </w:p>
        </w:tc>
        <w:tc>
          <w:tcPr>
            <w:tcW w:w="7223" w:type="dxa"/>
            <w:gridSpan w:val="2"/>
          </w:tcPr>
          <w:p w14:paraId="54A6ED3E" w14:textId="456A3700" w:rsidR="00FC132B" w:rsidRPr="003C6B27" w:rsidRDefault="006E6A90" w:rsidP="003058A8">
            <w:pPr>
              <w:pStyle w:val="Tableau"/>
              <w:rPr>
                <w:rFonts w:ascii="Segoe UI Symbol" w:hAnsi="Segoe UI Symbol" w:cs="Segoe UI Symbol"/>
                <w:lang w:val="fr-CA"/>
              </w:rPr>
            </w:pPr>
            <w:sdt>
              <w:sdtPr>
                <w:id w:val="771354597"/>
                <w14:checkbox>
                  <w14:checked w14:val="0"/>
                  <w14:checkedState w14:val="2612" w14:font="MS Gothic"/>
                  <w14:uncheckedState w14:val="2610" w14:font="MS Gothic"/>
                </w14:checkbox>
              </w:sdtPr>
              <w:sdtEndPr/>
              <w:sdtContent>
                <w:r w:rsidR="00FC132B" w:rsidRPr="00AD5BF9">
                  <w:rPr>
                    <w:rFonts w:ascii="Segoe UI Symbol" w:eastAsia="MS Gothic" w:hAnsi="Segoe UI Symbol" w:cs="Segoe UI Symbol"/>
                  </w:rPr>
                  <w:t>☐</w:t>
                </w:r>
              </w:sdtContent>
            </w:sdt>
            <w:r w:rsidR="00FC132B" w:rsidRPr="003C6B27">
              <w:rPr>
                <w:lang w:val="fr-CA"/>
              </w:rPr>
              <w:t xml:space="preserve"> </w:t>
            </w:r>
            <w:r w:rsidR="00FC132B">
              <w:rPr>
                <w:lang w:val="fr-CA"/>
              </w:rPr>
              <w:t>Autre (veuillez spécifier) :</w:t>
            </w:r>
          </w:p>
        </w:tc>
        <w:tc>
          <w:tcPr>
            <w:tcW w:w="1322" w:type="dxa"/>
            <w:vMerge/>
          </w:tcPr>
          <w:p w14:paraId="22E8368C" w14:textId="77777777" w:rsidR="00FC132B" w:rsidRPr="00152A41" w:rsidRDefault="00FC132B" w:rsidP="004B323F">
            <w:pPr>
              <w:pStyle w:val="Tableau"/>
              <w:jc w:val="center"/>
              <w:rPr>
                <w:lang w:val="fr-CA"/>
              </w:rPr>
            </w:pPr>
          </w:p>
        </w:tc>
      </w:tr>
      <w:tr w:rsidR="00FC132B" w:rsidRPr="00152A41" w14:paraId="20F96734" w14:textId="77777777" w:rsidTr="00FC132B">
        <w:trPr>
          <w:trHeight w:val="283"/>
        </w:trPr>
        <w:tc>
          <w:tcPr>
            <w:tcW w:w="1421" w:type="dxa"/>
            <w:vMerge w:val="restart"/>
          </w:tcPr>
          <w:p w14:paraId="3A2550E0" w14:textId="40D7C5DF" w:rsidR="00FC132B" w:rsidRDefault="00FC132B" w:rsidP="00AC0C6A">
            <w:pPr>
              <w:pStyle w:val="Tableau"/>
              <w:rPr>
                <w:lang w:val="fr-CA"/>
              </w:rPr>
            </w:pPr>
            <w:r>
              <w:rPr>
                <w:lang w:val="fr-CA"/>
              </w:rPr>
              <w:t>Conservation</w:t>
            </w:r>
            <w:r w:rsidR="004F6CC6">
              <w:rPr>
                <w:lang w:val="fr-CA"/>
              </w:rPr>
              <w:t xml:space="preserve"> et destruction</w:t>
            </w:r>
          </w:p>
        </w:tc>
        <w:tc>
          <w:tcPr>
            <w:tcW w:w="7223" w:type="dxa"/>
            <w:gridSpan w:val="2"/>
          </w:tcPr>
          <w:p w14:paraId="2AC21221" w14:textId="541BD669" w:rsidR="00FC132B" w:rsidRDefault="006E6A90" w:rsidP="003058A8">
            <w:pPr>
              <w:pStyle w:val="Tableau"/>
              <w:rPr>
                <w:lang w:val="fr-CA"/>
              </w:rPr>
            </w:pPr>
            <w:sdt>
              <w:sdtPr>
                <w:rPr>
                  <w:lang w:val="fr-CA"/>
                </w:rPr>
                <w:id w:val="1824309591"/>
                <w14:checkbox>
                  <w14:checked w14:val="0"/>
                  <w14:checkedState w14:val="2612" w14:font="MS Gothic"/>
                  <w14:uncheckedState w14:val="2610" w14:font="MS Gothic"/>
                </w14:checkbox>
              </w:sdtPr>
              <w:sdtEndPr/>
              <w:sdtContent>
                <w:r w:rsidR="00FC132B" w:rsidRPr="00C00107">
                  <w:rPr>
                    <w:rFonts w:ascii="Segoe UI Symbol" w:eastAsia="MS Gothic" w:hAnsi="Segoe UI Symbol" w:cs="Segoe UI Symbol"/>
                    <w:lang w:val="fr-CA"/>
                  </w:rPr>
                  <w:t>☐</w:t>
                </w:r>
              </w:sdtContent>
            </w:sdt>
            <w:r w:rsidR="00FC132B" w:rsidRPr="003C6B27">
              <w:rPr>
                <w:lang w:val="fr-CA"/>
              </w:rPr>
              <w:t xml:space="preserve"> </w:t>
            </w:r>
            <w:r w:rsidR="009D32DD">
              <w:rPr>
                <w:lang w:val="fr-CA"/>
              </w:rPr>
              <w:t>Conservation</w:t>
            </w:r>
            <w:r w:rsidR="00FC132B">
              <w:rPr>
                <w:lang w:val="fr-CA"/>
              </w:rPr>
              <w:t xml:space="preserve"> de renseignements non nécessaires ou non autorisés pour le projet</w:t>
            </w:r>
          </w:p>
          <w:p w14:paraId="723E4C9C" w14:textId="71D19359" w:rsidR="00FC132B" w:rsidRDefault="006E6A90" w:rsidP="003058A8">
            <w:pPr>
              <w:pStyle w:val="Tableau"/>
              <w:rPr>
                <w:lang w:val="fr-CA"/>
              </w:rPr>
            </w:pPr>
            <w:sdt>
              <w:sdtPr>
                <w:rPr>
                  <w:lang w:val="fr-CA"/>
                </w:rPr>
                <w:id w:val="349300991"/>
                <w14:checkbox>
                  <w14:checked w14:val="0"/>
                  <w14:checkedState w14:val="2612" w14:font="MS Gothic"/>
                  <w14:uncheckedState w14:val="2610" w14:font="MS Gothic"/>
                </w14:checkbox>
              </w:sdtPr>
              <w:sdtEndPr/>
              <w:sdtContent>
                <w:r w:rsidR="00FC132B" w:rsidRPr="00C00107">
                  <w:rPr>
                    <w:rFonts w:ascii="Segoe UI Symbol" w:eastAsia="MS Gothic" w:hAnsi="Segoe UI Symbol" w:cs="Segoe UI Symbol"/>
                    <w:lang w:val="fr-CA"/>
                  </w:rPr>
                  <w:t>☐</w:t>
                </w:r>
              </w:sdtContent>
            </w:sdt>
            <w:r w:rsidR="00FC132B" w:rsidRPr="003C6B27">
              <w:rPr>
                <w:lang w:val="fr-CA"/>
              </w:rPr>
              <w:t xml:space="preserve"> </w:t>
            </w:r>
            <w:r w:rsidR="009D32DD">
              <w:rPr>
                <w:lang w:val="fr-CA"/>
              </w:rPr>
              <w:t>Conservation</w:t>
            </w:r>
            <w:r w:rsidR="00FC132B">
              <w:rPr>
                <w:lang w:val="fr-CA"/>
              </w:rPr>
              <w:t xml:space="preserve"> non autorisée de renseignements</w:t>
            </w:r>
          </w:p>
          <w:p w14:paraId="5B0DE798" w14:textId="2D0C09CA" w:rsidR="00FC132B" w:rsidRDefault="006E6A90" w:rsidP="003058A8">
            <w:pPr>
              <w:pStyle w:val="Tableau"/>
              <w:rPr>
                <w:lang w:val="fr-CA"/>
              </w:rPr>
            </w:pPr>
            <w:sdt>
              <w:sdtPr>
                <w:rPr>
                  <w:lang w:val="fr-CA"/>
                </w:rPr>
                <w:id w:val="702133185"/>
                <w14:checkbox>
                  <w14:checked w14:val="0"/>
                  <w14:checkedState w14:val="2612" w14:font="MS Gothic"/>
                  <w14:uncheckedState w14:val="2610" w14:font="MS Gothic"/>
                </w14:checkbox>
              </w:sdtPr>
              <w:sdtEndPr/>
              <w:sdtContent>
                <w:r w:rsidR="00FC132B" w:rsidRPr="00C00107">
                  <w:rPr>
                    <w:rFonts w:ascii="Segoe UI Symbol" w:eastAsia="MS Gothic" w:hAnsi="Segoe UI Symbol" w:cs="Segoe UI Symbol"/>
                    <w:lang w:val="fr-CA"/>
                  </w:rPr>
                  <w:t>☐</w:t>
                </w:r>
              </w:sdtContent>
            </w:sdt>
            <w:r w:rsidR="00FC132B" w:rsidRPr="003C6B27">
              <w:rPr>
                <w:lang w:val="fr-CA"/>
              </w:rPr>
              <w:t xml:space="preserve"> </w:t>
            </w:r>
            <w:r w:rsidR="00FC132B">
              <w:rPr>
                <w:lang w:val="fr-CA"/>
              </w:rPr>
              <w:t xml:space="preserve">Identification ou </w:t>
            </w:r>
            <w:proofErr w:type="spellStart"/>
            <w:r w:rsidR="00FC132B">
              <w:rPr>
                <w:lang w:val="fr-CA"/>
              </w:rPr>
              <w:t>réidentification</w:t>
            </w:r>
            <w:proofErr w:type="spellEnd"/>
            <w:r w:rsidR="00FC132B">
              <w:rPr>
                <w:lang w:val="fr-CA"/>
              </w:rPr>
              <w:t xml:space="preserve"> de personnes</w:t>
            </w:r>
          </w:p>
          <w:p w14:paraId="3F7A93DA" w14:textId="1084C9DC" w:rsidR="00FC132B" w:rsidRDefault="006E6A90" w:rsidP="003058A8">
            <w:pPr>
              <w:pStyle w:val="Tableau"/>
              <w:rPr>
                <w:lang w:val="fr-CA"/>
              </w:rPr>
            </w:pPr>
            <w:sdt>
              <w:sdtPr>
                <w:rPr>
                  <w:lang w:val="fr-CA"/>
                </w:rPr>
                <w:id w:val="1985576628"/>
                <w14:checkbox>
                  <w14:checked w14:val="0"/>
                  <w14:checkedState w14:val="2612" w14:font="MS Gothic"/>
                  <w14:uncheckedState w14:val="2610" w14:font="MS Gothic"/>
                </w14:checkbox>
              </w:sdtPr>
              <w:sdtEndPr/>
              <w:sdtContent>
                <w:r w:rsidR="00FC132B" w:rsidRPr="00C00107">
                  <w:rPr>
                    <w:rFonts w:ascii="Segoe UI Symbol" w:eastAsia="MS Gothic" w:hAnsi="Segoe UI Symbol" w:cs="Segoe UI Symbol"/>
                    <w:lang w:val="fr-CA"/>
                  </w:rPr>
                  <w:t>☐</w:t>
                </w:r>
              </w:sdtContent>
            </w:sdt>
            <w:r w:rsidR="00FC132B" w:rsidRPr="003C6B27">
              <w:rPr>
                <w:lang w:val="fr-CA"/>
              </w:rPr>
              <w:t xml:space="preserve"> </w:t>
            </w:r>
            <w:r w:rsidR="00FC132B">
              <w:rPr>
                <w:lang w:val="fr-CA"/>
              </w:rPr>
              <w:t>Perte ou vol de renseignements</w:t>
            </w:r>
          </w:p>
          <w:p w14:paraId="49AF127E" w14:textId="0FE035BE" w:rsidR="00FC132B" w:rsidRDefault="006E6A90" w:rsidP="003058A8">
            <w:pPr>
              <w:pStyle w:val="Tableau"/>
              <w:rPr>
                <w:lang w:val="fr-CA"/>
              </w:rPr>
            </w:pPr>
            <w:sdt>
              <w:sdtPr>
                <w:rPr>
                  <w:lang w:val="fr-CA"/>
                </w:rPr>
                <w:id w:val="2144228234"/>
                <w14:checkbox>
                  <w14:checked w14:val="0"/>
                  <w14:checkedState w14:val="2612" w14:font="MS Gothic"/>
                  <w14:uncheckedState w14:val="2610" w14:font="MS Gothic"/>
                </w14:checkbox>
              </w:sdtPr>
              <w:sdtEndPr/>
              <w:sdtContent>
                <w:r w:rsidR="00FC132B" w:rsidRPr="00C00107">
                  <w:rPr>
                    <w:rFonts w:ascii="Segoe UI Symbol" w:eastAsia="MS Gothic" w:hAnsi="Segoe UI Symbol" w:cs="Segoe UI Symbol"/>
                    <w:lang w:val="fr-CA"/>
                  </w:rPr>
                  <w:t>☐</w:t>
                </w:r>
              </w:sdtContent>
            </w:sdt>
            <w:r w:rsidR="00FC132B" w:rsidRPr="003C6B27">
              <w:rPr>
                <w:lang w:val="fr-CA"/>
              </w:rPr>
              <w:t xml:space="preserve"> </w:t>
            </w:r>
            <w:r w:rsidR="00FC132B">
              <w:rPr>
                <w:lang w:val="fr-CA"/>
              </w:rPr>
              <w:t>Conflit de rôles</w:t>
            </w:r>
          </w:p>
          <w:p w14:paraId="79B3BAFF" w14:textId="77777777" w:rsidR="00FC132B" w:rsidRDefault="006E6A90" w:rsidP="003058A8">
            <w:pPr>
              <w:pStyle w:val="Tableau"/>
              <w:rPr>
                <w:lang w:val="fr-CA"/>
              </w:rPr>
            </w:pPr>
            <w:sdt>
              <w:sdtPr>
                <w:rPr>
                  <w:lang w:val="fr-CA"/>
                </w:rPr>
                <w:id w:val="1849595635"/>
                <w14:checkbox>
                  <w14:checked w14:val="0"/>
                  <w14:checkedState w14:val="2612" w14:font="MS Gothic"/>
                  <w14:uncheckedState w14:val="2610" w14:font="MS Gothic"/>
                </w14:checkbox>
              </w:sdtPr>
              <w:sdtEndPr/>
              <w:sdtContent>
                <w:r w:rsidR="00FC132B" w:rsidRPr="00C00107">
                  <w:rPr>
                    <w:rFonts w:ascii="Segoe UI Symbol" w:eastAsia="MS Gothic" w:hAnsi="Segoe UI Symbol" w:cs="Segoe UI Symbol"/>
                    <w:lang w:val="fr-CA"/>
                  </w:rPr>
                  <w:t>☐</w:t>
                </w:r>
              </w:sdtContent>
            </w:sdt>
            <w:r w:rsidR="00FC132B" w:rsidRPr="003C6B27">
              <w:rPr>
                <w:lang w:val="fr-CA"/>
              </w:rPr>
              <w:t xml:space="preserve"> </w:t>
            </w:r>
            <w:r w:rsidR="00FC132B">
              <w:rPr>
                <w:lang w:val="fr-CA"/>
              </w:rPr>
              <w:t>Conservation des renseignements au-delà du délai de conservation ou lorsque leur utilité n’est plus démontrée</w:t>
            </w:r>
          </w:p>
          <w:p w14:paraId="449C8149" w14:textId="4A5C6560" w:rsidR="004F6CC6" w:rsidRPr="00152A41" w:rsidRDefault="006E6A90" w:rsidP="003058A8">
            <w:pPr>
              <w:pStyle w:val="Tableau"/>
              <w:rPr>
                <w:lang w:val="fr-CA"/>
              </w:rPr>
            </w:pPr>
            <w:sdt>
              <w:sdtPr>
                <w:rPr>
                  <w:lang w:val="fr-CA"/>
                </w:rPr>
                <w:id w:val="-1002051332"/>
                <w14:checkbox>
                  <w14:checked w14:val="0"/>
                  <w14:checkedState w14:val="2612" w14:font="MS Gothic"/>
                  <w14:uncheckedState w14:val="2610" w14:font="MS Gothic"/>
                </w14:checkbox>
              </w:sdtPr>
              <w:sdtEndPr/>
              <w:sdtContent>
                <w:r w:rsidR="004F6CC6" w:rsidRPr="00C00107">
                  <w:rPr>
                    <w:rFonts w:ascii="Segoe UI Symbol" w:eastAsia="MS Gothic" w:hAnsi="Segoe UI Symbol" w:cs="Segoe UI Symbol"/>
                    <w:lang w:val="fr-CA"/>
                  </w:rPr>
                  <w:t>☐</w:t>
                </w:r>
              </w:sdtContent>
            </w:sdt>
            <w:r w:rsidR="004F6CC6" w:rsidRPr="003C6B27">
              <w:rPr>
                <w:lang w:val="fr-CA"/>
              </w:rPr>
              <w:t xml:space="preserve"> </w:t>
            </w:r>
            <w:r w:rsidR="004F6CC6">
              <w:rPr>
                <w:lang w:val="fr-CA"/>
              </w:rPr>
              <w:t>Destruction inadéquate ou non</w:t>
            </w:r>
            <w:r w:rsidR="00212044">
              <w:rPr>
                <w:lang w:val="fr-CA"/>
              </w:rPr>
              <w:t xml:space="preserve"> </w:t>
            </w:r>
            <w:r w:rsidR="004F6CC6">
              <w:rPr>
                <w:lang w:val="fr-CA"/>
              </w:rPr>
              <w:t>définitive des renseignements</w:t>
            </w:r>
          </w:p>
        </w:tc>
        <w:tc>
          <w:tcPr>
            <w:tcW w:w="1322" w:type="dxa"/>
            <w:vMerge w:val="restart"/>
          </w:tcPr>
          <w:p w14:paraId="4318942D" w14:textId="77777777" w:rsidR="00FC132B" w:rsidRPr="00152A41" w:rsidRDefault="00FC132B" w:rsidP="004B323F">
            <w:pPr>
              <w:pStyle w:val="Tableau"/>
              <w:jc w:val="center"/>
              <w:rPr>
                <w:lang w:val="fr-CA"/>
              </w:rPr>
            </w:pPr>
          </w:p>
        </w:tc>
      </w:tr>
      <w:tr w:rsidR="00FC132B" w:rsidRPr="00152A41" w14:paraId="1D096011" w14:textId="77777777" w:rsidTr="00FC132B">
        <w:trPr>
          <w:trHeight w:val="283"/>
        </w:trPr>
        <w:tc>
          <w:tcPr>
            <w:tcW w:w="1421" w:type="dxa"/>
            <w:vMerge/>
          </w:tcPr>
          <w:p w14:paraId="2274717A" w14:textId="77777777" w:rsidR="00FC132B" w:rsidRDefault="00FC132B" w:rsidP="00AC0C6A">
            <w:pPr>
              <w:pStyle w:val="Tableau"/>
              <w:rPr>
                <w:lang w:val="fr-CA"/>
              </w:rPr>
            </w:pPr>
          </w:p>
        </w:tc>
        <w:tc>
          <w:tcPr>
            <w:tcW w:w="7223" w:type="dxa"/>
            <w:gridSpan w:val="2"/>
          </w:tcPr>
          <w:p w14:paraId="68322A5D" w14:textId="36121502" w:rsidR="00FC132B" w:rsidRPr="003C6B27" w:rsidRDefault="006E6A90" w:rsidP="003058A8">
            <w:pPr>
              <w:pStyle w:val="Tableau"/>
              <w:rPr>
                <w:rFonts w:ascii="Segoe UI Symbol" w:hAnsi="Segoe UI Symbol" w:cs="Segoe UI Symbol"/>
                <w:lang w:val="fr-CA"/>
              </w:rPr>
            </w:pPr>
            <w:sdt>
              <w:sdtPr>
                <w:id w:val="200521496"/>
                <w14:checkbox>
                  <w14:checked w14:val="0"/>
                  <w14:checkedState w14:val="2612" w14:font="MS Gothic"/>
                  <w14:uncheckedState w14:val="2610" w14:font="MS Gothic"/>
                </w14:checkbox>
              </w:sdtPr>
              <w:sdtEndPr/>
              <w:sdtContent>
                <w:r w:rsidR="00FC132B" w:rsidRPr="00AD5BF9">
                  <w:rPr>
                    <w:rFonts w:ascii="Segoe UI Symbol" w:eastAsia="MS Gothic" w:hAnsi="Segoe UI Symbol" w:cs="Segoe UI Symbol"/>
                  </w:rPr>
                  <w:t>☐</w:t>
                </w:r>
              </w:sdtContent>
            </w:sdt>
            <w:r w:rsidR="00FC132B" w:rsidRPr="003C6B27">
              <w:rPr>
                <w:lang w:val="fr-CA"/>
              </w:rPr>
              <w:t xml:space="preserve"> </w:t>
            </w:r>
            <w:r w:rsidR="00FC132B">
              <w:rPr>
                <w:lang w:val="fr-CA"/>
              </w:rPr>
              <w:t>Autre (veuillez spécifier) :</w:t>
            </w:r>
          </w:p>
        </w:tc>
        <w:tc>
          <w:tcPr>
            <w:tcW w:w="1322" w:type="dxa"/>
            <w:vMerge/>
          </w:tcPr>
          <w:p w14:paraId="679011D7" w14:textId="77777777" w:rsidR="00FC132B" w:rsidRPr="00152A41" w:rsidRDefault="00FC132B" w:rsidP="004B323F">
            <w:pPr>
              <w:pStyle w:val="Tableau"/>
              <w:jc w:val="center"/>
              <w:rPr>
                <w:lang w:val="fr-CA"/>
              </w:rPr>
            </w:pPr>
          </w:p>
        </w:tc>
      </w:tr>
      <w:tr w:rsidR="004B323F" w:rsidRPr="00152A41" w14:paraId="03F08F3F" w14:textId="77777777" w:rsidTr="00257125">
        <w:trPr>
          <w:trHeight w:val="20"/>
        </w:trPr>
        <w:tc>
          <w:tcPr>
            <w:tcW w:w="8644" w:type="dxa"/>
            <w:gridSpan w:val="3"/>
          </w:tcPr>
          <w:p w14:paraId="47CD54CA" w14:textId="3E54C611" w:rsidR="004B323F" w:rsidRPr="0069404A" w:rsidRDefault="004B323F" w:rsidP="004B323F">
            <w:pPr>
              <w:pStyle w:val="Tableau"/>
              <w:jc w:val="right"/>
              <w:rPr>
                <w:b/>
                <w:lang w:val="fr-CA"/>
              </w:rPr>
            </w:pPr>
            <w:r w:rsidRPr="0069404A">
              <w:rPr>
                <w:b/>
                <w:lang w:val="fr-CA"/>
              </w:rPr>
              <w:t xml:space="preserve">Moyenne approximative du niveau de risque résiduel :  </w:t>
            </w:r>
          </w:p>
        </w:tc>
        <w:tc>
          <w:tcPr>
            <w:tcW w:w="1322" w:type="dxa"/>
          </w:tcPr>
          <w:p w14:paraId="2B3AA59F" w14:textId="77777777" w:rsidR="004B323F" w:rsidRPr="0069404A" w:rsidRDefault="004B323F" w:rsidP="004B323F">
            <w:pPr>
              <w:pStyle w:val="Tableau"/>
              <w:jc w:val="center"/>
              <w:rPr>
                <w:b/>
                <w:lang w:val="fr-CA"/>
              </w:rPr>
            </w:pPr>
          </w:p>
        </w:tc>
      </w:tr>
      <w:tr w:rsidR="00AC0C6A" w:rsidRPr="00152A41" w14:paraId="7E4307F8" w14:textId="77777777" w:rsidTr="00644CE5">
        <w:trPr>
          <w:trHeight w:val="27"/>
        </w:trPr>
        <w:tc>
          <w:tcPr>
            <w:tcW w:w="9966" w:type="dxa"/>
            <w:gridSpan w:val="4"/>
            <w:tcBorders>
              <w:left w:val="single" w:sz="4" w:space="0" w:color="FFFFFF" w:themeColor="background1"/>
              <w:bottom w:val="single" w:sz="4" w:space="0" w:color="FFFFFF" w:themeColor="background1"/>
              <w:right w:val="single" w:sz="4" w:space="0" w:color="FFFFFF" w:themeColor="background1"/>
            </w:tcBorders>
          </w:tcPr>
          <w:p w14:paraId="24983557" w14:textId="4B73F7DC" w:rsidR="00AC0C6A" w:rsidRPr="00152A41" w:rsidRDefault="00AC0C6A" w:rsidP="00AC0C6A">
            <w:pPr>
              <w:pStyle w:val="Tableau"/>
              <w:rPr>
                <w:lang w:val="fr-CA"/>
              </w:rPr>
            </w:pPr>
            <w:r w:rsidRPr="00AC0C6A">
              <w:rPr>
                <w:sz w:val="18"/>
                <w:lang w:val="fr-CA"/>
              </w:rPr>
              <w:t>* Collecte : Veuillez seulement remplir la colonne appropriée. Autrement, veuillez coche</w:t>
            </w:r>
            <w:r w:rsidR="00212044">
              <w:rPr>
                <w:sz w:val="18"/>
                <w:lang w:val="fr-CA"/>
              </w:rPr>
              <w:t>r</w:t>
            </w:r>
            <w:r w:rsidRPr="00AC0C6A">
              <w:rPr>
                <w:sz w:val="18"/>
                <w:lang w:val="fr-CA"/>
              </w:rPr>
              <w:t xml:space="preserve"> N/A.</w:t>
            </w:r>
          </w:p>
        </w:tc>
      </w:tr>
    </w:tbl>
    <w:p w14:paraId="307F540C" w14:textId="77777777" w:rsidR="00984BCE" w:rsidRPr="009E2BED" w:rsidRDefault="00984BCE" w:rsidP="00984BCE">
      <w:pPr>
        <w:pStyle w:val="Titre1"/>
      </w:pPr>
      <w:r>
        <w:t xml:space="preserve">Intérêt public lié au traitement des renseignements </w:t>
      </w:r>
      <w:r w:rsidRPr="009E2BED">
        <w:rPr>
          <w:rStyle w:val="Accent"/>
        </w:rPr>
        <w:t>(demandeur)</w:t>
      </w:r>
      <w:r w:rsidRPr="00A33758">
        <w:rPr>
          <w:rStyle w:val="Accent"/>
        </w:rPr>
        <w:t xml:space="preserve"> </w:t>
      </w:r>
      <w:r>
        <w:rPr>
          <w:rStyle w:val="Accent"/>
        </w:rPr>
        <w:br/>
      </w:r>
      <w:r w:rsidRPr="00A33758">
        <w:rPr>
          <w:rStyle w:val="CritresLoisurlaccs"/>
        </w:rPr>
        <w:t xml:space="preserve">Critère </w:t>
      </w:r>
      <w:r>
        <w:rPr>
          <w:rStyle w:val="CritresLoisurlaccs"/>
        </w:rPr>
        <w:t>5</w:t>
      </w:r>
      <w:r w:rsidRPr="00A33758">
        <w:rPr>
          <w:rStyle w:val="CritresLoisurlaccs"/>
        </w:rPr>
        <w:t xml:space="preserve"> de l’article 67.2.1 de la Loi sur l’accès</w:t>
      </w:r>
    </w:p>
    <w:p w14:paraId="1FC81DD6" w14:textId="77777777" w:rsidR="00984BCE" w:rsidRPr="009E2BED" w:rsidRDefault="00984BCE" w:rsidP="00CA1A10">
      <w:pPr>
        <w:pStyle w:val="Titre2"/>
      </w:pPr>
      <w:r w:rsidRPr="009E2BED">
        <w:t>Légitimité de l’objectif ou des objectifs</w:t>
      </w:r>
    </w:p>
    <w:p w14:paraId="5B2D6D89" w14:textId="77777777" w:rsidR="00984BCE" w:rsidRDefault="00984BCE" w:rsidP="00984BCE">
      <w:r w:rsidRPr="009E2BED">
        <w:t xml:space="preserve">Veuillez expliquer en quoi l’objectif ou les objectifs du projet (ou du sous-projet, le cas échéant) sont légitimes et répondent à des préoccupations ou des besoins d’intérêt public qui sont réels et justifiables. </w:t>
      </w:r>
    </w:p>
    <w:tbl>
      <w:tblPr>
        <w:tblStyle w:val="Grilledutableau"/>
        <w:tblW w:w="0" w:type="auto"/>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9956"/>
      </w:tblGrid>
      <w:tr w:rsidR="00984BCE" w:rsidRPr="009E2BED" w14:paraId="61E73523" w14:textId="77777777" w:rsidTr="00984BCE">
        <w:trPr>
          <w:trHeight w:val="1997"/>
        </w:trPr>
        <w:tc>
          <w:tcPr>
            <w:tcW w:w="9962" w:type="dxa"/>
            <w:tcBorders>
              <w:top w:val="single" w:sz="6" w:space="0" w:color="auto"/>
              <w:left w:val="single" w:sz="6" w:space="0" w:color="auto"/>
              <w:bottom w:val="single" w:sz="6" w:space="0" w:color="auto"/>
              <w:right w:val="single" w:sz="6" w:space="0" w:color="auto"/>
            </w:tcBorders>
          </w:tcPr>
          <w:p w14:paraId="78D015F4" w14:textId="77777777" w:rsidR="00984BCE" w:rsidRPr="0077416B" w:rsidRDefault="00984BCE" w:rsidP="00984BCE">
            <w:pPr>
              <w:pStyle w:val="Tableau"/>
              <w:rPr>
                <w:lang w:val="fr-CA"/>
              </w:rPr>
            </w:pPr>
          </w:p>
        </w:tc>
      </w:tr>
    </w:tbl>
    <w:p w14:paraId="7DEE7786" w14:textId="77777777" w:rsidR="00984BCE" w:rsidRPr="009E2BED" w:rsidRDefault="00984BCE" w:rsidP="00CA1A10">
      <w:pPr>
        <w:pStyle w:val="Titre2"/>
      </w:pPr>
      <w:r w:rsidRPr="009E2BED">
        <w:t xml:space="preserve">Primauté de l’intérêt public sur l’impact </w:t>
      </w:r>
      <w:r>
        <w:t>de l’accès aux</w:t>
      </w:r>
      <w:r w:rsidRPr="009E2BED">
        <w:t xml:space="preserve"> renseignements </w:t>
      </w:r>
    </w:p>
    <w:p w14:paraId="406C3A87" w14:textId="5D670F72" w:rsidR="00984BCE" w:rsidRDefault="00984BCE" w:rsidP="00984BCE">
      <w:r w:rsidRPr="009E2BED">
        <w:t xml:space="preserve">Veuillez également expliquer comment l’intérêt public du projet l’emporte sur l’impact </w:t>
      </w:r>
      <w:r>
        <w:t>du traitement</w:t>
      </w:r>
      <w:r w:rsidRPr="009E2BED">
        <w:t xml:space="preserve"> des renseignements sur la vie</w:t>
      </w:r>
      <w:r>
        <w:t xml:space="preserve"> </w:t>
      </w:r>
      <w:r w:rsidR="004B323F">
        <w:t>privée des personnes concernées, tout en tenant compte de la moyenne du niveau de risque résiduel (voir question 10.1).</w:t>
      </w:r>
    </w:p>
    <w:tbl>
      <w:tblPr>
        <w:tblStyle w:val="Grilledutableau"/>
        <w:tblW w:w="0" w:type="auto"/>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9956"/>
      </w:tblGrid>
      <w:tr w:rsidR="00984BCE" w:rsidRPr="009E2BED" w14:paraId="2118FC39" w14:textId="77777777" w:rsidTr="00984BCE">
        <w:trPr>
          <w:trHeight w:val="1997"/>
        </w:trPr>
        <w:tc>
          <w:tcPr>
            <w:tcW w:w="9962" w:type="dxa"/>
            <w:tcBorders>
              <w:top w:val="single" w:sz="6" w:space="0" w:color="auto"/>
              <w:left w:val="single" w:sz="6" w:space="0" w:color="auto"/>
              <w:bottom w:val="single" w:sz="6" w:space="0" w:color="auto"/>
              <w:right w:val="single" w:sz="6" w:space="0" w:color="auto"/>
            </w:tcBorders>
          </w:tcPr>
          <w:p w14:paraId="130E27C9" w14:textId="77777777" w:rsidR="00984BCE" w:rsidRPr="0077416B" w:rsidRDefault="00984BCE" w:rsidP="00984BCE">
            <w:pPr>
              <w:pStyle w:val="Tableau"/>
              <w:rPr>
                <w:lang w:val="fr-CA"/>
              </w:rPr>
            </w:pPr>
          </w:p>
        </w:tc>
      </w:tr>
    </w:tbl>
    <w:p w14:paraId="01BFD94E" w14:textId="456F91DF" w:rsidR="006E49F8" w:rsidRDefault="006E49F8" w:rsidP="006E49F8"/>
    <w:p w14:paraId="5D7FC629" w14:textId="55093C66" w:rsidR="00E717D1" w:rsidRDefault="00AD5BF9" w:rsidP="00231C0C">
      <w:pPr>
        <w:pStyle w:val="Titre1"/>
        <w:rPr>
          <w:rStyle w:val="Accent"/>
        </w:rPr>
      </w:pPr>
      <w:r>
        <w:t xml:space="preserve">Respect des critères de l’article 67.2.1 de la </w:t>
      </w:r>
      <w:r w:rsidRPr="00AD5BF9">
        <w:rPr>
          <w:i/>
        </w:rPr>
        <w:t>Loi sur l’accès</w:t>
      </w:r>
      <w:r>
        <w:t xml:space="preserve"> </w:t>
      </w:r>
      <w:r w:rsidRPr="00AD5BF9">
        <w:rPr>
          <w:rStyle w:val="Accent"/>
        </w:rPr>
        <w:t>(comité EFVP)</w:t>
      </w:r>
    </w:p>
    <w:p w14:paraId="0608DE80" w14:textId="77777777" w:rsidR="00AD5BF9" w:rsidRDefault="00AD5BF9" w:rsidP="00AD5BF9">
      <w:r>
        <w:lastRenderedPageBreak/>
        <w:t xml:space="preserve">L’analyse du respect des critères de l’article 67.2.1 de la </w:t>
      </w:r>
      <w:r>
        <w:rPr>
          <w:i/>
        </w:rPr>
        <w:t xml:space="preserve">Loi sur l’accès </w:t>
      </w:r>
      <w:r>
        <w:t>a été effectuée par le comité EFVP en tenant compte :</w:t>
      </w:r>
    </w:p>
    <w:p w14:paraId="3CCA2B17" w14:textId="77777777" w:rsidR="00AD5BF9" w:rsidRDefault="00AD5BF9" w:rsidP="00AD5BF9">
      <w:pPr>
        <w:pStyle w:val="Paragraphedeliste"/>
      </w:pPr>
      <w:r>
        <w:t xml:space="preserve">Des informations transmises par le chercheur responsable du projet, y compris sur les moyens prévus pour protéger la confidentialité des </w:t>
      </w:r>
      <w:proofErr w:type="gramStart"/>
      <w:r>
        <w:t>renseignements;</w:t>
      </w:r>
      <w:proofErr w:type="gramEnd"/>
    </w:p>
    <w:p w14:paraId="3F0D8BE3" w14:textId="77777777" w:rsidR="00AD5BF9" w:rsidRDefault="00AD5BF9" w:rsidP="00AD5BF9">
      <w:pPr>
        <w:pStyle w:val="Paragraphedeliste"/>
      </w:pPr>
      <w:r>
        <w:t xml:space="preserve">Des discussions ayant mobilisé les expertises des membres du comité </w:t>
      </w:r>
      <w:proofErr w:type="gramStart"/>
      <w:r>
        <w:t>EFVP;</w:t>
      </w:r>
      <w:proofErr w:type="gramEnd"/>
    </w:p>
    <w:p w14:paraId="4F7188C0" w14:textId="4C63CD5B" w:rsidR="00AD5BF9" w:rsidRDefault="00AD5BF9" w:rsidP="00AD5BF9">
      <w:pPr>
        <w:pStyle w:val="Paragraphedeliste"/>
      </w:pPr>
      <w:r>
        <w:t>Si nécessaire, d’avis sollicités de la part de directions, de services, de pilotes et de personnes-ressources du CCSMTL concernés par la demande.</w:t>
      </w:r>
    </w:p>
    <w:p w14:paraId="6094DB64" w14:textId="3CE2954E" w:rsidR="00AD5BF9" w:rsidRPr="00AD5BF9" w:rsidRDefault="00AD5BF9" w:rsidP="00AD5BF9">
      <w:r>
        <w:t xml:space="preserve">En s’appuyant sur ces informations, </w:t>
      </w:r>
      <w:r w:rsidR="00AB7FB9">
        <w:t>le comité EFVP se prononce comme suit :</w:t>
      </w:r>
    </w:p>
    <w:tbl>
      <w:tblPr>
        <w:tblStyle w:val="Grilledutableau"/>
        <w:tblW w:w="99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Look w:val="04A0" w:firstRow="1" w:lastRow="0" w:firstColumn="1" w:lastColumn="0" w:noHBand="0" w:noVBand="1"/>
      </w:tblPr>
      <w:tblGrid>
        <w:gridCol w:w="673"/>
        <w:gridCol w:w="742"/>
        <w:gridCol w:w="142"/>
        <w:gridCol w:w="2409"/>
        <w:gridCol w:w="2410"/>
        <w:gridCol w:w="142"/>
        <w:gridCol w:w="1701"/>
        <w:gridCol w:w="1747"/>
      </w:tblGrid>
      <w:tr w:rsidR="00AD5BF9" w:rsidRPr="00AD5BF9" w14:paraId="3F19491C" w14:textId="686E20CE" w:rsidTr="00E35407">
        <w:trPr>
          <w:trHeight w:val="183"/>
        </w:trPr>
        <w:tc>
          <w:tcPr>
            <w:tcW w:w="673" w:type="dxa"/>
            <w:vMerge w:val="restart"/>
            <w:shd w:val="clear" w:color="auto" w:fill="F2F2F2" w:themeFill="background1" w:themeFillShade="F2"/>
          </w:tcPr>
          <w:p w14:paraId="62711DF3" w14:textId="77777777" w:rsidR="00AD5BF9" w:rsidRPr="009E2BED" w:rsidRDefault="00AD5BF9" w:rsidP="00AD5BF9">
            <w:pPr>
              <w:pStyle w:val="Titretableau"/>
              <w:jc w:val="center"/>
            </w:pPr>
            <w:proofErr w:type="spellStart"/>
            <w:r>
              <w:t>Critère</w:t>
            </w:r>
            <w:proofErr w:type="spellEnd"/>
          </w:p>
        </w:tc>
        <w:tc>
          <w:tcPr>
            <w:tcW w:w="742" w:type="dxa"/>
            <w:vMerge w:val="restart"/>
            <w:shd w:val="clear" w:color="auto" w:fill="F2F2F2" w:themeFill="background1" w:themeFillShade="F2"/>
          </w:tcPr>
          <w:p w14:paraId="2AAAEB1B" w14:textId="093E9BAB" w:rsidR="00AD5BF9" w:rsidRDefault="00AD5BF9" w:rsidP="00AD5BF9">
            <w:pPr>
              <w:pStyle w:val="Titretableau"/>
              <w:jc w:val="center"/>
            </w:pPr>
            <w:r>
              <w:t>Section</w:t>
            </w:r>
          </w:p>
        </w:tc>
        <w:tc>
          <w:tcPr>
            <w:tcW w:w="5103" w:type="dxa"/>
            <w:gridSpan w:val="4"/>
            <w:vMerge w:val="restart"/>
            <w:shd w:val="clear" w:color="auto" w:fill="F2F2F2" w:themeFill="background1" w:themeFillShade="F2"/>
          </w:tcPr>
          <w:p w14:paraId="2896DFED" w14:textId="04652728" w:rsidR="00AD5BF9" w:rsidRPr="00E35407" w:rsidRDefault="00AD5BF9" w:rsidP="00AD5BF9">
            <w:pPr>
              <w:pStyle w:val="Titretableau"/>
              <w:jc w:val="center"/>
              <w:rPr>
                <w:lang w:val="fr-CA"/>
              </w:rPr>
            </w:pPr>
            <w:r w:rsidRPr="00E35407">
              <w:rPr>
                <w:lang w:val="fr-CA"/>
              </w:rPr>
              <w:t>Description</w:t>
            </w:r>
            <w:r w:rsidR="00AB3CFD" w:rsidRPr="00E35407">
              <w:rPr>
                <w:lang w:val="fr-CA"/>
              </w:rPr>
              <w:t xml:space="preserve"> du critère de l’article 67.2.1</w:t>
            </w:r>
          </w:p>
        </w:tc>
        <w:tc>
          <w:tcPr>
            <w:tcW w:w="3448" w:type="dxa"/>
            <w:gridSpan w:val="2"/>
            <w:shd w:val="clear" w:color="auto" w:fill="F2F2F2" w:themeFill="background1" w:themeFillShade="F2"/>
          </w:tcPr>
          <w:p w14:paraId="63ED5D78" w14:textId="270957D1" w:rsidR="00AD5BF9" w:rsidRPr="00AD5BF9" w:rsidRDefault="00AD5BF9" w:rsidP="00AD5BF9">
            <w:pPr>
              <w:pStyle w:val="Titretableau"/>
              <w:jc w:val="center"/>
              <w:rPr>
                <w:lang w:val="fr-CA"/>
              </w:rPr>
            </w:pPr>
            <w:r>
              <w:rPr>
                <w:lang w:val="fr-CA"/>
              </w:rPr>
              <w:t>Verdict du</w:t>
            </w:r>
            <w:r w:rsidRPr="00AD5BF9">
              <w:rPr>
                <w:lang w:val="fr-CA"/>
              </w:rPr>
              <w:t xml:space="preserve"> comité EFVP</w:t>
            </w:r>
          </w:p>
        </w:tc>
      </w:tr>
      <w:tr w:rsidR="00AD5BF9" w:rsidRPr="009E2BED" w14:paraId="71AC1CAD" w14:textId="5C5ADFF2" w:rsidTr="00E35407">
        <w:trPr>
          <w:trHeight w:val="183"/>
        </w:trPr>
        <w:tc>
          <w:tcPr>
            <w:tcW w:w="673" w:type="dxa"/>
            <w:vMerge/>
            <w:shd w:val="clear" w:color="auto" w:fill="F2F2F2" w:themeFill="background1" w:themeFillShade="F2"/>
          </w:tcPr>
          <w:p w14:paraId="7FC5F460" w14:textId="77777777" w:rsidR="00AD5BF9" w:rsidRPr="00AD5BF9" w:rsidRDefault="00AD5BF9" w:rsidP="00AD5BF9">
            <w:pPr>
              <w:pStyle w:val="Titretableau"/>
              <w:jc w:val="center"/>
              <w:rPr>
                <w:lang w:val="fr-CA"/>
              </w:rPr>
            </w:pPr>
          </w:p>
        </w:tc>
        <w:tc>
          <w:tcPr>
            <w:tcW w:w="742" w:type="dxa"/>
            <w:vMerge/>
            <w:shd w:val="clear" w:color="auto" w:fill="F2F2F2" w:themeFill="background1" w:themeFillShade="F2"/>
          </w:tcPr>
          <w:p w14:paraId="683CF6BE" w14:textId="77777777" w:rsidR="00AD5BF9" w:rsidRPr="00AD5BF9" w:rsidRDefault="00AD5BF9" w:rsidP="00AD5BF9">
            <w:pPr>
              <w:pStyle w:val="Titretableau"/>
              <w:jc w:val="center"/>
              <w:rPr>
                <w:lang w:val="fr-CA"/>
              </w:rPr>
            </w:pPr>
          </w:p>
        </w:tc>
        <w:tc>
          <w:tcPr>
            <w:tcW w:w="5103" w:type="dxa"/>
            <w:gridSpan w:val="4"/>
            <w:vMerge/>
            <w:shd w:val="clear" w:color="auto" w:fill="F2F2F2" w:themeFill="background1" w:themeFillShade="F2"/>
          </w:tcPr>
          <w:p w14:paraId="05D2B836" w14:textId="77777777" w:rsidR="00AD5BF9" w:rsidRPr="00AD5BF9" w:rsidRDefault="00AD5BF9" w:rsidP="00AD5BF9">
            <w:pPr>
              <w:pStyle w:val="Titretableau"/>
              <w:jc w:val="center"/>
              <w:rPr>
                <w:lang w:val="fr-CA"/>
              </w:rPr>
            </w:pPr>
          </w:p>
        </w:tc>
        <w:tc>
          <w:tcPr>
            <w:tcW w:w="1701" w:type="dxa"/>
            <w:tcBorders>
              <w:right w:val="single" w:sz="6" w:space="0" w:color="auto"/>
            </w:tcBorders>
            <w:shd w:val="clear" w:color="auto" w:fill="F2F2F2" w:themeFill="background1" w:themeFillShade="F2"/>
          </w:tcPr>
          <w:p w14:paraId="7FF19348" w14:textId="0A0BE2DD" w:rsidR="00AD5BF9" w:rsidRDefault="00AD5BF9" w:rsidP="00AD5BF9">
            <w:pPr>
              <w:pStyle w:val="Titretableau"/>
              <w:jc w:val="center"/>
            </w:pPr>
            <w:proofErr w:type="spellStart"/>
            <w:r>
              <w:t>Oui</w:t>
            </w:r>
            <w:proofErr w:type="spellEnd"/>
          </w:p>
        </w:tc>
        <w:tc>
          <w:tcPr>
            <w:tcW w:w="1747" w:type="dxa"/>
            <w:tcBorders>
              <w:left w:val="single" w:sz="6" w:space="0" w:color="auto"/>
            </w:tcBorders>
            <w:shd w:val="clear" w:color="auto" w:fill="F2F2F2" w:themeFill="background1" w:themeFillShade="F2"/>
          </w:tcPr>
          <w:p w14:paraId="254E29BF" w14:textId="7EF5BB09" w:rsidR="00AD5BF9" w:rsidRDefault="00AD5BF9" w:rsidP="00AD5BF9">
            <w:pPr>
              <w:pStyle w:val="Titretableau"/>
              <w:jc w:val="center"/>
            </w:pPr>
            <w:r>
              <w:t>Non</w:t>
            </w:r>
          </w:p>
        </w:tc>
      </w:tr>
      <w:tr w:rsidR="00AD5BF9" w:rsidRPr="00006B52" w14:paraId="726BFFCE" w14:textId="78102DDA" w:rsidTr="00E35407">
        <w:trPr>
          <w:trHeight w:val="42"/>
        </w:trPr>
        <w:tc>
          <w:tcPr>
            <w:tcW w:w="673" w:type="dxa"/>
            <w:shd w:val="clear" w:color="auto" w:fill="auto"/>
          </w:tcPr>
          <w:p w14:paraId="481691FC" w14:textId="77777777" w:rsidR="00AD5BF9" w:rsidRPr="00DC5B82" w:rsidRDefault="00AD5BF9" w:rsidP="00AD5BF9">
            <w:pPr>
              <w:pStyle w:val="Tableau"/>
              <w:jc w:val="center"/>
            </w:pPr>
            <w:r>
              <w:t>1</w:t>
            </w:r>
          </w:p>
        </w:tc>
        <w:tc>
          <w:tcPr>
            <w:tcW w:w="742" w:type="dxa"/>
          </w:tcPr>
          <w:p w14:paraId="751B3B71" w14:textId="64526A00" w:rsidR="00AD5BF9" w:rsidRPr="004508A4" w:rsidRDefault="00AD5BF9" w:rsidP="00AD5BF9">
            <w:pPr>
              <w:pStyle w:val="Tableau"/>
              <w:jc w:val="center"/>
              <w:rPr>
                <w:lang w:val="fr-CA" w:eastAsia="fr-CA"/>
              </w:rPr>
            </w:pPr>
            <w:r>
              <w:rPr>
                <w:lang w:val="fr-CA" w:eastAsia="fr-CA"/>
              </w:rPr>
              <w:t>8</w:t>
            </w:r>
          </w:p>
        </w:tc>
        <w:tc>
          <w:tcPr>
            <w:tcW w:w="5103" w:type="dxa"/>
            <w:gridSpan w:val="4"/>
            <w:shd w:val="clear" w:color="auto" w:fill="auto"/>
          </w:tcPr>
          <w:p w14:paraId="24EB5015" w14:textId="7A0A3835" w:rsidR="00AD5BF9" w:rsidRPr="004508A4" w:rsidRDefault="00AD5BF9" w:rsidP="009D5F98">
            <w:pPr>
              <w:pStyle w:val="Tableau"/>
              <w:rPr>
                <w:lang w:val="fr-CA" w:eastAsia="fr-CA"/>
              </w:rPr>
            </w:pPr>
            <w:r w:rsidRPr="004508A4">
              <w:rPr>
                <w:lang w:val="fr-CA" w:eastAsia="fr-CA"/>
              </w:rPr>
              <w:t>Il est déraisonnable d’exiger que la personne ou l’organisme obtienne le consentement des personnes concernées.</w:t>
            </w:r>
          </w:p>
        </w:tc>
        <w:tc>
          <w:tcPr>
            <w:tcW w:w="1701" w:type="dxa"/>
            <w:tcBorders>
              <w:right w:val="single" w:sz="6" w:space="0" w:color="auto"/>
            </w:tcBorders>
            <w:vAlign w:val="center"/>
          </w:tcPr>
          <w:p w14:paraId="21545EB6" w14:textId="71F008D5" w:rsidR="00AD5BF9" w:rsidRPr="004508A4" w:rsidRDefault="006E6A90" w:rsidP="00AD5BF9">
            <w:pPr>
              <w:pStyle w:val="Tableau"/>
              <w:jc w:val="center"/>
              <w:rPr>
                <w:lang w:val="fr-CA" w:eastAsia="fr-CA"/>
              </w:rPr>
            </w:pPr>
            <w:sdt>
              <w:sdtPr>
                <w:id w:val="-985090944"/>
                <w14:checkbox>
                  <w14:checked w14:val="0"/>
                  <w14:checkedState w14:val="2612" w14:font="MS Gothic"/>
                  <w14:uncheckedState w14:val="2610" w14:font="MS Gothic"/>
                </w14:checkbox>
              </w:sdtPr>
              <w:sdtEndPr/>
              <w:sdtContent>
                <w:r w:rsidR="00AD5BF9" w:rsidRPr="00AD5BF9">
                  <w:rPr>
                    <w:rFonts w:ascii="Segoe UI Symbol" w:eastAsia="MS Gothic" w:hAnsi="Segoe UI Symbol" w:cs="Segoe UI Symbol"/>
                  </w:rPr>
                  <w:t>☐</w:t>
                </w:r>
              </w:sdtContent>
            </w:sdt>
          </w:p>
        </w:tc>
        <w:tc>
          <w:tcPr>
            <w:tcW w:w="1747" w:type="dxa"/>
            <w:tcBorders>
              <w:left w:val="single" w:sz="6" w:space="0" w:color="auto"/>
            </w:tcBorders>
            <w:vAlign w:val="center"/>
          </w:tcPr>
          <w:p w14:paraId="1FBBF604" w14:textId="471031F2" w:rsidR="00AD5BF9" w:rsidRPr="004508A4" w:rsidRDefault="006E6A90" w:rsidP="00AD5BF9">
            <w:pPr>
              <w:pStyle w:val="Tableau"/>
              <w:jc w:val="center"/>
              <w:rPr>
                <w:lang w:val="fr-CA" w:eastAsia="fr-CA"/>
              </w:rPr>
            </w:pPr>
            <w:sdt>
              <w:sdtPr>
                <w:id w:val="-286206448"/>
                <w14:checkbox>
                  <w14:checked w14:val="0"/>
                  <w14:checkedState w14:val="2612" w14:font="MS Gothic"/>
                  <w14:uncheckedState w14:val="2610" w14:font="MS Gothic"/>
                </w14:checkbox>
              </w:sdtPr>
              <w:sdtEndPr/>
              <w:sdtContent>
                <w:r w:rsidR="00AD5BF9" w:rsidRPr="00AD5BF9">
                  <w:rPr>
                    <w:rFonts w:ascii="Segoe UI Symbol" w:eastAsia="MS Gothic" w:hAnsi="Segoe UI Symbol" w:cs="Segoe UI Symbol"/>
                  </w:rPr>
                  <w:t>☐</w:t>
                </w:r>
              </w:sdtContent>
            </w:sdt>
          </w:p>
        </w:tc>
      </w:tr>
      <w:tr w:rsidR="00AD5BF9" w:rsidRPr="00DC5B82" w14:paraId="2CFCAE70" w14:textId="127B68C9" w:rsidTr="00E35407">
        <w:trPr>
          <w:trHeight w:val="42"/>
        </w:trPr>
        <w:tc>
          <w:tcPr>
            <w:tcW w:w="673" w:type="dxa"/>
            <w:shd w:val="clear" w:color="auto" w:fill="auto"/>
          </w:tcPr>
          <w:p w14:paraId="34417B4C" w14:textId="77777777" w:rsidR="00AD5BF9" w:rsidRPr="00DC5B82" w:rsidRDefault="00AD5BF9" w:rsidP="00AD5BF9">
            <w:pPr>
              <w:pStyle w:val="Tableau"/>
              <w:jc w:val="center"/>
              <w:rPr>
                <w:lang w:eastAsia="fr-CA"/>
              </w:rPr>
            </w:pPr>
            <w:r>
              <w:rPr>
                <w:lang w:eastAsia="fr-CA"/>
              </w:rPr>
              <w:t>2</w:t>
            </w:r>
          </w:p>
        </w:tc>
        <w:tc>
          <w:tcPr>
            <w:tcW w:w="742" w:type="dxa"/>
          </w:tcPr>
          <w:p w14:paraId="77584141" w14:textId="48B963EE" w:rsidR="00AD5BF9" w:rsidRPr="004508A4" w:rsidRDefault="00AD5BF9" w:rsidP="00AD5BF9">
            <w:pPr>
              <w:pStyle w:val="Tableau"/>
              <w:jc w:val="center"/>
              <w:rPr>
                <w:lang w:val="fr-CA" w:eastAsia="fr-CA"/>
              </w:rPr>
            </w:pPr>
            <w:r>
              <w:rPr>
                <w:lang w:val="fr-CA" w:eastAsia="fr-CA"/>
              </w:rPr>
              <w:t>7</w:t>
            </w:r>
          </w:p>
        </w:tc>
        <w:tc>
          <w:tcPr>
            <w:tcW w:w="5103" w:type="dxa"/>
            <w:gridSpan w:val="4"/>
            <w:shd w:val="clear" w:color="auto" w:fill="auto"/>
          </w:tcPr>
          <w:p w14:paraId="4F23D705" w14:textId="30C4575C" w:rsidR="00AD5BF9" w:rsidRPr="004508A4" w:rsidRDefault="00AD5BF9" w:rsidP="009D5F98">
            <w:pPr>
              <w:pStyle w:val="Tableau"/>
              <w:rPr>
                <w:lang w:val="fr-CA" w:eastAsia="fr-CA"/>
              </w:rPr>
            </w:pPr>
            <w:r w:rsidRPr="004508A4">
              <w:rPr>
                <w:lang w:val="fr-CA" w:eastAsia="fr-CA"/>
              </w:rPr>
              <w:t>Seuls les renseignements nécessaires sont communiqués.</w:t>
            </w:r>
          </w:p>
        </w:tc>
        <w:tc>
          <w:tcPr>
            <w:tcW w:w="1701" w:type="dxa"/>
            <w:tcBorders>
              <w:right w:val="single" w:sz="6" w:space="0" w:color="auto"/>
            </w:tcBorders>
            <w:vAlign w:val="center"/>
          </w:tcPr>
          <w:p w14:paraId="001D268E" w14:textId="354D8D2A" w:rsidR="00AD5BF9" w:rsidRPr="004508A4" w:rsidRDefault="006E6A90" w:rsidP="00AD5BF9">
            <w:pPr>
              <w:pStyle w:val="Tableau"/>
              <w:jc w:val="center"/>
              <w:rPr>
                <w:lang w:val="fr-CA" w:eastAsia="fr-CA"/>
              </w:rPr>
            </w:pPr>
            <w:sdt>
              <w:sdtPr>
                <w:id w:val="-1734606273"/>
                <w14:checkbox>
                  <w14:checked w14:val="0"/>
                  <w14:checkedState w14:val="2612" w14:font="MS Gothic"/>
                  <w14:uncheckedState w14:val="2610" w14:font="MS Gothic"/>
                </w14:checkbox>
              </w:sdtPr>
              <w:sdtEndPr/>
              <w:sdtContent>
                <w:r w:rsidR="00AD5BF9" w:rsidRPr="00AD5BF9">
                  <w:rPr>
                    <w:rFonts w:ascii="Segoe UI Symbol" w:eastAsia="MS Gothic" w:hAnsi="Segoe UI Symbol" w:cs="Segoe UI Symbol"/>
                  </w:rPr>
                  <w:t>☐</w:t>
                </w:r>
              </w:sdtContent>
            </w:sdt>
          </w:p>
        </w:tc>
        <w:tc>
          <w:tcPr>
            <w:tcW w:w="1747" w:type="dxa"/>
            <w:tcBorders>
              <w:left w:val="single" w:sz="6" w:space="0" w:color="auto"/>
            </w:tcBorders>
            <w:vAlign w:val="center"/>
          </w:tcPr>
          <w:p w14:paraId="236F9674" w14:textId="06D50BDA" w:rsidR="00AD5BF9" w:rsidRPr="004508A4" w:rsidRDefault="006E6A90" w:rsidP="00AD5BF9">
            <w:pPr>
              <w:pStyle w:val="Tableau"/>
              <w:jc w:val="center"/>
              <w:rPr>
                <w:lang w:val="fr-CA" w:eastAsia="fr-CA"/>
              </w:rPr>
            </w:pPr>
            <w:sdt>
              <w:sdtPr>
                <w:id w:val="1029686448"/>
                <w14:checkbox>
                  <w14:checked w14:val="0"/>
                  <w14:checkedState w14:val="2612" w14:font="MS Gothic"/>
                  <w14:uncheckedState w14:val="2610" w14:font="MS Gothic"/>
                </w14:checkbox>
              </w:sdtPr>
              <w:sdtEndPr/>
              <w:sdtContent>
                <w:r w:rsidR="00AD5BF9" w:rsidRPr="00AD5BF9">
                  <w:rPr>
                    <w:rFonts w:ascii="Segoe UI Symbol" w:eastAsia="MS Gothic" w:hAnsi="Segoe UI Symbol" w:cs="Segoe UI Symbol"/>
                  </w:rPr>
                  <w:t>☐</w:t>
                </w:r>
              </w:sdtContent>
            </w:sdt>
          </w:p>
        </w:tc>
      </w:tr>
      <w:tr w:rsidR="00AD5BF9" w:rsidRPr="00DC5B82" w14:paraId="58FA0233" w14:textId="78B00B16" w:rsidTr="00E35407">
        <w:trPr>
          <w:trHeight w:val="42"/>
        </w:trPr>
        <w:tc>
          <w:tcPr>
            <w:tcW w:w="673" w:type="dxa"/>
            <w:shd w:val="clear" w:color="auto" w:fill="auto"/>
          </w:tcPr>
          <w:p w14:paraId="74BCCD6F" w14:textId="77777777" w:rsidR="00AD5BF9" w:rsidRPr="00DC5B82" w:rsidRDefault="00AD5BF9" w:rsidP="00AD5BF9">
            <w:pPr>
              <w:pStyle w:val="Tableau"/>
              <w:jc w:val="center"/>
              <w:rPr>
                <w:lang w:eastAsia="fr-CA"/>
              </w:rPr>
            </w:pPr>
            <w:r>
              <w:rPr>
                <w:lang w:eastAsia="fr-CA"/>
              </w:rPr>
              <w:t>3</w:t>
            </w:r>
          </w:p>
        </w:tc>
        <w:tc>
          <w:tcPr>
            <w:tcW w:w="742" w:type="dxa"/>
          </w:tcPr>
          <w:p w14:paraId="2E127242" w14:textId="0B3B8AD0" w:rsidR="00AD5BF9" w:rsidRPr="004508A4" w:rsidRDefault="00AD5BF9" w:rsidP="000B7296">
            <w:pPr>
              <w:pStyle w:val="Tableau"/>
              <w:jc w:val="center"/>
              <w:rPr>
                <w:lang w:val="fr-CA" w:eastAsia="fr-CA"/>
              </w:rPr>
            </w:pPr>
            <w:r>
              <w:rPr>
                <w:lang w:val="fr-CA" w:eastAsia="fr-CA"/>
              </w:rPr>
              <w:t>4</w:t>
            </w:r>
          </w:p>
        </w:tc>
        <w:tc>
          <w:tcPr>
            <w:tcW w:w="5103" w:type="dxa"/>
            <w:gridSpan w:val="4"/>
            <w:shd w:val="clear" w:color="auto" w:fill="auto"/>
          </w:tcPr>
          <w:p w14:paraId="0A2217DC" w14:textId="0FCC5CD8" w:rsidR="00AD5BF9" w:rsidRPr="004508A4" w:rsidRDefault="00AD5BF9" w:rsidP="009D5F98">
            <w:pPr>
              <w:pStyle w:val="Tableau"/>
              <w:rPr>
                <w:lang w:val="fr-CA" w:eastAsia="fr-CA"/>
              </w:rPr>
            </w:pPr>
            <w:r w:rsidRPr="004508A4">
              <w:rPr>
                <w:lang w:val="fr-CA" w:eastAsia="fr-CA"/>
              </w:rPr>
              <w:t>L’objectif de l’étude, de la recherche ou de la production de statistiques ne peut être atteint que si les renseignements sont communiqués sous une forme permettant d’identifier les personnes concernées.</w:t>
            </w:r>
          </w:p>
        </w:tc>
        <w:tc>
          <w:tcPr>
            <w:tcW w:w="1701" w:type="dxa"/>
            <w:tcBorders>
              <w:right w:val="single" w:sz="6" w:space="0" w:color="auto"/>
            </w:tcBorders>
            <w:vAlign w:val="center"/>
          </w:tcPr>
          <w:p w14:paraId="791E4B06" w14:textId="40AD82B6" w:rsidR="00AD5BF9" w:rsidRPr="004508A4" w:rsidRDefault="006E6A90" w:rsidP="00AD5BF9">
            <w:pPr>
              <w:pStyle w:val="Tableau"/>
              <w:jc w:val="center"/>
              <w:rPr>
                <w:lang w:val="fr-CA" w:eastAsia="fr-CA"/>
              </w:rPr>
            </w:pPr>
            <w:sdt>
              <w:sdtPr>
                <w:id w:val="-864206675"/>
                <w14:checkbox>
                  <w14:checked w14:val="0"/>
                  <w14:checkedState w14:val="2612" w14:font="MS Gothic"/>
                  <w14:uncheckedState w14:val="2610" w14:font="MS Gothic"/>
                </w14:checkbox>
              </w:sdtPr>
              <w:sdtEndPr/>
              <w:sdtContent>
                <w:r w:rsidR="00AD5BF9" w:rsidRPr="00AD5BF9">
                  <w:rPr>
                    <w:rFonts w:ascii="Segoe UI Symbol" w:eastAsia="MS Gothic" w:hAnsi="Segoe UI Symbol" w:cs="Segoe UI Symbol"/>
                  </w:rPr>
                  <w:t>☐</w:t>
                </w:r>
              </w:sdtContent>
            </w:sdt>
          </w:p>
        </w:tc>
        <w:tc>
          <w:tcPr>
            <w:tcW w:w="1747" w:type="dxa"/>
            <w:tcBorders>
              <w:left w:val="single" w:sz="6" w:space="0" w:color="auto"/>
            </w:tcBorders>
            <w:vAlign w:val="center"/>
          </w:tcPr>
          <w:p w14:paraId="14A64F78" w14:textId="4D97C268" w:rsidR="00AD5BF9" w:rsidRPr="004508A4" w:rsidRDefault="006E6A90" w:rsidP="00AD5BF9">
            <w:pPr>
              <w:pStyle w:val="Tableau"/>
              <w:jc w:val="center"/>
              <w:rPr>
                <w:lang w:val="fr-CA" w:eastAsia="fr-CA"/>
              </w:rPr>
            </w:pPr>
            <w:sdt>
              <w:sdtPr>
                <w:id w:val="-1158618076"/>
                <w14:checkbox>
                  <w14:checked w14:val="0"/>
                  <w14:checkedState w14:val="2612" w14:font="MS Gothic"/>
                  <w14:uncheckedState w14:val="2610" w14:font="MS Gothic"/>
                </w14:checkbox>
              </w:sdtPr>
              <w:sdtEndPr/>
              <w:sdtContent>
                <w:r w:rsidR="00AD5BF9" w:rsidRPr="00AD5BF9">
                  <w:rPr>
                    <w:rFonts w:ascii="Segoe UI Symbol" w:eastAsia="MS Gothic" w:hAnsi="Segoe UI Symbol" w:cs="Segoe UI Symbol"/>
                  </w:rPr>
                  <w:t>☐</w:t>
                </w:r>
              </w:sdtContent>
            </w:sdt>
          </w:p>
        </w:tc>
      </w:tr>
      <w:tr w:rsidR="00AB3CFD" w:rsidRPr="00DC5B82" w14:paraId="3D6F803D" w14:textId="06F38619" w:rsidTr="00AB3CFD">
        <w:trPr>
          <w:trHeight w:val="20"/>
        </w:trPr>
        <w:tc>
          <w:tcPr>
            <w:tcW w:w="673" w:type="dxa"/>
            <w:vMerge w:val="restart"/>
            <w:shd w:val="clear" w:color="auto" w:fill="auto"/>
          </w:tcPr>
          <w:p w14:paraId="0A334FF9" w14:textId="77777777" w:rsidR="00AB3CFD" w:rsidRDefault="00AB3CFD" w:rsidP="00AD5BF9">
            <w:pPr>
              <w:pStyle w:val="Tableau"/>
              <w:jc w:val="center"/>
              <w:rPr>
                <w:lang w:eastAsia="fr-CA"/>
              </w:rPr>
            </w:pPr>
            <w:r>
              <w:rPr>
                <w:lang w:eastAsia="fr-CA"/>
              </w:rPr>
              <w:t>4</w:t>
            </w:r>
          </w:p>
        </w:tc>
        <w:tc>
          <w:tcPr>
            <w:tcW w:w="742" w:type="dxa"/>
            <w:vMerge w:val="restart"/>
          </w:tcPr>
          <w:p w14:paraId="27FA92F1" w14:textId="3BF2D4B3" w:rsidR="00AB3CFD" w:rsidRPr="004508A4" w:rsidRDefault="00AB3CFD" w:rsidP="00AD5BF9">
            <w:pPr>
              <w:pStyle w:val="Tableau"/>
              <w:jc w:val="center"/>
              <w:rPr>
                <w:lang w:val="fr-CA" w:eastAsia="fr-CA"/>
              </w:rPr>
            </w:pPr>
            <w:r>
              <w:rPr>
                <w:lang w:val="fr-CA" w:eastAsia="fr-CA"/>
              </w:rPr>
              <w:t>9</w:t>
            </w:r>
            <w:r w:rsidR="000B7296">
              <w:rPr>
                <w:lang w:val="fr-CA" w:eastAsia="fr-CA"/>
              </w:rPr>
              <w:t xml:space="preserve"> et 10</w:t>
            </w:r>
          </w:p>
        </w:tc>
        <w:tc>
          <w:tcPr>
            <w:tcW w:w="5103" w:type="dxa"/>
            <w:gridSpan w:val="4"/>
            <w:shd w:val="clear" w:color="auto" w:fill="auto"/>
          </w:tcPr>
          <w:p w14:paraId="482BBA67" w14:textId="77777777" w:rsidR="00AB3CFD" w:rsidRDefault="00AB3CFD" w:rsidP="009D5F98">
            <w:pPr>
              <w:pStyle w:val="Tableau"/>
              <w:rPr>
                <w:lang w:val="fr-CA" w:eastAsia="fr-CA"/>
              </w:rPr>
            </w:pPr>
            <w:r w:rsidRPr="004508A4">
              <w:rPr>
                <w:lang w:val="fr-CA" w:eastAsia="fr-CA"/>
              </w:rPr>
              <w:t>Les renseignements personnels sont utilisés de manière à en assurer la confidentialité.</w:t>
            </w:r>
          </w:p>
          <w:p w14:paraId="6D8FB715" w14:textId="1B79FC6D" w:rsidR="00AB3CFD" w:rsidRPr="00E35407" w:rsidRDefault="00AB3CFD" w:rsidP="009D5F98">
            <w:pPr>
              <w:pStyle w:val="Tableau"/>
              <w:rPr>
                <w:sz w:val="6"/>
                <w:szCs w:val="6"/>
                <w:lang w:val="fr-CA" w:eastAsia="fr-CA"/>
              </w:rPr>
            </w:pPr>
          </w:p>
        </w:tc>
        <w:tc>
          <w:tcPr>
            <w:tcW w:w="1701" w:type="dxa"/>
            <w:vMerge w:val="restart"/>
            <w:tcBorders>
              <w:right w:val="single" w:sz="6" w:space="0" w:color="auto"/>
            </w:tcBorders>
            <w:vAlign w:val="center"/>
          </w:tcPr>
          <w:p w14:paraId="69AABB66" w14:textId="1770078B" w:rsidR="00AB3CFD" w:rsidRPr="004508A4" w:rsidRDefault="006E6A90" w:rsidP="00AD5BF9">
            <w:pPr>
              <w:pStyle w:val="Tableau"/>
              <w:jc w:val="center"/>
              <w:rPr>
                <w:lang w:val="fr-CA" w:eastAsia="fr-CA"/>
              </w:rPr>
            </w:pPr>
            <w:sdt>
              <w:sdtPr>
                <w:id w:val="898715370"/>
                <w14:checkbox>
                  <w14:checked w14:val="1"/>
                  <w14:checkedState w14:val="2612" w14:font="MS Gothic"/>
                  <w14:uncheckedState w14:val="2610" w14:font="MS Gothic"/>
                </w14:checkbox>
              </w:sdtPr>
              <w:sdtEndPr/>
              <w:sdtContent>
                <w:r w:rsidR="002F6CA2">
                  <w:rPr>
                    <w:rFonts w:ascii="MS Gothic" w:eastAsia="MS Gothic" w:hAnsi="MS Gothic" w:hint="eastAsia"/>
                  </w:rPr>
                  <w:t>☒</w:t>
                </w:r>
              </w:sdtContent>
            </w:sdt>
          </w:p>
        </w:tc>
        <w:tc>
          <w:tcPr>
            <w:tcW w:w="1747" w:type="dxa"/>
            <w:vMerge w:val="restart"/>
            <w:tcBorders>
              <w:left w:val="single" w:sz="6" w:space="0" w:color="auto"/>
            </w:tcBorders>
            <w:vAlign w:val="center"/>
          </w:tcPr>
          <w:p w14:paraId="476C29D9" w14:textId="378872F7" w:rsidR="00AB3CFD" w:rsidRPr="004508A4" w:rsidRDefault="006E6A90" w:rsidP="00AD5BF9">
            <w:pPr>
              <w:pStyle w:val="Tableau"/>
              <w:jc w:val="center"/>
              <w:rPr>
                <w:lang w:val="fr-CA" w:eastAsia="fr-CA"/>
              </w:rPr>
            </w:pPr>
            <w:sdt>
              <w:sdtPr>
                <w:id w:val="-869525435"/>
                <w14:checkbox>
                  <w14:checked w14:val="0"/>
                  <w14:checkedState w14:val="2612" w14:font="MS Gothic"/>
                  <w14:uncheckedState w14:val="2610" w14:font="MS Gothic"/>
                </w14:checkbox>
              </w:sdtPr>
              <w:sdtEndPr/>
              <w:sdtContent>
                <w:r w:rsidR="00AB3CFD" w:rsidRPr="00AD5BF9">
                  <w:rPr>
                    <w:rFonts w:ascii="Segoe UI Symbol" w:eastAsia="MS Gothic" w:hAnsi="Segoe UI Symbol" w:cs="Segoe UI Symbol"/>
                  </w:rPr>
                  <w:t>☐</w:t>
                </w:r>
              </w:sdtContent>
            </w:sdt>
          </w:p>
        </w:tc>
      </w:tr>
      <w:tr w:rsidR="007F56BF" w:rsidRPr="00DC5B82" w14:paraId="4B1D8DBC" w14:textId="77777777" w:rsidTr="00F10DD8">
        <w:trPr>
          <w:trHeight w:val="108"/>
        </w:trPr>
        <w:tc>
          <w:tcPr>
            <w:tcW w:w="673" w:type="dxa"/>
            <w:vMerge/>
            <w:shd w:val="clear" w:color="auto" w:fill="auto"/>
          </w:tcPr>
          <w:p w14:paraId="337AAE13" w14:textId="77777777" w:rsidR="007F56BF" w:rsidRDefault="007F56BF" w:rsidP="00AB3CFD">
            <w:pPr>
              <w:pStyle w:val="Tableau"/>
              <w:jc w:val="center"/>
              <w:rPr>
                <w:lang w:eastAsia="fr-CA"/>
              </w:rPr>
            </w:pPr>
          </w:p>
        </w:tc>
        <w:tc>
          <w:tcPr>
            <w:tcW w:w="742" w:type="dxa"/>
            <w:vMerge/>
          </w:tcPr>
          <w:p w14:paraId="0474D0C5" w14:textId="77777777" w:rsidR="007F56BF" w:rsidDel="00AB3CFD" w:rsidRDefault="007F56BF" w:rsidP="00AB3CFD">
            <w:pPr>
              <w:pStyle w:val="Tableau"/>
              <w:jc w:val="center"/>
              <w:rPr>
                <w:lang w:val="fr-CA" w:eastAsia="fr-CA"/>
              </w:rPr>
            </w:pPr>
          </w:p>
        </w:tc>
        <w:tc>
          <w:tcPr>
            <w:tcW w:w="142" w:type="dxa"/>
            <w:vMerge w:val="restart"/>
            <w:tcBorders>
              <w:top w:val="single" w:sz="4" w:space="0" w:color="FFFFFF" w:themeColor="background1"/>
            </w:tcBorders>
            <w:shd w:val="clear" w:color="auto" w:fill="auto"/>
          </w:tcPr>
          <w:p w14:paraId="46FAB296" w14:textId="77777777" w:rsidR="007F56BF" w:rsidRPr="004508A4" w:rsidRDefault="007F56BF" w:rsidP="00AB3CFD">
            <w:pPr>
              <w:pStyle w:val="Tableau"/>
              <w:rPr>
                <w:lang w:val="fr-CA" w:eastAsia="fr-CA"/>
              </w:rPr>
            </w:pPr>
          </w:p>
        </w:tc>
        <w:tc>
          <w:tcPr>
            <w:tcW w:w="2409" w:type="dxa"/>
            <w:shd w:val="clear" w:color="auto" w:fill="auto"/>
          </w:tcPr>
          <w:p w14:paraId="1AA20B99" w14:textId="32CB938A" w:rsidR="007F56BF" w:rsidRPr="004508A4" w:rsidRDefault="007F56BF" w:rsidP="00E35407">
            <w:pPr>
              <w:pStyle w:val="Tableau"/>
              <w:jc w:val="center"/>
              <w:rPr>
                <w:lang w:val="fr-CA" w:eastAsia="fr-CA"/>
              </w:rPr>
            </w:pPr>
            <w:r>
              <w:rPr>
                <w:lang w:val="fr-CA" w:eastAsia="fr-CA"/>
              </w:rPr>
              <w:t>Étape du cycle de vie des renseignements personnels</w:t>
            </w:r>
          </w:p>
        </w:tc>
        <w:tc>
          <w:tcPr>
            <w:tcW w:w="2410" w:type="dxa"/>
            <w:shd w:val="clear" w:color="auto" w:fill="auto"/>
          </w:tcPr>
          <w:p w14:paraId="55A39DA9" w14:textId="09326C4E" w:rsidR="007F56BF" w:rsidRPr="004508A4" w:rsidRDefault="007F56BF" w:rsidP="002F6CA2">
            <w:pPr>
              <w:pStyle w:val="Tableau"/>
              <w:jc w:val="center"/>
              <w:rPr>
                <w:lang w:val="fr-CA" w:eastAsia="fr-CA"/>
              </w:rPr>
            </w:pPr>
            <w:r>
              <w:rPr>
                <w:lang w:val="fr-CA" w:eastAsia="fr-CA"/>
              </w:rPr>
              <w:t xml:space="preserve">Niveau de risque résiduel </w:t>
            </w:r>
          </w:p>
        </w:tc>
        <w:tc>
          <w:tcPr>
            <w:tcW w:w="142" w:type="dxa"/>
            <w:vMerge w:val="restart"/>
            <w:tcBorders>
              <w:top w:val="single" w:sz="4" w:space="0" w:color="FFFFFF" w:themeColor="background1"/>
            </w:tcBorders>
            <w:shd w:val="clear" w:color="auto" w:fill="auto"/>
          </w:tcPr>
          <w:p w14:paraId="1079BC15" w14:textId="14777CC8" w:rsidR="007F56BF" w:rsidRPr="004508A4" w:rsidRDefault="007F56BF" w:rsidP="00AB3CFD">
            <w:pPr>
              <w:pStyle w:val="Tableau"/>
              <w:rPr>
                <w:lang w:val="fr-CA" w:eastAsia="fr-CA"/>
              </w:rPr>
            </w:pPr>
          </w:p>
        </w:tc>
        <w:tc>
          <w:tcPr>
            <w:tcW w:w="1701" w:type="dxa"/>
            <w:vMerge/>
            <w:tcBorders>
              <w:right w:val="single" w:sz="6" w:space="0" w:color="auto"/>
            </w:tcBorders>
            <w:vAlign w:val="center"/>
          </w:tcPr>
          <w:p w14:paraId="2931330B" w14:textId="77777777" w:rsidR="007F56BF" w:rsidRPr="00E35407" w:rsidRDefault="007F56BF" w:rsidP="00AB3CFD">
            <w:pPr>
              <w:pStyle w:val="Tableau"/>
              <w:jc w:val="center"/>
              <w:rPr>
                <w:lang w:val="fr-CA"/>
              </w:rPr>
            </w:pPr>
          </w:p>
        </w:tc>
        <w:tc>
          <w:tcPr>
            <w:tcW w:w="1747" w:type="dxa"/>
            <w:vMerge/>
            <w:tcBorders>
              <w:left w:val="single" w:sz="6" w:space="0" w:color="auto"/>
            </w:tcBorders>
            <w:vAlign w:val="center"/>
          </w:tcPr>
          <w:p w14:paraId="5F7FF66D" w14:textId="77777777" w:rsidR="007F56BF" w:rsidRPr="00E35407" w:rsidRDefault="007F56BF" w:rsidP="00AB3CFD">
            <w:pPr>
              <w:pStyle w:val="Tableau"/>
              <w:jc w:val="center"/>
              <w:rPr>
                <w:lang w:val="fr-CA"/>
              </w:rPr>
            </w:pPr>
          </w:p>
        </w:tc>
      </w:tr>
      <w:tr w:rsidR="007F56BF" w:rsidRPr="00DC5B82" w14:paraId="57F2043F" w14:textId="77777777" w:rsidTr="00F10DD8">
        <w:trPr>
          <w:trHeight w:val="108"/>
        </w:trPr>
        <w:tc>
          <w:tcPr>
            <w:tcW w:w="673" w:type="dxa"/>
            <w:vMerge/>
            <w:shd w:val="clear" w:color="auto" w:fill="auto"/>
          </w:tcPr>
          <w:p w14:paraId="01CA9273" w14:textId="77777777" w:rsidR="007F56BF" w:rsidRPr="002F6CA2" w:rsidRDefault="007F56BF" w:rsidP="00AB3CFD">
            <w:pPr>
              <w:pStyle w:val="Tableau"/>
              <w:jc w:val="center"/>
              <w:rPr>
                <w:lang w:val="fr-CA" w:eastAsia="fr-CA"/>
              </w:rPr>
            </w:pPr>
          </w:p>
        </w:tc>
        <w:tc>
          <w:tcPr>
            <w:tcW w:w="742" w:type="dxa"/>
            <w:vMerge/>
          </w:tcPr>
          <w:p w14:paraId="5360FCEC" w14:textId="77777777" w:rsidR="007F56BF" w:rsidDel="00AB3CFD" w:rsidRDefault="007F56BF" w:rsidP="00AB3CFD">
            <w:pPr>
              <w:pStyle w:val="Tableau"/>
              <w:jc w:val="center"/>
              <w:rPr>
                <w:lang w:val="fr-CA" w:eastAsia="fr-CA"/>
              </w:rPr>
            </w:pPr>
          </w:p>
        </w:tc>
        <w:tc>
          <w:tcPr>
            <w:tcW w:w="142" w:type="dxa"/>
            <w:vMerge/>
            <w:shd w:val="clear" w:color="auto" w:fill="auto"/>
          </w:tcPr>
          <w:p w14:paraId="4AD3DDF3" w14:textId="77777777" w:rsidR="007F56BF" w:rsidRPr="004508A4" w:rsidRDefault="007F56BF" w:rsidP="00AB3CFD">
            <w:pPr>
              <w:pStyle w:val="Tableau"/>
              <w:rPr>
                <w:lang w:val="fr-CA" w:eastAsia="fr-CA"/>
              </w:rPr>
            </w:pPr>
          </w:p>
        </w:tc>
        <w:tc>
          <w:tcPr>
            <w:tcW w:w="2409" w:type="dxa"/>
            <w:shd w:val="clear" w:color="auto" w:fill="auto"/>
          </w:tcPr>
          <w:p w14:paraId="3CF6998E" w14:textId="1EE64F71" w:rsidR="007F56BF" w:rsidRPr="00E35407" w:rsidRDefault="007F56BF" w:rsidP="00AB3CFD">
            <w:pPr>
              <w:pStyle w:val="Tableau"/>
              <w:jc w:val="center"/>
              <w:rPr>
                <w:sz w:val="18"/>
                <w:lang w:val="fr-CA" w:eastAsia="fr-CA"/>
              </w:rPr>
            </w:pPr>
            <w:r w:rsidRPr="00E35407">
              <w:rPr>
                <w:sz w:val="18"/>
                <w:lang w:val="fr-CA" w:eastAsia="fr-CA"/>
              </w:rPr>
              <w:t>Collecte</w:t>
            </w:r>
          </w:p>
        </w:tc>
        <w:tc>
          <w:tcPr>
            <w:tcW w:w="2410" w:type="dxa"/>
            <w:shd w:val="clear" w:color="auto" w:fill="auto"/>
          </w:tcPr>
          <w:p w14:paraId="5B6DB41A" w14:textId="77777777" w:rsidR="007F56BF" w:rsidRPr="00E35407" w:rsidRDefault="007F56BF" w:rsidP="00AB3CFD">
            <w:pPr>
              <w:pStyle w:val="Tableau"/>
              <w:jc w:val="center"/>
              <w:rPr>
                <w:sz w:val="18"/>
                <w:lang w:val="fr-CA" w:eastAsia="fr-CA"/>
              </w:rPr>
            </w:pPr>
          </w:p>
        </w:tc>
        <w:tc>
          <w:tcPr>
            <w:tcW w:w="142" w:type="dxa"/>
            <w:vMerge/>
            <w:shd w:val="clear" w:color="auto" w:fill="auto"/>
          </w:tcPr>
          <w:p w14:paraId="1AA32948" w14:textId="77777777" w:rsidR="007F56BF" w:rsidRPr="004508A4" w:rsidRDefault="007F56BF" w:rsidP="00AB3CFD">
            <w:pPr>
              <w:pStyle w:val="Tableau"/>
              <w:rPr>
                <w:lang w:val="fr-CA" w:eastAsia="fr-CA"/>
              </w:rPr>
            </w:pPr>
          </w:p>
        </w:tc>
        <w:tc>
          <w:tcPr>
            <w:tcW w:w="1701" w:type="dxa"/>
            <w:vMerge/>
            <w:tcBorders>
              <w:right w:val="single" w:sz="6" w:space="0" w:color="auto"/>
            </w:tcBorders>
            <w:vAlign w:val="center"/>
          </w:tcPr>
          <w:p w14:paraId="00736ED9" w14:textId="77777777" w:rsidR="007F56BF" w:rsidRPr="00E35407" w:rsidRDefault="007F56BF" w:rsidP="00AB3CFD">
            <w:pPr>
              <w:pStyle w:val="Tableau"/>
              <w:jc w:val="center"/>
              <w:rPr>
                <w:lang w:val="fr-CA"/>
              </w:rPr>
            </w:pPr>
          </w:p>
        </w:tc>
        <w:tc>
          <w:tcPr>
            <w:tcW w:w="1747" w:type="dxa"/>
            <w:vMerge/>
            <w:tcBorders>
              <w:left w:val="single" w:sz="6" w:space="0" w:color="auto"/>
            </w:tcBorders>
            <w:vAlign w:val="center"/>
          </w:tcPr>
          <w:p w14:paraId="67703D71" w14:textId="77777777" w:rsidR="007F56BF" w:rsidRPr="00E35407" w:rsidRDefault="007F56BF" w:rsidP="00AB3CFD">
            <w:pPr>
              <w:pStyle w:val="Tableau"/>
              <w:jc w:val="center"/>
              <w:rPr>
                <w:lang w:val="fr-CA"/>
              </w:rPr>
            </w:pPr>
          </w:p>
        </w:tc>
      </w:tr>
      <w:tr w:rsidR="007F56BF" w:rsidRPr="00DC5B82" w14:paraId="2A499ED7" w14:textId="77777777" w:rsidTr="00F10DD8">
        <w:trPr>
          <w:trHeight w:val="108"/>
        </w:trPr>
        <w:tc>
          <w:tcPr>
            <w:tcW w:w="673" w:type="dxa"/>
            <w:vMerge/>
            <w:shd w:val="clear" w:color="auto" w:fill="auto"/>
          </w:tcPr>
          <w:p w14:paraId="1EB04510" w14:textId="77777777" w:rsidR="007F56BF" w:rsidRPr="002F6CA2" w:rsidRDefault="007F56BF" w:rsidP="00AB3CFD">
            <w:pPr>
              <w:pStyle w:val="Tableau"/>
              <w:jc w:val="center"/>
              <w:rPr>
                <w:lang w:val="fr-CA" w:eastAsia="fr-CA"/>
              </w:rPr>
            </w:pPr>
          </w:p>
        </w:tc>
        <w:tc>
          <w:tcPr>
            <w:tcW w:w="742" w:type="dxa"/>
            <w:vMerge/>
          </w:tcPr>
          <w:p w14:paraId="6B564BDB" w14:textId="77777777" w:rsidR="007F56BF" w:rsidDel="00AB3CFD" w:rsidRDefault="007F56BF" w:rsidP="00AB3CFD">
            <w:pPr>
              <w:pStyle w:val="Tableau"/>
              <w:jc w:val="center"/>
              <w:rPr>
                <w:lang w:val="fr-CA" w:eastAsia="fr-CA"/>
              </w:rPr>
            </w:pPr>
          </w:p>
        </w:tc>
        <w:tc>
          <w:tcPr>
            <w:tcW w:w="142" w:type="dxa"/>
            <w:vMerge/>
            <w:shd w:val="clear" w:color="auto" w:fill="auto"/>
          </w:tcPr>
          <w:p w14:paraId="68A8F09D" w14:textId="77777777" w:rsidR="007F56BF" w:rsidRPr="004508A4" w:rsidRDefault="007F56BF" w:rsidP="00AB3CFD">
            <w:pPr>
              <w:pStyle w:val="Tableau"/>
              <w:rPr>
                <w:lang w:val="fr-CA" w:eastAsia="fr-CA"/>
              </w:rPr>
            </w:pPr>
          </w:p>
        </w:tc>
        <w:tc>
          <w:tcPr>
            <w:tcW w:w="2409" w:type="dxa"/>
            <w:shd w:val="clear" w:color="auto" w:fill="auto"/>
          </w:tcPr>
          <w:p w14:paraId="3423B225" w14:textId="04826723" w:rsidR="007F56BF" w:rsidRPr="00E35407" w:rsidRDefault="007F56BF" w:rsidP="00AB3CFD">
            <w:pPr>
              <w:pStyle w:val="Tableau"/>
              <w:jc w:val="center"/>
              <w:rPr>
                <w:sz w:val="18"/>
                <w:lang w:val="fr-CA" w:eastAsia="fr-CA"/>
              </w:rPr>
            </w:pPr>
            <w:r w:rsidRPr="00E35407">
              <w:rPr>
                <w:sz w:val="18"/>
                <w:lang w:val="fr-CA" w:eastAsia="fr-CA"/>
              </w:rPr>
              <w:t>Utilisation</w:t>
            </w:r>
          </w:p>
        </w:tc>
        <w:tc>
          <w:tcPr>
            <w:tcW w:w="2410" w:type="dxa"/>
            <w:shd w:val="clear" w:color="auto" w:fill="auto"/>
          </w:tcPr>
          <w:p w14:paraId="5875F9A0" w14:textId="77777777" w:rsidR="007F56BF" w:rsidRPr="00E35407" w:rsidRDefault="007F56BF" w:rsidP="00AB3CFD">
            <w:pPr>
              <w:pStyle w:val="Tableau"/>
              <w:jc w:val="center"/>
              <w:rPr>
                <w:sz w:val="18"/>
                <w:lang w:val="fr-CA" w:eastAsia="fr-CA"/>
              </w:rPr>
            </w:pPr>
          </w:p>
        </w:tc>
        <w:tc>
          <w:tcPr>
            <w:tcW w:w="142" w:type="dxa"/>
            <w:vMerge/>
            <w:shd w:val="clear" w:color="auto" w:fill="auto"/>
          </w:tcPr>
          <w:p w14:paraId="40F65434" w14:textId="77777777" w:rsidR="007F56BF" w:rsidRPr="004508A4" w:rsidRDefault="007F56BF" w:rsidP="00AB3CFD">
            <w:pPr>
              <w:pStyle w:val="Tableau"/>
              <w:rPr>
                <w:lang w:val="fr-CA" w:eastAsia="fr-CA"/>
              </w:rPr>
            </w:pPr>
          </w:p>
        </w:tc>
        <w:tc>
          <w:tcPr>
            <w:tcW w:w="1701" w:type="dxa"/>
            <w:vMerge/>
            <w:tcBorders>
              <w:right w:val="single" w:sz="6" w:space="0" w:color="auto"/>
            </w:tcBorders>
            <w:vAlign w:val="center"/>
          </w:tcPr>
          <w:p w14:paraId="45092A01" w14:textId="77777777" w:rsidR="007F56BF" w:rsidRPr="00E35407" w:rsidRDefault="007F56BF" w:rsidP="00AB3CFD">
            <w:pPr>
              <w:pStyle w:val="Tableau"/>
              <w:jc w:val="center"/>
              <w:rPr>
                <w:lang w:val="fr-CA"/>
              </w:rPr>
            </w:pPr>
          </w:p>
        </w:tc>
        <w:tc>
          <w:tcPr>
            <w:tcW w:w="1747" w:type="dxa"/>
            <w:vMerge/>
            <w:tcBorders>
              <w:left w:val="single" w:sz="6" w:space="0" w:color="auto"/>
            </w:tcBorders>
            <w:vAlign w:val="center"/>
          </w:tcPr>
          <w:p w14:paraId="0B9D3D69" w14:textId="77777777" w:rsidR="007F56BF" w:rsidRPr="00E35407" w:rsidRDefault="007F56BF" w:rsidP="00AB3CFD">
            <w:pPr>
              <w:pStyle w:val="Tableau"/>
              <w:jc w:val="center"/>
              <w:rPr>
                <w:lang w:val="fr-CA"/>
              </w:rPr>
            </w:pPr>
          </w:p>
        </w:tc>
      </w:tr>
      <w:tr w:rsidR="007F56BF" w:rsidRPr="00DC5B82" w14:paraId="0C961BC7" w14:textId="77777777" w:rsidTr="00F10DD8">
        <w:trPr>
          <w:trHeight w:val="108"/>
        </w:trPr>
        <w:tc>
          <w:tcPr>
            <w:tcW w:w="673" w:type="dxa"/>
            <w:vMerge/>
            <w:shd w:val="clear" w:color="auto" w:fill="auto"/>
          </w:tcPr>
          <w:p w14:paraId="743AB9B8" w14:textId="77777777" w:rsidR="007F56BF" w:rsidRPr="002F6CA2" w:rsidRDefault="007F56BF" w:rsidP="00AB3CFD">
            <w:pPr>
              <w:pStyle w:val="Tableau"/>
              <w:jc w:val="center"/>
              <w:rPr>
                <w:lang w:val="fr-CA" w:eastAsia="fr-CA"/>
              </w:rPr>
            </w:pPr>
          </w:p>
        </w:tc>
        <w:tc>
          <w:tcPr>
            <w:tcW w:w="742" w:type="dxa"/>
            <w:vMerge/>
          </w:tcPr>
          <w:p w14:paraId="0BF3C2F4" w14:textId="77777777" w:rsidR="007F56BF" w:rsidDel="00AB3CFD" w:rsidRDefault="007F56BF" w:rsidP="00AB3CFD">
            <w:pPr>
              <w:pStyle w:val="Tableau"/>
              <w:jc w:val="center"/>
              <w:rPr>
                <w:lang w:val="fr-CA" w:eastAsia="fr-CA"/>
              </w:rPr>
            </w:pPr>
          </w:p>
        </w:tc>
        <w:tc>
          <w:tcPr>
            <w:tcW w:w="142" w:type="dxa"/>
            <w:vMerge/>
            <w:shd w:val="clear" w:color="auto" w:fill="auto"/>
          </w:tcPr>
          <w:p w14:paraId="218ACEE7" w14:textId="77777777" w:rsidR="007F56BF" w:rsidRPr="004508A4" w:rsidRDefault="007F56BF" w:rsidP="00AB3CFD">
            <w:pPr>
              <w:pStyle w:val="Tableau"/>
              <w:rPr>
                <w:lang w:val="fr-CA" w:eastAsia="fr-CA"/>
              </w:rPr>
            </w:pPr>
          </w:p>
        </w:tc>
        <w:tc>
          <w:tcPr>
            <w:tcW w:w="2409" w:type="dxa"/>
            <w:shd w:val="clear" w:color="auto" w:fill="auto"/>
          </w:tcPr>
          <w:p w14:paraId="65303999" w14:textId="19BB6F53" w:rsidR="007F56BF" w:rsidRPr="00E35407" w:rsidRDefault="007F56BF" w:rsidP="00AB3CFD">
            <w:pPr>
              <w:pStyle w:val="Tableau"/>
              <w:jc w:val="center"/>
              <w:rPr>
                <w:sz w:val="18"/>
                <w:lang w:val="fr-CA" w:eastAsia="fr-CA"/>
              </w:rPr>
            </w:pPr>
            <w:r w:rsidRPr="00E35407">
              <w:rPr>
                <w:sz w:val="18"/>
                <w:lang w:val="fr-CA" w:eastAsia="fr-CA"/>
              </w:rPr>
              <w:t>Communication</w:t>
            </w:r>
          </w:p>
        </w:tc>
        <w:tc>
          <w:tcPr>
            <w:tcW w:w="2410" w:type="dxa"/>
            <w:shd w:val="clear" w:color="auto" w:fill="auto"/>
          </w:tcPr>
          <w:p w14:paraId="061E9FF1" w14:textId="77777777" w:rsidR="007F56BF" w:rsidRPr="00E35407" w:rsidRDefault="007F56BF" w:rsidP="00AB3CFD">
            <w:pPr>
              <w:pStyle w:val="Tableau"/>
              <w:jc w:val="center"/>
              <w:rPr>
                <w:sz w:val="18"/>
                <w:lang w:val="fr-CA" w:eastAsia="fr-CA"/>
              </w:rPr>
            </w:pPr>
          </w:p>
        </w:tc>
        <w:tc>
          <w:tcPr>
            <w:tcW w:w="142" w:type="dxa"/>
            <w:vMerge/>
            <w:shd w:val="clear" w:color="auto" w:fill="auto"/>
          </w:tcPr>
          <w:p w14:paraId="5FEA8F9B" w14:textId="77777777" w:rsidR="007F56BF" w:rsidRPr="004508A4" w:rsidRDefault="007F56BF" w:rsidP="00AB3CFD">
            <w:pPr>
              <w:pStyle w:val="Tableau"/>
              <w:rPr>
                <w:lang w:val="fr-CA" w:eastAsia="fr-CA"/>
              </w:rPr>
            </w:pPr>
          </w:p>
        </w:tc>
        <w:tc>
          <w:tcPr>
            <w:tcW w:w="1701" w:type="dxa"/>
            <w:vMerge/>
            <w:tcBorders>
              <w:right w:val="single" w:sz="6" w:space="0" w:color="auto"/>
            </w:tcBorders>
            <w:vAlign w:val="center"/>
          </w:tcPr>
          <w:p w14:paraId="449409D8" w14:textId="77777777" w:rsidR="007F56BF" w:rsidRPr="00E35407" w:rsidRDefault="007F56BF" w:rsidP="00AB3CFD">
            <w:pPr>
              <w:pStyle w:val="Tableau"/>
              <w:jc w:val="center"/>
              <w:rPr>
                <w:lang w:val="fr-CA"/>
              </w:rPr>
            </w:pPr>
          </w:p>
        </w:tc>
        <w:tc>
          <w:tcPr>
            <w:tcW w:w="1747" w:type="dxa"/>
            <w:vMerge/>
            <w:tcBorders>
              <w:left w:val="single" w:sz="6" w:space="0" w:color="auto"/>
            </w:tcBorders>
            <w:vAlign w:val="center"/>
          </w:tcPr>
          <w:p w14:paraId="7E4A89D1" w14:textId="77777777" w:rsidR="007F56BF" w:rsidRPr="00E35407" w:rsidRDefault="007F56BF" w:rsidP="00AB3CFD">
            <w:pPr>
              <w:pStyle w:val="Tableau"/>
              <w:jc w:val="center"/>
              <w:rPr>
                <w:lang w:val="fr-CA"/>
              </w:rPr>
            </w:pPr>
          </w:p>
        </w:tc>
      </w:tr>
      <w:tr w:rsidR="007F56BF" w:rsidRPr="00DC5B82" w14:paraId="2E5DBB40" w14:textId="77777777" w:rsidTr="00F10DD8">
        <w:trPr>
          <w:trHeight w:val="108"/>
        </w:trPr>
        <w:tc>
          <w:tcPr>
            <w:tcW w:w="673" w:type="dxa"/>
            <w:vMerge/>
            <w:shd w:val="clear" w:color="auto" w:fill="auto"/>
          </w:tcPr>
          <w:p w14:paraId="102A88E5" w14:textId="77777777" w:rsidR="007F56BF" w:rsidRPr="002F6CA2" w:rsidRDefault="007F56BF" w:rsidP="00AB3CFD">
            <w:pPr>
              <w:pStyle w:val="Tableau"/>
              <w:jc w:val="center"/>
              <w:rPr>
                <w:lang w:val="fr-CA" w:eastAsia="fr-CA"/>
              </w:rPr>
            </w:pPr>
          </w:p>
        </w:tc>
        <w:tc>
          <w:tcPr>
            <w:tcW w:w="742" w:type="dxa"/>
            <w:vMerge/>
          </w:tcPr>
          <w:p w14:paraId="4AD26DB7" w14:textId="77777777" w:rsidR="007F56BF" w:rsidDel="00AB3CFD" w:rsidRDefault="007F56BF" w:rsidP="00AB3CFD">
            <w:pPr>
              <w:pStyle w:val="Tableau"/>
              <w:jc w:val="center"/>
              <w:rPr>
                <w:lang w:val="fr-CA" w:eastAsia="fr-CA"/>
              </w:rPr>
            </w:pPr>
          </w:p>
        </w:tc>
        <w:tc>
          <w:tcPr>
            <w:tcW w:w="142" w:type="dxa"/>
            <w:vMerge/>
            <w:shd w:val="clear" w:color="auto" w:fill="auto"/>
          </w:tcPr>
          <w:p w14:paraId="05C7EBFC" w14:textId="77777777" w:rsidR="007F56BF" w:rsidRPr="004508A4" w:rsidRDefault="007F56BF" w:rsidP="00AB3CFD">
            <w:pPr>
              <w:pStyle w:val="Tableau"/>
              <w:rPr>
                <w:lang w:val="fr-CA" w:eastAsia="fr-CA"/>
              </w:rPr>
            </w:pPr>
          </w:p>
        </w:tc>
        <w:tc>
          <w:tcPr>
            <w:tcW w:w="2409" w:type="dxa"/>
            <w:shd w:val="clear" w:color="auto" w:fill="auto"/>
          </w:tcPr>
          <w:p w14:paraId="61B4E89A" w14:textId="7C144C00" w:rsidR="007F56BF" w:rsidRPr="00E35407" w:rsidRDefault="007F56BF" w:rsidP="00AB3CFD">
            <w:pPr>
              <w:pStyle w:val="Tableau"/>
              <w:jc w:val="center"/>
              <w:rPr>
                <w:sz w:val="18"/>
                <w:lang w:val="fr-CA" w:eastAsia="fr-CA"/>
              </w:rPr>
            </w:pPr>
            <w:r w:rsidRPr="00E35407">
              <w:rPr>
                <w:sz w:val="18"/>
                <w:lang w:val="fr-CA" w:eastAsia="fr-CA"/>
              </w:rPr>
              <w:t>Conservation</w:t>
            </w:r>
            <w:r>
              <w:rPr>
                <w:sz w:val="18"/>
                <w:lang w:val="fr-CA" w:eastAsia="fr-CA"/>
              </w:rPr>
              <w:t xml:space="preserve"> et destruction</w:t>
            </w:r>
          </w:p>
        </w:tc>
        <w:tc>
          <w:tcPr>
            <w:tcW w:w="2410" w:type="dxa"/>
            <w:shd w:val="clear" w:color="auto" w:fill="auto"/>
          </w:tcPr>
          <w:p w14:paraId="744C55C7" w14:textId="77777777" w:rsidR="007F56BF" w:rsidRPr="00E35407" w:rsidRDefault="007F56BF" w:rsidP="00AB3CFD">
            <w:pPr>
              <w:pStyle w:val="Tableau"/>
              <w:jc w:val="center"/>
              <w:rPr>
                <w:sz w:val="18"/>
                <w:lang w:val="fr-CA" w:eastAsia="fr-CA"/>
              </w:rPr>
            </w:pPr>
          </w:p>
        </w:tc>
        <w:tc>
          <w:tcPr>
            <w:tcW w:w="142" w:type="dxa"/>
            <w:vMerge/>
            <w:shd w:val="clear" w:color="auto" w:fill="auto"/>
          </w:tcPr>
          <w:p w14:paraId="2F839A78" w14:textId="77777777" w:rsidR="007F56BF" w:rsidRPr="004508A4" w:rsidRDefault="007F56BF" w:rsidP="00AB3CFD">
            <w:pPr>
              <w:pStyle w:val="Tableau"/>
              <w:rPr>
                <w:lang w:val="fr-CA" w:eastAsia="fr-CA"/>
              </w:rPr>
            </w:pPr>
          </w:p>
        </w:tc>
        <w:tc>
          <w:tcPr>
            <w:tcW w:w="1701" w:type="dxa"/>
            <w:vMerge/>
            <w:tcBorders>
              <w:right w:val="single" w:sz="6" w:space="0" w:color="auto"/>
            </w:tcBorders>
            <w:vAlign w:val="center"/>
          </w:tcPr>
          <w:p w14:paraId="66C9CC14" w14:textId="77777777" w:rsidR="007F56BF" w:rsidRPr="00E35407" w:rsidRDefault="007F56BF" w:rsidP="00AB3CFD">
            <w:pPr>
              <w:pStyle w:val="Tableau"/>
              <w:jc w:val="center"/>
              <w:rPr>
                <w:lang w:val="fr-CA"/>
              </w:rPr>
            </w:pPr>
          </w:p>
        </w:tc>
        <w:tc>
          <w:tcPr>
            <w:tcW w:w="1747" w:type="dxa"/>
            <w:vMerge/>
            <w:tcBorders>
              <w:left w:val="single" w:sz="6" w:space="0" w:color="auto"/>
            </w:tcBorders>
            <w:vAlign w:val="center"/>
          </w:tcPr>
          <w:p w14:paraId="66A6F6FA" w14:textId="77777777" w:rsidR="007F56BF" w:rsidRPr="00E35407" w:rsidRDefault="007F56BF" w:rsidP="00AB3CFD">
            <w:pPr>
              <w:pStyle w:val="Tableau"/>
              <w:jc w:val="center"/>
              <w:rPr>
                <w:lang w:val="fr-CA"/>
              </w:rPr>
            </w:pPr>
          </w:p>
        </w:tc>
      </w:tr>
      <w:tr w:rsidR="007F56BF" w:rsidRPr="00DC5B82" w14:paraId="0F353E72" w14:textId="77777777" w:rsidTr="00F10DD8">
        <w:trPr>
          <w:trHeight w:val="108"/>
        </w:trPr>
        <w:tc>
          <w:tcPr>
            <w:tcW w:w="673" w:type="dxa"/>
            <w:vMerge/>
            <w:shd w:val="clear" w:color="auto" w:fill="auto"/>
          </w:tcPr>
          <w:p w14:paraId="308F00AB" w14:textId="77777777" w:rsidR="007F56BF" w:rsidRPr="002F6CA2" w:rsidRDefault="007F56BF" w:rsidP="00AB3CFD">
            <w:pPr>
              <w:pStyle w:val="Tableau"/>
              <w:jc w:val="center"/>
              <w:rPr>
                <w:lang w:val="fr-CA" w:eastAsia="fr-CA"/>
              </w:rPr>
            </w:pPr>
          </w:p>
        </w:tc>
        <w:tc>
          <w:tcPr>
            <w:tcW w:w="742" w:type="dxa"/>
            <w:vMerge/>
          </w:tcPr>
          <w:p w14:paraId="79197BC1" w14:textId="77777777" w:rsidR="007F56BF" w:rsidDel="00AB3CFD" w:rsidRDefault="007F56BF" w:rsidP="00AB3CFD">
            <w:pPr>
              <w:pStyle w:val="Tableau"/>
              <w:jc w:val="center"/>
              <w:rPr>
                <w:lang w:val="fr-CA" w:eastAsia="fr-CA"/>
              </w:rPr>
            </w:pPr>
          </w:p>
        </w:tc>
        <w:tc>
          <w:tcPr>
            <w:tcW w:w="142" w:type="dxa"/>
            <w:vMerge/>
            <w:tcBorders>
              <w:bottom w:val="single" w:sz="4" w:space="0" w:color="FFFFFF" w:themeColor="background1"/>
            </w:tcBorders>
            <w:shd w:val="clear" w:color="auto" w:fill="auto"/>
          </w:tcPr>
          <w:p w14:paraId="61ADA0EF" w14:textId="77777777" w:rsidR="007F56BF" w:rsidRPr="004508A4" w:rsidRDefault="007F56BF" w:rsidP="00AB3CFD">
            <w:pPr>
              <w:pStyle w:val="Tableau"/>
              <w:rPr>
                <w:lang w:val="fr-CA" w:eastAsia="fr-CA"/>
              </w:rPr>
            </w:pPr>
          </w:p>
        </w:tc>
        <w:tc>
          <w:tcPr>
            <w:tcW w:w="2409" w:type="dxa"/>
            <w:shd w:val="clear" w:color="auto" w:fill="auto"/>
          </w:tcPr>
          <w:p w14:paraId="5D03DA8C" w14:textId="5C6C235B" w:rsidR="007F56BF" w:rsidRPr="00E35407" w:rsidRDefault="007F56BF" w:rsidP="002F6CA2">
            <w:pPr>
              <w:pStyle w:val="Tableau"/>
              <w:jc w:val="right"/>
              <w:rPr>
                <w:sz w:val="18"/>
                <w:lang w:val="fr-CA" w:eastAsia="fr-CA"/>
              </w:rPr>
            </w:pPr>
            <w:r>
              <w:rPr>
                <w:sz w:val="18"/>
                <w:lang w:val="fr-CA" w:eastAsia="fr-CA"/>
              </w:rPr>
              <w:t xml:space="preserve">Moyenne du niveau de </w:t>
            </w:r>
            <w:r>
              <w:rPr>
                <w:sz w:val="18"/>
                <w:lang w:val="fr-CA" w:eastAsia="fr-CA"/>
              </w:rPr>
              <w:br/>
              <w:t>risque résiduel</w:t>
            </w:r>
          </w:p>
        </w:tc>
        <w:tc>
          <w:tcPr>
            <w:tcW w:w="2410" w:type="dxa"/>
            <w:shd w:val="clear" w:color="auto" w:fill="auto"/>
          </w:tcPr>
          <w:p w14:paraId="77E41202" w14:textId="77777777" w:rsidR="007F56BF" w:rsidRPr="00E35407" w:rsidRDefault="007F56BF" w:rsidP="00AB3CFD">
            <w:pPr>
              <w:pStyle w:val="Tableau"/>
              <w:jc w:val="center"/>
              <w:rPr>
                <w:sz w:val="18"/>
                <w:lang w:val="fr-CA" w:eastAsia="fr-CA"/>
              </w:rPr>
            </w:pPr>
          </w:p>
        </w:tc>
        <w:tc>
          <w:tcPr>
            <w:tcW w:w="142" w:type="dxa"/>
            <w:tcBorders>
              <w:bottom w:val="single" w:sz="4" w:space="0" w:color="FFFFFF" w:themeColor="background1"/>
            </w:tcBorders>
            <w:shd w:val="clear" w:color="auto" w:fill="auto"/>
          </w:tcPr>
          <w:p w14:paraId="0393DF2D" w14:textId="77777777" w:rsidR="007F56BF" w:rsidRPr="004508A4" w:rsidRDefault="007F56BF" w:rsidP="00AB3CFD">
            <w:pPr>
              <w:pStyle w:val="Tableau"/>
              <w:rPr>
                <w:lang w:val="fr-CA" w:eastAsia="fr-CA"/>
              </w:rPr>
            </w:pPr>
          </w:p>
        </w:tc>
        <w:tc>
          <w:tcPr>
            <w:tcW w:w="1701" w:type="dxa"/>
            <w:vMerge/>
            <w:tcBorders>
              <w:right w:val="single" w:sz="6" w:space="0" w:color="auto"/>
            </w:tcBorders>
            <w:vAlign w:val="center"/>
          </w:tcPr>
          <w:p w14:paraId="5AE56BFB" w14:textId="77777777" w:rsidR="007F56BF" w:rsidRPr="00E35407" w:rsidRDefault="007F56BF" w:rsidP="00AB3CFD">
            <w:pPr>
              <w:pStyle w:val="Tableau"/>
              <w:jc w:val="center"/>
              <w:rPr>
                <w:lang w:val="fr-CA"/>
              </w:rPr>
            </w:pPr>
          </w:p>
        </w:tc>
        <w:tc>
          <w:tcPr>
            <w:tcW w:w="1747" w:type="dxa"/>
            <w:vMerge/>
            <w:tcBorders>
              <w:left w:val="single" w:sz="6" w:space="0" w:color="auto"/>
            </w:tcBorders>
            <w:vAlign w:val="center"/>
          </w:tcPr>
          <w:p w14:paraId="2E6C6396" w14:textId="77777777" w:rsidR="007F56BF" w:rsidRPr="00E35407" w:rsidRDefault="007F56BF" w:rsidP="00AB3CFD">
            <w:pPr>
              <w:pStyle w:val="Tableau"/>
              <w:jc w:val="center"/>
              <w:rPr>
                <w:lang w:val="fr-CA"/>
              </w:rPr>
            </w:pPr>
          </w:p>
        </w:tc>
      </w:tr>
      <w:tr w:rsidR="00AB3CFD" w:rsidRPr="00DC5B82" w14:paraId="7286D846" w14:textId="77777777" w:rsidTr="00AB3CFD">
        <w:trPr>
          <w:trHeight w:val="107"/>
        </w:trPr>
        <w:tc>
          <w:tcPr>
            <w:tcW w:w="673" w:type="dxa"/>
            <w:vMerge/>
            <w:shd w:val="clear" w:color="auto" w:fill="auto"/>
          </w:tcPr>
          <w:p w14:paraId="2D20D9FD" w14:textId="77777777" w:rsidR="00AB3CFD" w:rsidRPr="00E35407" w:rsidRDefault="00AB3CFD" w:rsidP="00AD5BF9">
            <w:pPr>
              <w:pStyle w:val="Tableau"/>
              <w:jc w:val="center"/>
              <w:rPr>
                <w:lang w:val="fr-CA" w:eastAsia="fr-CA"/>
              </w:rPr>
            </w:pPr>
          </w:p>
        </w:tc>
        <w:tc>
          <w:tcPr>
            <w:tcW w:w="742" w:type="dxa"/>
            <w:vMerge/>
          </w:tcPr>
          <w:p w14:paraId="60577BAD" w14:textId="77777777" w:rsidR="00AB3CFD" w:rsidDel="00AB3CFD" w:rsidRDefault="00AB3CFD" w:rsidP="00AD5BF9">
            <w:pPr>
              <w:pStyle w:val="Tableau"/>
              <w:jc w:val="center"/>
              <w:rPr>
                <w:lang w:val="fr-CA" w:eastAsia="fr-CA"/>
              </w:rPr>
            </w:pPr>
          </w:p>
        </w:tc>
        <w:tc>
          <w:tcPr>
            <w:tcW w:w="5103" w:type="dxa"/>
            <w:gridSpan w:val="4"/>
            <w:shd w:val="clear" w:color="auto" w:fill="auto"/>
          </w:tcPr>
          <w:p w14:paraId="1730819A" w14:textId="77777777" w:rsidR="00AB3CFD" w:rsidRPr="00E35407" w:rsidRDefault="00AB3CFD" w:rsidP="009D5F98">
            <w:pPr>
              <w:pStyle w:val="Tableau"/>
              <w:rPr>
                <w:sz w:val="2"/>
                <w:lang w:val="fr-CA" w:eastAsia="fr-CA"/>
              </w:rPr>
            </w:pPr>
          </w:p>
        </w:tc>
        <w:tc>
          <w:tcPr>
            <w:tcW w:w="1701" w:type="dxa"/>
            <w:vMerge/>
            <w:tcBorders>
              <w:right w:val="single" w:sz="6" w:space="0" w:color="auto"/>
            </w:tcBorders>
            <w:vAlign w:val="center"/>
          </w:tcPr>
          <w:p w14:paraId="3AE8BE0C" w14:textId="77777777" w:rsidR="00AB3CFD" w:rsidRPr="00E35407" w:rsidRDefault="00AB3CFD" w:rsidP="00AD5BF9">
            <w:pPr>
              <w:pStyle w:val="Tableau"/>
              <w:jc w:val="center"/>
              <w:rPr>
                <w:lang w:val="fr-CA"/>
              </w:rPr>
            </w:pPr>
          </w:p>
        </w:tc>
        <w:tc>
          <w:tcPr>
            <w:tcW w:w="1747" w:type="dxa"/>
            <w:vMerge/>
            <w:tcBorders>
              <w:left w:val="single" w:sz="6" w:space="0" w:color="auto"/>
            </w:tcBorders>
            <w:vAlign w:val="center"/>
          </w:tcPr>
          <w:p w14:paraId="0DCFA8AE" w14:textId="77777777" w:rsidR="00AB3CFD" w:rsidRPr="00E35407" w:rsidRDefault="00AB3CFD" w:rsidP="00AD5BF9">
            <w:pPr>
              <w:pStyle w:val="Tableau"/>
              <w:jc w:val="center"/>
              <w:rPr>
                <w:lang w:val="fr-CA"/>
              </w:rPr>
            </w:pPr>
          </w:p>
        </w:tc>
      </w:tr>
      <w:tr w:rsidR="00AD5BF9" w:rsidRPr="00DC5B82" w14:paraId="2FE47FB5" w14:textId="481B2D73" w:rsidTr="00E35407">
        <w:trPr>
          <w:trHeight w:val="42"/>
        </w:trPr>
        <w:tc>
          <w:tcPr>
            <w:tcW w:w="673" w:type="dxa"/>
            <w:shd w:val="clear" w:color="auto" w:fill="auto"/>
          </w:tcPr>
          <w:p w14:paraId="7997754E" w14:textId="77777777" w:rsidR="00AD5BF9" w:rsidRDefault="00AD5BF9" w:rsidP="00AD5BF9">
            <w:pPr>
              <w:pStyle w:val="Tableau"/>
              <w:jc w:val="center"/>
              <w:rPr>
                <w:lang w:eastAsia="fr-CA"/>
              </w:rPr>
            </w:pPr>
            <w:r>
              <w:rPr>
                <w:lang w:eastAsia="fr-CA"/>
              </w:rPr>
              <w:t>5</w:t>
            </w:r>
          </w:p>
        </w:tc>
        <w:tc>
          <w:tcPr>
            <w:tcW w:w="742" w:type="dxa"/>
          </w:tcPr>
          <w:p w14:paraId="0B5641B5" w14:textId="5EAE18F1" w:rsidR="00AD5BF9" w:rsidRPr="004508A4" w:rsidRDefault="000B7296" w:rsidP="00AD5BF9">
            <w:pPr>
              <w:pStyle w:val="Tableau"/>
              <w:jc w:val="center"/>
              <w:rPr>
                <w:lang w:val="fr-CA" w:eastAsia="fr-CA"/>
              </w:rPr>
            </w:pPr>
            <w:r>
              <w:rPr>
                <w:lang w:val="fr-CA" w:eastAsia="fr-CA"/>
              </w:rPr>
              <w:t>11</w:t>
            </w:r>
          </w:p>
        </w:tc>
        <w:tc>
          <w:tcPr>
            <w:tcW w:w="5103" w:type="dxa"/>
            <w:gridSpan w:val="4"/>
            <w:shd w:val="clear" w:color="auto" w:fill="auto"/>
          </w:tcPr>
          <w:p w14:paraId="427C26AD" w14:textId="58C01CEF" w:rsidR="00AD5BF9" w:rsidRPr="004508A4" w:rsidRDefault="00AD5BF9" w:rsidP="000B7296">
            <w:pPr>
              <w:pStyle w:val="Tableau"/>
              <w:rPr>
                <w:lang w:val="fr-CA" w:eastAsia="fr-CA"/>
              </w:rPr>
            </w:pPr>
            <w:r w:rsidRPr="004508A4">
              <w:rPr>
                <w:lang w:val="fr-CA" w:eastAsia="fr-CA"/>
              </w:rPr>
              <w:t xml:space="preserve">L’objectif de l’étude, de la recherche ou de la production de statistiques l’emporte, eu égard à l’intérêt public, sur l’impact </w:t>
            </w:r>
            <w:r w:rsidR="00AB3CFD">
              <w:rPr>
                <w:lang w:val="fr-CA" w:eastAsia="fr-CA"/>
              </w:rPr>
              <w:t>de la collecte, de l’utilisation, de la communication, de la conservation et de la destruction des</w:t>
            </w:r>
            <w:r w:rsidRPr="004508A4">
              <w:rPr>
                <w:lang w:val="fr-CA" w:eastAsia="fr-CA"/>
              </w:rPr>
              <w:t xml:space="preserve"> renseignements </w:t>
            </w:r>
            <w:r w:rsidR="00AB3CFD">
              <w:rPr>
                <w:lang w:val="fr-CA" w:eastAsia="fr-CA"/>
              </w:rPr>
              <w:t xml:space="preserve">personnels </w:t>
            </w:r>
            <w:r w:rsidRPr="004508A4">
              <w:rPr>
                <w:lang w:val="fr-CA" w:eastAsia="fr-CA"/>
              </w:rPr>
              <w:t>sur la vie privée des personnes concernées.</w:t>
            </w:r>
          </w:p>
        </w:tc>
        <w:tc>
          <w:tcPr>
            <w:tcW w:w="1701" w:type="dxa"/>
            <w:tcBorders>
              <w:right w:val="single" w:sz="6" w:space="0" w:color="auto"/>
            </w:tcBorders>
            <w:vAlign w:val="center"/>
          </w:tcPr>
          <w:p w14:paraId="2D860236" w14:textId="3E87BFA5" w:rsidR="00AD5BF9" w:rsidRPr="004508A4" w:rsidRDefault="006E6A90" w:rsidP="00AD5BF9">
            <w:pPr>
              <w:pStyle w:val="Tableau"/>
              <w:jc w:val="center"/>
              <w:rPr>
                <w:lang w:val="fr-CA" w:eastAsia="fr-CA"/>
              </w:rPr>
            </w:pPr>
            <w:sdt>
              <w:sdtPr>
                <w:id w:val="-737947965"/>
                <w14:checkbox>
                  <w14:checked w14:val="0"/>
                  <w14:checkedState w14:val="2612" w14:font="MS Gothic"/>
                  <w14:uncheckedState w14:val="2610" w14:font="MS Gothic"/>
                </w14:checkbox>
              </w:sdtPr>
              <w:sdtEndPr/>
              <w:sdtContent>
                <w:r w:rsidR="00AD5BF9" w:rsidRPr="00AD5BF9">
                  <w:rPr>
                    <w:rFonts w:ascii="Segoe UI Symbol" w:eastAsia="MS Gothic" w:hAnsi="Segoe UI Symbol" w:cs="Segoe UI Symbol"/>
                  </w:rPr>
                  <w:t>☐</w:t>
                </w:r>
              </w:sdtContent>
            </w:sdt>
          </w:p>
        </w:tc>
        <w:tc>
          <w:tcPr>
            <w:tcW w:w="1747" w:type="dxa"/>
            <w:tcBorders>
              <w:left w:val="single" w:sz="6" w:space="0" w:color="auto"/>
            </w:tcBorders>
            <w:vAlign w:val="center"/>
          </w:tcPr>
          <w:p w14:paraId="55AB7F40" w14:textId="1A0931A2" w:rsidR="00AD5BF9" w:rsidRPr="004508A4" w:rsidRDefault="006E6A90" w:rsidP="00AD5BF9">
            <w:pPr>
              <w:pStyle w:val="Tableau"/>
              <w:jc w:val="center"/>
              <w:rPr>
                <w:lang w:val="fr-CA" w:eastAsia="fr-CA"/>
              </w:rPr>
            </w:pPr>
            <w:sdt>
              <w:sdtPr>
                <w:id w:val="-8369244"/>
                <w14:checkbox>
                  <w14:checked w14:val="0"/>
                  <w14:checkedState w14:val="2612" w14:font="MS Gothic"/>
                  <w14:uncheckedState w14:val="2610" w14:font="MS Gothic"/>
                </w14:checkbox>
              </w:sdtPr>
              <w:sdtEndPr/>
              <w:sdtContent>
                <w:r w:rsidR="00AD5BF9" w:rsidRPr="00AD5BF9">
                  <w:rPr>
                    <w:rFonts w:ascii="Segoe UI Symbol" w:eastAsia="MS Gothic" w:hAnsi="Segoe UI Symbol" w:cs="Segoe UI Symbol"/>
                  </w:rPr>
                  <w:t>☐</w:t>
                </w:r>
              </w:sdtContent>
            </w:sdt>
          </w:p>
        </w:tc>
      </w:tr>
      <w:tr w:rsidR="00AB7FB9" w:rsidRPr="00DC5B82" w14:paraId="31C1A8E1" w14:textId="77777777" w:rsidTr="00E35407">
        <w:trPr>
          <w:trHeight w:val="42"/>
        </w:trPr>
        <w:tc>
          <w:tcPr>
            <w:tcW w:w="1415" w:type="dxa"/>
            <w:gridSpan w:val="2"/>
            <w:shd w:val="clear" w:color="auto" w:fill="auto"/>
          </w:tcPr>
          <w:p w14:paraId="22682328" w14:textId="6B1A6A6D" w:rsidR="00AB7FB9" w:rsidRDefault="00AB7FB9" w:rsidP="00AB7FB9">
            <w:pPr>
              <w:pStyle w:val="Tableau"/>
              <w:jc w:val="center"/>
              <w:rPr>
                <w:lang w:val="fr-CA" w:eastAsia="fr-CA"/>
              </w:rPr>
            </w:pPr>
            <w:r>
              <w:rPr>
                <w:lang w:val="fr-CA" w:eastAsia="fr-CA"/>
              </w:rPr>
              <w:t>Bilan</w:t>
            </w:r>
          </w:p>
        </w:tc>
        <w:tc>
          <w:tcPr>
            <w:tcW w:w="5103" w:type="dxa"/>
            <w:gridSpan w:val="4"/>
            <w:shd w:val="clear" w:color="auto" w:fill="auto"/>
          </w:tcPr>
          <w:p w14:paraId="101974ED" w14:textId="17E46E10" w:rsidR="00AB7FB9" w:rsidRPr="00AB7FB9" w:rsidRDefault="00AB7FB9" w:rsidP="00AB7FB9">
            <w:pPr>
              <w:pStyle w:val="Tableau"/>
              <w:rPr>
                <w:b/>
                <w:lang w:val="fr-CA" w:eastAsia="fr-CA"/>
              </w:rPr>
            </w:pPr>
            <w:r w:rsidRPr="00AB7FB9">
              <w:rPr>
                <w:b/>
                <w:lang w:val="fr-CA" w:eastAsia="fr-CA"/>
              </w:rPr>
              <w:t xml:space="preserve">Le comité EFVP estime que le projet répond entièrement aux critères 1 à 5 énoncés dans l’article 67.2.1 de la </w:t>
            </w:r>
            <w:r w:rsidRPr="00AB7FB9">
              <w:rPr>
                <w:b/>
                <w:i/>
                <w:lang w:val="fr-CA" w:eastAsia="fr-CA"/>
              </w:rPr>
              <w:t>Loi sur l’accès</w:t>
            </w:r>
            <w:r w:rsidRPr="00AB7FB9">
              <w:rPr>
                <w:b/>
                <w:lang w:val="fr-CA" w:eastAsia="fr-CA"/>
              </w:rPr>
              <w:t>.</w:t>
            </w:r>
          </w:p>
        </w:tc>
        <w:tc>
          <w:tcPr>
            <w:tcW w:w="1701" w:type="dxa"/>
            <w:tcBorders>
              <w:right w:val="single" w:sz="6" w:space="0" w:color="auto"/>
            </w:tcBorders>
            <w:vAlign w:val="center"/>
          </w:tcPr>
          <w:p w14:paraId="3BA74ED6" w14:textId="11A98984" w:rsidR="00AB7FB9" w:rsidRPr="00AB7FB9" w:rsidRDefault="006E6A90" w:rsidP="00AB7FB9">
            <w:pPr>
              <w:pStyle w:val="Tableau"/>
              <w:jc w:val="center"/>
              <w:rPr>
                <w:lang w:val="fr-CA"/>
              </w:rPr>
            </w:pPr>
            <w:sdt>
              <w:sdtPr>
                <w:id w:val="229978544"/>
                <w14:checkbox>
                  <w14:checked w14:val="0"/>
                  <w14:checkedState w14:val="2612" w14:font="MS Gothic"/>
                  <w14:uncheckedState w14:val="2610" w14:font="MS Gothic"/>
                </w14:checkbox>
              </w:sdtPr>
              <w:sdtEndPr/>
              <w:sdtContent>
                <w:r w:rsidR="00AB7FB9" w:rsidRPr="00AD5BF9">
                  <w:rPr>
                    <w:rFonts w:ascii="Segoe UI Symbol" w:eastAsia="MS Gothic" w:hAnsi="Segoe UI Symbol" w:cs="Segoe UI Symbol"/>
                  </w:rPr>
                  <w:t>☐</w:t>
                </w:r>
              </w:sdtContent>
            </w:sdt>
          </w:p>
        </w:tc>
        <w:tc>
          <w:tcPr>
            <w:tcW w:w="1747" w:type="dxa"/>
            <w:tcBorders>
              <w:left w:val="single" w:sz="6" w:space="0" w:color="auto"/>
            </w:tcBorders>
            <w:vAlign w:val="center"/>
          </w:tcPr>
          <w:p w14:paraId="1C883E10" w14:textId="300D3C9C" w:rsidR="00AB7FB9" w:rsidRPr="00AB7FB9" w:rsidRDefault="006E6A90" w:rsidP="00AB7FB9">
            <w:pPr>
              <w:pStyle w:val="Tableau"/>
              <w:jc w:val="center"/>
              <w:rPr>
                <w:lang w:val="fr-CA"/>
              </w:rPr>
            </w:pPr>
            <w:sdt>
              <w:sdtPr>
                <w:id w:val="1987503501"/>
                <w14:checkbox>
                  <w14:checked w14:val="0"/>
                  <w14:checkedState w14:val="2612" w14:font="MS Gothic"/>
                  <w14:uncheckedState w14:val="2610" w14:font="MS Gothic"/>
                </w14:checkbox>
              </w:sdtPr>
              <w:sdtEndPr/>
              <w:sdtContent>
                <w:r w:rsidR="00AB7FB9" w:rsidRPr="00AD5BF9">
                  <w:rPr>
                    <w:rFonts w:ascii="Segoe UI Symbol" w:eastAsia="MS Gothic" w:hAnsi="Segoe UI Symbol" w:cs="Segoe UI Symbol"/>
                  </w:rPr>
                  <w:t>☐</w:t>
                </w:r>
              </w:sdtContent>
            </w:sdt>
          </w:p>
        </w:tc>
      </w:tr>
    </w:tbl>
    <w:p w14:paraId="797762D7" w14:textId="77777777" w:rsidR="00AD5BF9" w:rsidRDefault="00AD5BF9" w:rsidP="00E717D1"/>
    <w:bookmarkEnd w:id="45"/>
    <w:bookmarkEnd w:id="46"/>
    <w:p w14:paraId="0D5CE978" w14:textId="0FA654EC" w:rsidR="00AB7FB9" w:rsidRDefault="00AB7FB9">
      <w:pPr>
        <w:spacing w:after="160" w:line="259" w:lineRule="auto"/>
      </w:pPr>
      <w:r>
        <w:br w:type="page"/>
      </w:r>
    </w:p>
    <w:p w14:paraId="62CBFEA7" w14:textId="64B0B1F2" w:rsidR="00AB7FB9" w:rsidRDefault="00AB7FB9" w:rsidP="00AB7FB9">
      <w:pPr>
        <w:pStyle w:val="Titre1"/>
        <w:rPr>
          <w:rStyle w:val="Accent"/>
        </w:rPr>
      </w:pPr>
      <w:r>
        <w:lastRenderedPageBreak/>
        <w:t xml:space="preserve">Signatures </w:t>
      </w:r>
      <w:r w:rsidRPr="00AD5BF9">
        <w:rPr>
          <w:rStyle w:val="Accent"/>
        </w:rPr>
        <w:t>(comité EFVP</w:t>
      </w:r>
      <w:r>
        <w:rPr>
          <w:rStyle w:val="Accent"/>
        </w:rPr>
        <w:t xml:space="preserve"> et établissement</w:t>
      </w:r>
      <w:r w:rsidRPr="00AD5BF9">
        <w:rPr>
          <w:rStyle w:val="Accent"/>
        </w:rPr>
        <w:t>)</w:t>
      </w:r>
    </w:p>
    <w:p w14:paraId="18355FE6" w14:textId="5D8C200B" w:rsidR="00AB7FB9" w:rsidRPr="00AB7FB9" w:rsidRDefault="00AB7FB9" w:rsidP="00CA1A10">
      <w:pPr>
        <w:pStyle w:val="Titre2"/>
      </w:pPr>
      <w:r>
        <w:t>Signature de la représentante du comité EFVP</w:t>
      </w:r>
    </w:p>
    <w:p w14:paraId="4BF06F1B" w14:textId="7C41F657" w:rsidR="00AB7FB9" w:rsidRPr="00AB7FB9" w:rsidRDefault="00AB7FB9" w:rsidP="00AB7FB9">
      <w:pPr>
        <w:widowControl w:val="0"/>
        <w:spacing w:after="0"/>
        <w:jc w:val="both"/>
        <w:rPr>
          <w:rFonts w:ascii="Calibri" w:hAnsi="Calibri" w:cs="Calibri"/>
          <w:lang w:val="fr-FR"/>
        </w:rPr>
      </w:pPr>
      <w:r w:rsidRPr="00835B79">
        <w:rPr>
          <w:rFonts w:ascii="Calibri" w:hAnsi="Calibri" w:cs="Calibri"/>
          <w:lang w:val="fr-FR"/>
        </w:rPr>
        <w:t xml:space="preserve">Sur la base des informations qui ont été fournies et après </w:t>
      </w:r>
      <w:r>
        <w:rPr>
          <w:rFonts w:ascii="Calibri" w:hAnsi="Calibri" w:cs="Calibri"/>
          <w:lang w:val="fr-FR"/>
        </w:rPr>
        <w:t>l’</w:t>
      </w:r>
      <w:r w:rsidRPr="00835B79">
        <w:rPr>
          <w:rFonts w:ascii="Calibri" w:hAnsi="Calibri" w:cs="Calibri"/>
          <w:lang w:val="fr-FR"/>
        </w:rPr>
        <w:t>évaluation des facteurs relatifs à la vie privée se rapportant à la présente demande, cette dernière est </w:t>
      </w:r>
      <w:r w:rsidR="00D54D7A" w:rsidRPr="00E35407">
        <w:rPr>
          <w:rFonts w:ascii="Calibri" w:hAnsi="Calibri" w:cs="Calibri"/>
          <w:b/>
          <w:highlight w:val="yellow"/>
          <w:lang w:val="fr-FR"/>
        </w:rPr>
        <w:t xml:space="preserve">approuvée conditionnellement à ce que les mesures de </w:t>
      </w:r>
      <w:r w:rsidR="008B37D3">
        <w:rPr>
          <w:rFonts w:ascii="Calibri" w:hAnsi="Calibri" w:cs="Calibri"/>
          <w:b/>
          <w:highlight w:val="yellow"/>
          <w:lang w:val="fr-FR"/>
        </w:rPr>
        <w:t>sécurité</w:t>
      </w:r>
      <w:r w:rsidR="000B7296" w:rsidRPr="00E35407">
        <w:rPr>
          <w:rFonts w:ascii="Calibri" w:hAnsi="Calibri" w:cs="Calibri"/>
          <w:b/>
          <w:highlight w:val="yellow"/>
          <w:lang w:val="fr-FR"/>
        </w:rPr>
        <w:t xml:space="preserve"> énoncées à la section </w:t>
      </w:r>
      <w:r w:rsidR="000B7296">
        <w:rPr>
          <w:rFonts w:ascii="Calibri" w:hAnsi="Calibri" w:cs="Calibri"/>
          <w:b/>
          <w:highlight w:val="yellow"/>
          <w:lang w:val="fr-FR"/>
        </w:rPr>
        <w:t>9</w:t>
      </w:r>
      <w:r w:rsidR="00D54D7A" w:rsidRPr="00E35407">
        <w:rPr>
          <w:rFonts w:ascii="Calibri" w:hAnsi="Calibri" w:cs="Calibri"/>
          <w:b/>
          <w:highlight w:val="yellow"/>
          <w:lang w:val="fr-FR"/>
        </w:rPr>
        <w:t xml:space="preserve"> soient mises en œuvre</w:t>
      </w:r>
      <w:r w:rsidR="00D54D7A">
        <w:rPr>
          <w:rFonts w:ascii="Calibri" w:hAnsi="Calibri" w:cs="Calibri"/>
          <w:lang w:val="fr-FR"/>
        </w:rPr>
        <w:t>.</w:t>
      </w:r>
    </w:p>
    <w:p w14:paraId="3638D9B3" w14:textId="77777777" w:rsidR="00AB7FB9" w:rsidRPr="00835B79" w:rsidRDefault="00AB7FB9" w:rsidP="00AB7FB9">
      <w:pPr>
        <w:spacing w:after="0"/>
        <w:rPr>
          <w:rFonts w:ascii="Calibri" w:hAnsi="Calibri" w:cs="Calibri"/>
          <w:b/>
          <w:bCs/>
        </w:rPr>
      </w:pPr>
    </w:p>
    <w:tbl>
      <w:tblPr>
        <w:tblStyle w:val="Grilledutableau"/>
        <w:tblW w:w="100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0060"/>
      </w:tblGrid>
      <w:tr w:rsidR="00AB7FB9" w:rsidRPr="005A1E61" w14:paraId="308D11AD" w14:textId="77777777" w:rsidTr="00AB7FB9">
        <w:trPr>
          <w:trHeight w:val="23"/>
        </w:trPr>
        <w:tc>
          <w:tcPr>
            <w:tcW w:w="10060" w:type="dxa"/>
            <w:shd w:val="clear" w:color="auto" w:fill="D9D9D9" w:themeFill="background1" w:themeFillShade="D9"/>
          </w:tcPr>
          <w:p w14:paraId="59731F85" w14:textId="17EBCE3B" w:rsidR="00AB7FB9" w:rsidRPr="00811948" w:rsidRDefault="00AB7FB9" w:rsidP="00AB7FB9">
            <w:pPr>
              <w:pStyle w:val="Tableau"/>
              <w:jc w:val="center"/>
              <w:rPr>
                <w:lang w:val="fr-CA"/>
              </w:rPr>
            </w:pPr>
            <w:r w:rsidRPr="00811948">
              <w:rPr>
                <w:lang w:val="fr-CA"/>
              </w:rPr>
              <w:t>Signature de la représentante du comité évaluateur des facteurs relatifs à la vie privée</w:t>
            </w:r>
          </w:p>
        </w:tc>
      </w:tr>
      <w:tr w:rsidR="00AB7FB9" w:rsidRPr="005A1E61" w14:paraId="3678824D" w14:textId="77777777" w:rsidTr="009D5F98">
        <w:trPr>
          <w:trHeight w:val="2570"/>
        </w:trPr>
        <w:tc>
          <w:tcPr>
            <w:tcW w:w="10060" w:type="dxa"/>
          </w:tcPr>
          <w:p w14:paraId="7AC4ED8F" w14:textId="2124A4CE" w:rsidR="00AB7FB9" w:rsidRPr="00811948" w:rsidRDefault="00AB7FB9" w:rsidP="00AB7FB9">
            <w:pPr>
              <w:pStyle w:val="Tableau"/>
              <w:ind w:left="504"/>
              <w:rPr>
                <w:lang w:val="fr-CA"/>
              </w:rPr>
            </w:pPr>
          </w:p>
          <w:p w14:paraId="28056763" w14:textId="77777777" w:rsidR="00AB7FB9" w:rsidRPr="00811948" w:rsidRDefault="00AB7FB9" w:rsidP="00AB7FB9">
            <w:pPr>
              <w:pStyle w:val="Tableau"/>
              <w:ind w:left="504"/>
              <w:rPr>
                <w:lang w:val="fr-CA"/>
              </w:rPr>
            </w:pPr>
          </w:p>
          <w:p w14:paraId="6FDA850D" w14:textId="77777777" w:rsidR="00AB7FB9" w:rsidRPr="00811948" w:rsidRDefault="00AB7FB9" w:rsidP="00AB7FB9">
            <w:pPr>
              <w:pStyle w:val="Tableau"/>
              <w:ind w:left="504"/>
              <w:rPr>
                <w:lang w:val="fr-CA"/>
              </w:rPr>
            </w:pPr>
            <w:r w:rsidRPr="00811948">
              <w:rPr>
                <w:lang w:val="fr-CA"/>
              </w:rPr>
              <w:t>________________________________________</w:t>
            </w:r>
          </w:p>
          <w:p w14:paraId="4CA4033B" w14:textId="77777777" w:rsidR="00AB7FB9" w:rsidRPr="00811948" w:rsidRDefault="00AB7FB9" w:rsidP="00AB7FB9">
            <w:pPr>
              <w:pStyle w:val="Tableau"/>
              <w:ind w:left="504"/>
              <w:rPr>
                <w:b/>
                <w:lang w:val="fr-CA"/>
              </w:rPr>
            </w:pPr>
            <w:r w:rsidRPr="00811948">
              <w:rPr>
                <w:b/>
                <w:lang w:val="fr-CA"/>
              </w:rPr>
              <w:t>Catherine Patenaude</w:t>
            </w:r>
            <w:r w:rsidRPr="00811948">
              <w:rPr>
                <w:b/>
                <w:lang w:val="fr-CA"/>
              </w:rPr>
              <w:br/>
            </w:r>
            <w:r w:rsidRPr="00811948">
              <w:rPr>
                <w:lang w:val="fr-CA"/>
              </w:rPr>
              <w:t xml:space="preserve">Conseillère cadre en protection des renseignements personnels, CCSMTL </w:t>
            </w:r>
          </w:p>
          <w:p w14:paraId="4B1CDADB" w14:textId="77777777" w:rsidR="00AB7FB9" w:rsidRPr="00811948" w:rsidRDefault="00AB7FB9" w:rsidP="00AB7FB9">
            <w:pPr>
              <w:pStyle w:val="Tableau"/>
              <w:ind w:left="504"/>
              <w:rPr>
                <w:lang w:val="fr-CA"/>
              </w:rPr>
            </w:pPr>
          </w:p>
          <w:p w14:paraId="2D04D708" w14:textId="77777777" w:rsidR="00AB7FB9" w:rsidRPr="00811948" w:rsidRDefault="00AB7FB9" w:rsidP="00AB7FB9">
            <w:pPr>
              <w:pStyle w:val="Tableau"/>
              <w:ind w:left="504"/>
              <w:rPr>
                <w:lang w:val="fr-CA"/>
              </w:rPr>
            </w:pPr>
          </w:p>
          <w:p w14:paraId="2DBA0EB8" w14:textId="77777777" w:rsidR="00AB7FB9" w:rsidRPr="00AB7FB9" w:rsidRDefault="00AB7FB9" w:rsidP="00AB7FB9">
            <w:pPr>
              <w:pStyle w:val="Tableau"/>
              <w:ind w:left="504"/>
            </w:pPr>
            <w:r w:rsidRPr="00AB7FB9">
              <w:t>________________________________________</w:t>
            </w:r>
          </w:p>
          <w:p w14:paraId="55D38741" w14:textId="77777777" w:rsidR="00AB7FB9" w:rsidRPr="00AB7FB9" w:rsidRDefault="00AB7FB9" w:rsidP="00AB7FB9">
            <w:pPr>
              <w:pStyle w:val="Tableau"/>
              <w:ind w:left="504"/>
              <w:rPr>
                <w:b/>
              </w:rPr>
            </w:pPr>
            <w:r>
              <w:rPr>
                <w:b/>
              </w:rPr>
              <w:t>Date</w:t>
            </w:r>
          </w:p>
          <w:p w14:paraId="0A1DDB73" w14:textId="42A45FAE" w:rsidR="00AB7FB9" w:rsidRPr="00AB7FB9" w:rsidRDefault="00AB7FB9" w:rsidP="00AB7FB9">
            <w:pPr>
              <w:pStyle w:val="Tableau"/>
              <w:rPr>
                <w:b/>
              </w:rPr>
            </w:pPr>
          </w:p>
        </w:tc>
      </w:tr>
    </w:tbl>
    <w:p w14:paraId="0482C577" w14:textId="59779125" w:rsidR="00AB7FB9" w:rsidRDefault="00AB7FB9" w:rsidP="00AB7FB9">
      <w:pPr>
        <w:widowControl w:val="0"/>
        <w:spacing w:after="0"/>
        <w:jc w:val="both"/>
      </w:pPr>
    </w:p>
    <w:p w14:paraId="5B081FFE" w14:textId="77777777" w:rsidR="00AB7FB9" w:rsidRDefault="00AB7FB9">
      <w:pPr>
        <w:spacing w:after="160" w:line="259" w:lineRule="auto"/>
      </w:pPr>
      <w:r>
        <w:br w:type="page"/>
      </w:r>
    </w:p>
    <w:p w14:paraId="2EEA091D" w14:textId="112C54AB" w:rsidR="00AB7FB9" w:rsidRDefault="00AB7FB9" w:rsidP="00CA1A10">
      <w:pPr>
        <w:pStyle w:val="Titre2"/>
      </w:pPr>
      <w:r>
        <w:lastRenderedPageBreak/>
        <w:t>Signature</w:t>
      </w:r>
      <w:r w:rsidRPr="0072298B">
        <w:rPr>
          <w:highlight w:val="yellow"/>
        </w:rPr>
        <w:t>(s)</w:t>
      </w:r>
      <w:r>
        <w:t xml:space="preserve"> des directions </w:t>
      </w:r>
      <w:r w:rsidR="0072298B">
        <w:t>concernées par</w:t>
      </w:r>
      <w:r>
        <w:t xml:space="preserve"> la collecte de renseignements</w:t>
      </w:r>
    </w:p>
    <w:p w14:paraId="595D9706" w14:textId="6C86E493" w:rsidR="00AB7FB9" w:rsidRDefault="00AB7FB9" w:rsidP="00AB7FB9">
      <w:r w:rsidRPr="00835B79">
        <w:t xml:space="preserve">L’évaluation de la demande </w:t>
      </w:r>
      <w:r>
        <w:t>de communication de</w:t>
      </w:r>
      <w:r w:rsidRPr="00835B79">
        <w:t xml:space="preserve"> </w:t>
      </w:r>
      <w:r>
        <w:t>renseignements</w:t>
      </w:r>
      <w:r w:rsidRPr="00835B79">
        <w:t xml:space="preserve"> </w:t>
      </w:r>
      <w:r>
        <w:t xml:space="preserve">personnels </w:t>
      </w:r>
      <w:r w:rsidRPr="00835B79">
        <w:t>a été faite en considérant, entre autres, les informations contenues dans le</w:t>
      </w:r>
      <w:r>
        <w:t xml:space="preserve"> présent formulaire ainsi qu’en considérant </w:t>
      </w:r>
      <w:r w:rsidRPr="00835B79">
        <w:t xml:space="preserve">la conclusion du </w:t>
      </w:r>
      <w:r>
        <w:t xml:space="preserve">comité EFVP quant au respect des 5 critères de l’article 67.2.1 de la </w:t>
      </w:r>
      <w:r>
        <w:rPr>
          <w:i/>
        </w:rPr>
        <w:t>Loi sur l’accès</w:t>
      </w:r>
      <w:r w:rsidRPr="00835B79">
        <w:t>.</w:t>
      </w:r>
    </w:p>
    <w:tbl>
      <w:tblPr>
        <w:tblStyle w:val="Grilledutableau"/>
        <w:tblW w:w="100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0060"/>
      </w:tblGrid>
      <w:tr w:rsidR="00AB7FB9" w:rsidRPr="00AB7FB9" w14:paraId="1BFB1C8B" w14:textId="77777777" w:rsidTr="009D5F98">
        <w:trPr>
          <w:trHeight w:val="23"/>
        </w:trPr>
        <w:tc>
          <w:tcPr>
            <w:tcW w:w="10060" w:type="dxa"/>
            <w:shd w:val="clear" w:color="auto" w:fill="D9D9D9" w:themeFill="background1" w:themeFillShade="D9"/>
          </w:tcPr>
          <w:p w14:paraId="03277689" w14:textId="157BFE3D" w:rsidR="00AB7FB9" w:rsidRPr="00AB7FB9" w:rsidRDefault="00E7702A" w:rsidP="00E7702A">
            <w:pPr>
              <w:pStyle w:val="Tableau"/>
              <w:jc w:val="center"/>
              <w:rPr>
                <w:lang w:val="fr-CA"/>
              </w:rPr>
            </w:pPr>
            <w:r>
              <w:rPr>
                <w:lang w:val="fr-CA"/>
              </w:rPr>
              <w:t>Direction des services professionnels (renseignements d’usagers)</w:t>
            </w:r>
          </w:p>
        </w:tc>
      </w:tr>
      <w:tr w:rsidR="00AB7FB9" w:rsidRPr="005A1E61" w14:paraId="2A3A52E2" w14:textId="77777777" w:rsidTr="009D5F98">
        <w:trPr>
          <w:trHeight w:val="2570"/>
        </w:trPr>
        <w:tc>
          <w:tcPr>
            <w:tcW w:w="10060" w:type="dxa"/>
          </w:tcPr>
          <w:p w14:paraId="0B82D1E0" w14:textId="77777777" w:rsidR="00AB7FB9" w:rsidRDefault="00AB7FB9" w:rsidP="009D5F98">
            <w:pPr>
              <w:pStyle w:val="Tableau"/>
              <w:ind w:left="504"/>
              <w:rPr>
                <w:lang w:val="fr-CA"/>
              </w:rPr>
            </w:pPr>
          </w:p>
          <w:p w14:paraId="03BA01EB" w14:textId="40503F50" w:rsidR="00E7702A" w:rsidRDefault="00E7702A" w:rsidP="00E7702A">
            <w:pPr>
              <w:pStyle w:val="Tableau"/>
              <w:ind w:left="504"/>
              <w:rPr>
                <w:lang w:val="fr-CA"/>
              </w:rPr>
            </w:pPr>
            <w:r w:rsidRPr="00E7702A">
              <w:rPr>
                <w:b/>
                <w:lang w:val="fr-CA"/>
              </w:rPr>
              <w:t>Cette demande est acceptée ou refusée</w:t>
            </w:r>
            <w:r>
              <w:rPr>
                <w:b/>
                <w:lang w:val="fr-CA"/>
              </w:rPr>
              <w:t> </w:t>
            </w:r>
            <w:r>
              <w:rPr>
                <w:lang w:val="fr-CA"/>
              </w:rPr>
              <w:t>:</w:t>
            </w:r>
          </w:p>
          <w:p w14:paraId="608772C1" w14:textId="388E1D37" w:rsidR="00E7702A" w:rsidRPr="00AB7FB9" w:rsidRDefault="00E7702A" w:rsidP="00E7702A">
            <w:pPr>
              <w:pStyle w:val="Tableau"/>
              <w:rPr>
                <w:lang w:val="fr-CA"/>
              </w:rPr>
            </w:pPr>
            <w:r>
              <w:rPr>
                <w:lang w:val="fr-CA"/>
              </w:rPr>
              <w:br/>
            </w:r>
          </w:p>
          <w:p w14:paraId="347CE5EC" w14:textId="745E2824" w:rsidR="00E7702A" w:rsidRDefault="00E7702A" w:rsidP="00E7702A">
            <w:pPr>
              <w:pStyle w:val="Tableau"/>
              <w:ind w:left="504"/>
              <w:rPr>
                <w:lang w:val="fr-CA"/>
              </w:rPr>
            </w:pPr>
            <w:r w:rsidRPr="00AB7FB9">
              <w:rPr>
                <w:lang w:val="fr-CA"/>
              </w:rPr>
              <w:t>________________________________________</w:t>
            </w:r>
          </w:p>
          <w:p w14:paraId="7BCA3B34" w14:textId="77777777" w:rsidR="00E7702A" w:rsidRDefault="00E7702A" w:rsidP="00E7702A">
            <w:pPr>
              <w:pStyle w:val="Tableau"/>
              <w:ind w:left="504"/>
              <w:rPr>
                <w:lang w:val="fr-CA"/>
              </w:rPr>
            </w:pPr>
          </w:p>
          <w:p w14:paraId="09C1CF1A" w14:textId="77777777" w:rsidR="00E7702A" w:rsidRDefault="00E7702A" w:rsidP="00E7702A">
            <w:pPr>
              <w:pStyle w:val="Tableau"/>
              <w:ind w:left="504"/>
              <w:rPr>
                <w:lang w:val="fr-CA"/>
              </w:rPr>
            </w:pPr>
          </w:p>
          <w:p w14:paraId="13088047" w14:textId="5490CDFF" w:rsidR="00E7702A" w:rsidRPr="00E7702A" w:rsidRDefault="00E7702A" w:rsidP="00E7702A">
            <w:pPr>
              <w:pStyle w:val="Tableau"/>
              <w:ind w:left="504"/>
              <w:rPr>
                <w:b/>
                <w:lang w:val="fr-CA"/>
              </w:rPr>
            </w:pPr>
            <w:r>
              <w:rPr>
                <w:b/>
                <w:lang w:val="fr-CA"/>
              </w:rPr>
              <w:t>Signature :</w:t>
            </w:r>
          </w:p>
          <w:p w14:paraId="26894E6D" w14:textId="77777777" w:rsidR="00E7702A" w:rsidRPr="00AB7FB9" w:rsidRDefault="00E7702A" w:rsidP="00E7702A">
            <w:pPr>
              <w:pStyle w:val="Tableau"/>
              <w:ind w:left="504"/>
              <w:rPr>
                <w:lang w:val="fr-CA"/>
              </w:rPr>
            </w:pPr>
          </w:p>
          <w:p w14:paraId="34BA2C88" w14:textId="77777777" w:rsidR="00AB7FB9" w:rsidRPr="00AB7FB9" w:rsidRDefault="00AB7FB9" w:rsidP="009D5F98">
            <w:pPr>
              <w:pStyle w:val="Tableau"/>
              <w:ind w:left="504"/>
              <w:rPr>
                <w:lang w:val="fr-CA"/>
              </w:rPr>
            </w:pPr>
          </w:p>
          <w:p w14:paraId="654B330C" w14:textId="77777777" w:rsidR="00AB7FB9" w:rsidRPr="00AB7FB9" w:rsidRDefault="00AB7FB9" w:rsidP="009D5F98">
            <w:pPr>
              <w:pStyle w:val="Tableau"/>
              <w:ind w:left="504"/>
              <w:rPr>
                <w:lang w:val="fr-CA"/>
              </w:rPr>
            </w:pPr>
            <w:r w:rsidRPr="00AB7FB9">
              <w:rPr>
                <w:lang w:val="fr-CA"/>
              </w:rPr>
              <w:t>________________________________________</w:t>
            </w:r>
          </w:p>
          <w:p w14:paraId="10F244CE" w14:textId="0A3227F1" w:rsidR="00AB7FB9" w:rsidRPr="00AB7FB9" w:rsidRDefault="00E7702A" w:rsidP="009D5F98">
            <w:pPr>
              <w:pStyle w:val="Tableau"/>
              <w:ind w:left="504"/>
              <w:rPr>
                <w:b/>
                <w:lang w:val="fr-CA"/>
              </w:rPr>
            </w:pPr>
            <w:r>
              <w:rPr>
                <w:b/>
                <w:lang w:val="fr-CA"/>
              </w:rPr>
              <w:t xml:space="preserve">Dr Jean-François Thibert </w:t>
            </w:r>
            <w:r w:rsidR="00AB7FB9" w:rsidRPr="00AB7FB9">
              <w:rPr>
                <w:b/>
                <w:lang w:val="fr-CA"/>
              </w:rPr>
              <w:br/>
            </w:r>
            <w:r>
              <w:rPr>
                <w:lang w:val="fr-CA"/>
              </w:rPr>
              <w:t>Directeur des services professionnels et des affaires médicales universitaires</w:t>
            </w:r>
            <w:r w:rsidRPr="00AB7FB9">
              <w:rPr>
                <w:lang w:val="fr-CA"/>
              </w:rPr>
              <w:t xml:space="preserve"> </w:t>
            </w:r>
            <w:r>
              <w:rPr>
                <w:lang w:val="fr-CA"/>
              </w:rPr>
              <w:t>par intérim</w:t>
            </w:r>
            <w:r w:rsidR="00AB7FB9" w:rsidRPr="00AB7FB9">
              <w:rPr>
                <w:lang w:val="fr-CA"/>
              </w:rPr>
              <w:t xml:space="preserve">, CCSMTL </w:t>
            </w:r>
          </w:p>
          <w:p w14:paraId="1A5B4C42" w14:textId="77777777" w:rsidR="00E7702A" w:rsidRDefault="00E7702A" w:rsidP="009D5F98">
            <w:pPr>
              <w:pStyle w:val="Tableau"/>
              <w:ind w:left="504"/>
              <w:rPr>
                <w:lang w:val="fr-CA"/>
              </w:rPr>
            </w:pPr>
          </w:p>
          <w:p w14:paraId="0A0EBFC0" w14:textId="77777777" w:rsidR="00E7702A" w:rsidRDefault="00E7702A" w:rsidP="009D5F98">
            <w:pPr>
              <w:pStyle w:val="Tableau"/>
              <w:ind w:left="504"/>
              <w:rPr>
                <w:lang w:val="fr-CA"/>
              </w:rPr>
            </w:pPr>
          </w:p>
          <w:p w14:paraId="21C58BDD" w14:textId="4644B993" w:rsidR="00E7702A" w:rsidRPr="00E7702A" w:rsidRDefault="00E7702A" w:rsidP="009D5F98">
            <w:pPr>
              <w:pStyle w:val="Tableau"/>
              <w:ind w:left="504"/>
              <w:rPr>
                <w:b/>
                <w:lang w:val="fr-CA"/>
              </w:rPr>
            </w:pPr>
            <w:r>
              <w:rPr>
                <w:b/>
                <w:lang w:val="fr-CA"/>
              </w:rPr>
              <w:t>Date :</w:t>
            </w:r>
          </w:p>
          <w:p w14:paraId="5809FC79" w14:textId="77777777" w:rsidR="00AB7FB9" w:rsidRDefault="00AB7FB9" w:rsidP="009D5F98">
            <w:pPr>
              <w:pStyle w:val="Tableau"/>
              <w:ind w:left="504"/>
              <w:rPr>
                <w:lang w:val="fr-CA"/>
              </w:rPr>
            </w:pPr>
          </w:p>
          <w:p w14:paraId="1B291298" w14:textId="77777777" w:rsidR="00E7702A" w:rsidRPr="00AB7FB9" w:rsidRDefault="00E7702A" w:rsidP="009D5F98">
            <w:pPr>
              <w:pStyle w:val="Tableau"/>
              <w:ind w:left="504"/>
              <w:rPr>
                <w:lang w:val="fr-CA"/>
              </w:rPr>
            </w:pPr>
          </w:p>
          <w:p w14:paraId="1227A579" w14:textId="77777777" w:rsidR="00AB7FB9" w:rsidRPr="00AB7FB9" w:rsidRDefault="00AB7FB9" w:rsidP="009D5F98">
            <w:pPr>
              <w:pStyle w:val="Tableau"/>
              <w:ind w:left="504"/>
            </w:pPr>
            <w:r w:rsidRPr="00AB7FB9">
              <w:t>________________________________________</w:t>
            </w:r>
          </w:p>
          <w:p w14:paraId="283F94C0" w14:textId="77777777" w:rsidR="00AB7FB9" w:rsidRPr="00AB7FB9" w:rsidRDefault="00AB7FB9" w:rsidP="00E7702A">
            <w:pPr>
              <w:pStyle w:val="Tableau"/>
              <w:ind w:left="504"/>
              <w:rPr>
                <w:b/>
              </w:rPr>
            </w:pPr>
          </w:p>
        </w:tc>
      </w:tr>
    </w:tbl>
    <w:p w14:paraId="3C5AFDE6" w14:textId="77777777" w:rsidR="00AB7FB9" w:rsidRPr="00835B79" w:rsidRDefault="00AB7FB9" w:rsidP="00AB7FB9"/>
    <w:tbl>
      <w:tblPr>
        <w:tblStyle w:val="Grilledutableau"/>
        <w:tblW w:w="100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0060"/>
      </w:tblGrid>
      <w:tr w:rsidR="00E7702A" w:rsidRPr="00AB7FB9" w14:paraId="6A69701B" w14:textId="77777777" w:rsidTr="009D5F98">
        <w:trPr>
          <w:trHeight w:val="23"/>
        </w:trPr>
        <w:tc>
          <w:tcPr>
            <w:tcW w:w="10060" w:type="dxa"/>
            <w:shd w:val="clear" w:color="auto" w:fill="D9D9D9" w:themeFill="background1" w:themeFillShade="D9"/>
          </w:tcPr>
          <w:p w14:paraId="6B0643F1" w14:textId="7F4E3A4A" w:rsidR="00E7702A" w:rsidRPr="00AB7FB9" w:rsidRDefault="00E7702A" w:rsidP="00E7702A">
            <w:pPr>
              <w:pStyle w:val="Tableau"/>
              <w:jc w:val="center"/>
              <w:rPr>
                <w:lang w:val="fr-CA"/>
              </w:rPr>
            </w:pPr>
            <w:r w:rsidRPr="00E7702A">
              <w:rPr>
                <w:highlight w:val="yellow"/>
                <w:lang w:val="fr-CA"/>
              </w:rPr>
              <w:t>Direction des ressources humaines (renseignements d’employés)</w:t>
            </w:r>
          </w:p>
        </w:tc>
      </w:tr>
      <w:tr w:rsidR="00E7702A" w:rsidRPr="005A1E61" w14:paraId="0ABB9F18" w14:textId="77777777" w:rsidTr="009D5F98">
        <w:trPr>
          <w:trHeight w:val="2570"/>
        </w:trPr>
        <w:tc>
          <w:tcPr>
            <w:tcW w:w="10060" w:type="dxa"/>
          </w:tcPr>
          <w:p w14:paraId="41316600" w14:textId="77777777" w:rsidR="00E7702A" w:rsidRDefault="00E7702A" w:rsidP="00E7702A">
            <w:pPr>
              <w:pStyle w:val="Tableau"/>
              <w:ind w:left="504"/>
              <w:rPr>
                <w:lang w:val="fr-CA"/>
              </w:rPr>
            </w:pPr>
          </w:p>
          <w:p w14:paraId="1F22E777" w14:textId="77777777" w:rsidR="00E7702A" w:rsidRDefault="00E7702A" w:rsidP="00E7702A">
            <w:pPr>
              <w:pStyle w:val="Tableau"/>
              <w:ind w:left="504"/>
              <w:rPr>
                <w:lang w:val="fr-CA"/>
              </w:rPr>
            </w:pPr>
            <w:r w:rsidRPr="00E7702A">
              <w:rPr>
                <w:b/>
                <w:lang w:val="fr-CA"/>
              </w:rPr>
              <w:t>Cette demande est acceptée ou refusée</w:t>
            </w:r>
            <w:r>
              <w:rPr>
                <w:b/>
                <w:lang w:val="fr-CA"/>
              </w:rPr>
              <w:t> </w:t>
            </w:r>
            <w:r>
              <w:rPr>
                <w:lang w:val="fr-CA"/>
              </w:rPr>
              <w:t>:</w:t>
            </w:r>
          </w:p>
          <w:p w14:paraId="1916956D" w14:textId="77777777" w:rsidR="00E7702A" w:rsidRPr="00AB7FB9" w:rsidRDefault="00E7702A" w:rsidP="00E7702A">
            <w:pPr>
              <w:pStyle w:val="Tableau"/>
              <w:rPr>
                <w:lang w:val="fr-CA"/>
              </w:rPr>
            </w:pPr>
            <w:r>
              <w:rPr>
                <w:lang w:val="fr-CA"/>
              </w:rPr>
              <w:br/>
            </w:r>
          </w:p>
          <w:p w14:paraId="126F3E3B" w14:textId="77777777" w:rsidR="00E7702A" w:rsidRDefault="00E7702A" w:rsidP="00E7702A">
            <w:pPr>
              <w:pStyle w:val="Tableau"/>
              <w:ind w:left="504"/>
              <w:rPr>
                <w:lang w:val="fr-CA"/>
              </w:rPr>
            </w:pPr>
            <w:r w:rsidRPr="00AB7FB9">
              <w:rPr>
                <w:lang w:val="fr-CA"/>
              </w:rPr>
              <w:t>________________________________________</w:t>
            </w:r>
          </w:p>
          <w:p w14:paraId="50B329C9" w14:textId="77777777" w:rsidR="00E7702A" w:rsidRDefault="00E7702A" w:rsidP="00E7702A">
            <w:pPr>
              <w:pStyle w:val="Tableau"/>
              <w:ind w:left="504"/>
              <w:rPr>
                <w:lang w:val="fr-CA"/>
              </w:rPr>
            </w:pPr>
          </w:p>
          <w:p w14:paraId="0456E162" w14:textId="77777777" w:rsidR="00E7702A" w:rsidRDefault="00E7702A" w:rsidP="00E7702A">
            <w:pPr>
              <w:pStyle w:val="Tableau"/>
              <w:ind w:left="504"/>
              <w:rPr>
                <w:lang w:val="fr-CA"/>
              </w:rPr>
            </w:pPr>
          </w:p>
          <w:p w14:paraId="14112C85" w14:textId="77777777" w:rsidR="00E7702A" w:rsidRPr="00E7702A" w:rsidRDefault="00E7702A" w:rsidP="00E7702A">
            <w:pPr>
              <w:pStyle w:val="Tableau"/>
              <w:ind w:left="504"/>
              <w:rPr>
                <w:b/>
                <w:lang w:val="fr-CA"/>
              </w:rPr>
            </w:pPr>
            <w:r>
              <w:rPr>
                <w:b/>
                <w:lang w:val="fr-CA"/>
              </w:rPr>
              <w:t>Signature :</w:t>
            </w:r>
          </w:p>
          <w:p w14:paraId="71E59B77" w14:textId="77777777" w:rsidR="00E7702A" w:rsidRPr="00AB7FB9" w:rsidRDefault="00E7702A" w:rsidP="00E7702A">
            <w:pPr>
              <w:pStyle w:val="Tableau"/>
              <w:ind w:left="504"/>
              <w:rPr>
                <w:lang w:val="fr-CA"/>
              </w:rPr>
            </w:pPr>
          </w:p>
          <w:p w14:paraId="108A2A6E" w14:textId="77777777" w:rsidR="00E7702A" w:rsidRPr="00AB7FB9" w:rsidRDefault="00E7702A" w:rsidP="00E7702A">
            <w:pPr>
              <w:pStyle w:val="Tableau"/>
              <w:ind w:left="504"/>
              <w:rPr>
                <w:lang w:val="fr-CA"/>
              </w:rPr>
            </w:pPr>
          </w:p>
          <w:p w14:paraId="1F8A7DBA" w14:textId="77777777" w:rsidR="00E7702A" w:rsidRPr="00AB7FB9" w:rsidRDefault="00E7702A" w:rsidP="00E7702A">
            <w:pPr>
              <w:pStyle w:val="Tableau"/>
              <w:ind w:left="504"/>
              <w:rPr>
                <w:lang w:val="fr-CA"/>
              </w:rPr>
            </w:pPr>
            <w:r w:rsidRPr="00AB7FB9">
              <w:rPr>
                <w:lang w:val="fr-CA"/>
              </w:rPr>
              <w:t>________________________________________</w:t>
            </w:r>
          </w:p>
          <w:p w14:paraId="03FDB08E" w14:textId="77777777" w:rsidR="00E7702A" w:rsidRPr="00E7702A" w:rsidRDefault="00E7702A" w:rsidP="00E7702A">
            <w:pPr>
              <w:pStyle w:val="Tableau"/>
              <w:ind w:left="504"/>
              <w:rPr>
                <w:lang w:val="fr-CA"/>
              </w:rPr>
            </w:pPr>
            <w:r>
              <w:rPr>
                <w:b/>
                <w:lang w:val="fr-CA"/>
              </w:rPr>
              <w:t xml:space="preserve">Lyne Ouellette </w:t>
            </w:r>
            <w:r w:rsidRPr="00AB7FB9">
              <w:rPr>
                <w:b/>
                <w:lang w:val="fr-CA"/>
              </w:rPr>
              <w:br/>
            </w:r>
            <w:r w:rsidRPr="00E7702A">
              <w:rPr>
                <w:lang w:val="fr-CA"/>
              </w:rPr>
              <w:t>Chef de service – Avantages sociaux, rémunération et systèmes d'information</w:t>
            </w:r>
          </w:p>
          <w:p w14:paraId="1F061227" w14:textId="64A5071F" w:rsidR="00E7702A" w:rsidRPr="00AB7FB9" w:rsidRDefault="00E7702A" w:rsidP="00E7702A">
            <w:pPr>
              <w:pStyle w:val="Tableau"/>
              <w:ind w:left="504"/>
              <w:rPr>
                <w:b/>
                <w:lang w:val="fr-CA"/>
              </w:rPr>
            </w:pPr>
            <w:r w:rsidRPr="00E7702A">
              <w:rPr>
                <w:lang w:val="fr-CA"/>
              </w:rPr>
              <w:t xml:space="preserve">Direction des ressources humaines, </w:t>
            </w:r>
            <w:r w:rsidRPr="00AB7FB9">
              <w:rPr>
                <w:lang w:val="fr-CA"/>
              </w:rPr>
              <w:t xml:space="preserve">CCSMTL </w:t>
            </w:r>
          </w:p>
          <w:p w14:paraId="46F323E1" w14:textId="77777777" w:rsidR="00E7702A" w:rsidRDefault="00E7702A" w:rsidP="00E7702A">
            <w:pPr>
              <w:pStyle w:val="Tableau"/>
              <w:ind w:left="504"/>
              <w:rPr>
                <w:lang w:val="fr-CA"/>
              </w:rPr>
            </w:pPr>
          </w:p>
          <w:p w14:paraId="78B4540A" w14:textId="77777777" w:rsidR="00E7702A" w:rsidRDefault="00E7702A" w:rsidP="00E7702A">
            <w:pPr>
              <w:pStyle w:val="Tableau"/>
              <w:ind w:left="504"/>
              <w:rPr>
                <w:lang w:val="fr-CA"/>
              </w:rPr>
            </w:pPr>
          </w:p>
          <w:p w14:paraId="3908F3A7" w14:textId="77777777" w:rsidR="00E7702A" w:rsidRPr="00E7702A" w:rsidRDefault="00E7702A" w:rsidP="00E7702A">
            <w:pPr>
              <w:pStyle w:val="Tableau"/>
              <w:ind w:left="504"/>
              <w:rPr>
                <w:b/>
                <w:lang w:val="fr-CA"/>
              </w:rPr>
            </w:pPr>
            <w:r>
              <w:rPr>
                <w:b/>
                <w:lang w:val="fr-CA"/>
              </w:rPr>
              <w:t>Date :</w:t>
            </w:r>
          </w:p>
          <w:p w14:paraId="2778166D" w14:textId="77777777" w:rsidR="00E7702A" w:rsidRDefault="00E7702A" w:rsidP="00E7702A">
            <w:pPr>
              <w:pStyle w:val="Tableau"/>
              <w:ind w:left="504"/>
              <w:rPr>
                <w:lang w:val="fr-CA"/>
              </w:rPr>
            </w:pPr>
          </w:p>
          <w:p w14:paraId="45011562" w14:textId="77777777" w:rsidR="00E7702A" w:rsidRPr="00AB7FB9" w:rsidRDefault="00E7702A" w:rsidP="00E7702A">
            <w:pPr>
              <w:pStyle w:val="Tableau"/>
              <w:ind w:left="504"/>
              <w:rPr>
                <w:lang w:val="fr-CA"/>
              </w:rPr>
            </w:pPr>
          </w:p>
          <w:p w14:paraId="559E3CDF" w14:textId="77777777" w:rsidR="00E7702A" w:rsidRPr="00AB7FB9" w:rsidRDefault="00E7702A" w:rsidP="00E7702A">
            <w:pPr>
              <w:pStyle w:val="Tableau"/>
              <w:ind w:left="504"/>
            </w:pPr>
            <w:r w:rsidRPr="00AB7FB9">
              <w:t>________________________________________</w:t>
            </w:r>
          </w:p>
          <w:p w14:paraId="381B4F3D" w14:textId="77777777" w:rsidR="00E7702A" w:rsidRPr="00AB7FB9" w:rsidRDefault="00E7702A" w:rsidP="009D5F98">
            <w:pPr>
              <w:pStyle w:val="Tableau"/>
              <w:rPr>
                <w:b/>
              </w:rPr>
            </w:pPr>
          </w:p>
        </w:tc>
      </w:tr>
    </w:tbl>
    <w:p w14:paraId="56D52837" w14:textId="56694478" w:rsidR="00AB7FB9" w:rsidRDefault="00AB7FB9">
      <w:pPr>
        <w:spacing w:after="160" w:line="259" w:lineRule="auto"/>
      </w:pPr>
      <w:r>
        <w:br w:type="page"/>
      </w:r>
    </w:p>
    <w:p w14:paraId="210D809A" w14:textId="77777777" w:rsidR="0088215C" w:rsidRDefault="00DC5B82" w:rsidP="00231C0C">
      <w:pPr>
        <w:pStyle w:val="Titre1"/>
      </w:pPr>
      <w:bookmarkStart w:id="47" w:name="_Toc164420751"/>
      <w:bookmarkStart w:id="48" w:name="_Toc164421892"/>
      <w:r>
        <w:lastRenderedPageBreak/>
        <w:t>Annexe</w:t>
      </w:r>
      <w:r w:rsidR="0088215C">
        <w:t>s</w:t>
      </w:r>
    </w:p>
    <w:p w14:paraId="04DB6900" w14:textId="076E1A70" w:rsidR="007F64DB" w:rsidRDefault="0088215C" w:rsidP="00CA1A10">
      <w:pPr>
        <w:pStyle w:val="Titre2"/>
      </w:pPr>
      <w:r>
        <w:t>Annexe 1</w:t>
      </w:r>
      <w:r w:rsidR="00DC5B82">
        <w:t xml:space="preserve"> : </w:t>
      </w:r>
      <w:r w:rsidR="00DC5B82" w:rsidRPr="00DC5B82">
        <w:t>Niveaux d’identification des renseignements</w:t>
      </w:r>
      <w:bookmarkEnd w:id="47"/>
      <w:bookmarkEnd w:id="48"/>
      <w:r w:rsidR="0029488B">
        <w:t xml:space="preserve"> personnels</w:t>
      </w:r>
    </w:p>
    <w:p w14:paraId="4BC0A1DD" w14:textId="69422379" w:rsidR="00DC5B82" w:rsidRDefault="00DC5B82" w:rsidP="00AE7E1F">
      <w:r>
        <w:t>Il existe plusieurs niveau</w:t>
      </w:r>
      <w:r w:rsidR="00704B3A">
        <w:t>x</w:t>
      </w:r>
      <w:r>
        <w:t xml:space="preserve"> d’identification des renseignements, définis comme suit : </w:t>
      </w:r>
    </w:p>
    <w:tbl>
      <w:tblPr>
        <w:tblStyle w:val="Grilledutableau"/>
        <w:tblW w:w="100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Look w:val="04A0" w:firstRow="1" w:lastRow="0" w:firstColumn="1" w:lastColumn="0" w:noHBand="0" w:noVBand="1"/>
      </w:tblPr>
      <w:tblGrid>
        <w:gridCol w:w="1557"/>
        <w:gridCol w:w="8505"/>
      </w:tblGrid>
      <w:tr w:rsidR="00DC5B82" w:rsidRPr="009E2BED" w14:paraId="758F4384" w14:textId="77777777" w:rsidTr="00DC5B82">
        <w:trPr>
          <w:trHeight w:val="183"/>
        </w:trPr>
        <w:tc>
          <w:tcPr>
            <w:tcW w:w="1557" w:type="dxa"/>
            <w:shd w:val="clear" w:color="auto" w:fill="F2F2F2" w:themeFill="background1" w:themeFillShade="F2"/>
          </w:tcPr>
          <w:p w14:paraId="03B70127" w14:textId="6DDEE629" w:rsidR="00DC5B82" w:rsidRPr="009E2BED" w:rsidRDefault="00DC5B82" w:rsidP="00AE7E1F">
            <w:pPr>
              <w:pStyle w:val="Titretableau"/>
            </w:pPr>
            <w:proofErr w:type="spellStart"/>
            <w:r>
              <w:t>Niveau</w:t>
            </w:r>
            <w:proofErr w:type="spellEnd"/>
            <w:r>
              <w:t xml:space="preserve"> </w:t>
            </w:r>
            <w:proofErr w:type="spellStart"/>
            <w:r>
              <w:t>d’identification</w:t>
            </w:r>
            <w:proofErr w:type="spellEnd"/>
          </w:p>
        </w:tc>
        <w:tc>
          <w:tcPr>
            <w:tcW w:w="8505" w:type="dxa"/>
            <w:shd w:val="clear" w:color="auto" w:fill="F2F2F2" w:themeFill="background1" w:themeFillShade="F2"/>
          </w:tcPr>
          <w:p w14:paraId="1EB3DF6E" w14:textId="64C0F4A6" w:rsidR="00DC5B82" w:rsidRPr="009E2BED" w:rsidRDefault="00DC5B82" w:rsidP="00AE7E1F">
            <w:pPr>
              <w:pStyle w:val="Titretableau"/>
            </w:pPr>
            <w:proofErr w:type="spellStart"/>
            <w:r>
              <w:t>Définition</w:t>
            </w:r>
            <w:proofErr w:type="spellEnd"/>
          </w:p>
        </w:tc>
      </w:tr>
      <w:tr w:rsidR="00DC5B82" w:rsidRPr="00006B52" w14:paraId="2EE669DC" w14:textId="77777777" w:rsidTr="00DC5B82">
        <w:trPr>
          <w:trHeight w:val="42"/>
        </w:trPr>
        <w:tc>
          <w:tcPr>
            <w:tcW w:w="1557" w:type="dxa"/>
            <w:shd w:val="clear" w:color="auto" w:fill="auto"/>
          </w:tcPr>
          <w:p w14:paraId="43ADE5C3" w14:textId="0148B483" w:rsidR="00DC5B82" w:rsidRPr="00DC5B82" w:rsidRDefault="00DC5B82" w:rsidP="00AE7E1F">
            <w:pPr>
              <w:pStyle w:val="Tableau"/>
            </w:pPr>
            <w:proofErr w:type="spellStart"/>
            <w:r>
              <w:t>Renseignements</w:t>
            </w:r>
            <w:proofErr w:type="spellEnd"/>
            <w:r>
              <w:t xml:space="preserve"> </w:t>
            </w:r>
            <w:proofErr w:type="spellStart"/>
            <w:r>
              <w:t>nominaux</w:t>
            </w:r>
            <w:proofErr w:type="spellEnd"/>
          </w:p>
        </w:tc>
        <w:tc>
          <w:tcPr>
            <w:tcW w:w="8505" w:type="dxa"/>
            <w:shd w:val="clear" w:color="auto" w:fill="auto"/>
          </w:tcPr>
          <w:p w14:paraId="73376339" w14:textId="57866DD9" w:rsidR="00DC5B82" w:rsidRPr="004508A4" w:rsidRDefault="00DC5B82" w:rsidP="00AE7E1F">
            <w:pPr>
              <w:pStyle w:val="Tableau"/>
              <w:rPr>
                <w:lang w:val="fr-CA" w:eastAsia="fr-CA"/>
              </w:rPr>
            </w:pPr>
            <w:r w:rsidRPr="004508A4">
              <w:rPr>
                <w:lang w:val="fr-CA" w:eastAsia="fr-CA"/>
              </w:rPr>
              <w:t>Renseignements permettant d’identifier une personne en particulier par des identificateurs directs (par exemple, nom, numéro d’assurance sociale ou numéro d’assurance maladie) ou qui peuvent vraisemblablement permettre d’identifier une personne par une combinaison d’identificateurs indirects (par exemple, date de naissance, lieu de résidence ou caractéristique personnelle distinctive).</w:t>
            </w:r>
          </w:p>
        </w:tc>
      </w:tr>
      <w:tr w:rsidR="00851589" w:rsidRPr="00DC5B82" w14:paraId="7E15F2A9" w14:textId="77777777" w:rsidTr="00DC5B82">
        <w:trPr>
          <w:trHeight w:val="42"/>
        </w:trPr>
        <w:tc>
          <w:tcPr>
            <w:tcW w:w="1557" w:type="dxa"/>
            <w:shd w:val="clear" w:color="auto" w:fill="auto"/>
          </w:tcPr>
          <w:p w14:paraId="1B43391B" w14:textId="61BD5759" w:rsidR="00851589" w:rsidRPr="00DC5B82" w:rsidRDefault="00851589" w:rsidP="00AE7E1F">
            <w:pPr>
              <w:pStyle w:val="Tableau"/>
              <w:rPr>
                <w:lang w:eastAsia="fr-CA"/>
              </w:rPr>
            </w:pPr>
            <w:proofErr w:type="spellStart"/>
            <w:r>
              <w:rPr>
                <w:lang w:eastAsia="fr-CA"/>
              </w:rPr>
              <w:t>Renseignement</w:t>
            </w:r>
            <w:r w:rsidR="00212044">
              <w:rPr>
                <w:lang w:eastAsia="fr-CA"/>
              </w:rPr>
              <w:t>s</w:t>
            </w:r>
            <w:proofErr w:type="spellEnd"/>
            <w:r>
              <w:rPr>
                <w:lang w:eastAsia="fr-CA"/>
              </w:rPr>
              <w:t xml:space="preserve"> </w:t>
            </w:r>
            <w:proofErr w:type="spellStart"/>
            <w:r>
              <w:rPr>
                <w:lang w:eastAsia="fr-CA"/>
              </w:rPr>
              <w:t>dénominalisés</w:t>
            </w:r>
            <w:proofErr w:type="spellEnd"/>
          </w:p>
        </w:tc>
        <w:tc>
          <w:tcPr>
            <w:tcW w:w="8505" w:type="dxa"/>
            <w:shd w:val="clear" w:color="auto" w:fill="auto"/>
          </w:tcPr>
          <w:p w14:paraId="7CF27F98" w14:textId="623D8C0A" w:rsidR="00851589" w:rsidRPr="004508A4" w:rsidRDefault="00851589" w:rsidP="00AE7E1F">
            <w:pPr>
              <w:pStyle w:val="Tableau"/>
              <w:rPr>
                <w:lang w:val="fr-CA" w:eastAsia="fr-CA"/>
              </w:rPr>
            </w:pPr>
            <w:r w:rsidRPr="00851589">
              <w:rPr>
                <w:lang w:val="fr-CA" w:eastAsia="fr-CA"/>
              </w:rPr>
              <w:t xml:space="preserve">Renseignements dont les identificateurs directs ont été retirés et remplacés par un code. Si ce code est accessible, il peut être possible de </w:t>
            </w:r>
            <w:proofErr w:type="spellStart"/>
            <w:r w:rsidRPr="00851589">
              <w:rPr>
                <w:lang w:val="fr-CA" w:eastAsia="fr-CA"/>
              </w:rPr>
              <w:t>réidentifier</w:t>
            </w:r>
            <w:proofErr w:type="spellEnd"/>
            <w:r w:rsidRPr="00851589">
              <w:rPr>
                <w:lang w:val="fr-CA" w:eastAsia="fr-CA"/>
              </w:rPr>
              <w:t xml:space="preserve"> des participants précis (par exemple, si le responsable du projet ou le chercheur principal conserve une liste permettant d’associer, au besoin, le nom de code des participants à leur vrai nom; EPTC2, chapitre 5A).</w:t>
            </w:r>
          </w:p>
        </w:tc>
      </w:tr>
      <w:tr w:rsidR="00DC5B82" w:rsidRPr="00DC5B82" w14:paraId="1D5E2F7A" w14:textId="77777777" w:rsidTr="00DC5B82">
        <w:trPr>
          <w:trHeight w:val="42"/>
        </w:trPr>
        <w:tc>
          <w:tcPr>
            <w:tcW w:w="1557" w:type="dxa"/>
            <w:shd w:val="clear" w:color="auto" w:fill="auto"/>
          </w:tcPr>
          <w:p w14:paraId="0F42D424" w14:textId="587098F4" w:rsidR="00DC5B82" w:rsidRPr="00DC5B82" w:rsidRDefault="00DC5B82" w:rsidP="00AE7E1F">
            <w:pPr>
              <w:pStyle w:val="Tableau"/>
              <w:rPr>
                <w:lang w:eastAsia="fr-CA"/>
              </w:rPr>
            </w:pPr>
            <w:proofErr w:type="spellStart"/>
            <w:r w:rsidRPr="00DC5B82">
              <w:rPr>
                <w:lang w:eastAsia="fr-CA"/>
              </w:rPr>
              <w:t>Renseignements</w:t>
            </w:r>
            <w:proofErr w:type="spellEnd"/>
            <w:r w:rsidRPr="00DC5B82">
              <w:rPr>
                <w:lang w:eastAsia="fr-CA"/>
              </w:rPr>
              <w:t xml:space="preserve"> </w:t>
            </w:r>
            <w:proofErr w:type="spellStart"/>
            <w:r w:rsidRPr="00DC5B82">
              <w:rPr>
                <w:lang w:eastAsia="fr-CA"/>
              </w:rPr>
              <w:t>anonymisés</w:t>
            </w:r>
            <w:proofErr w:type="spellEnd"/>
          </w:p>
        </w:tc>
        <w:tc>
          <w:tcPr>
            <w:tcW w:w="8505" w:type="dxa"/>
            <w:shd w:val="clear" w:color="auto" w:fill="auto"/>
          </w:tcPr>
          <w:p w14:paraId="11D116A3" w14:textId="7583D214" w:rsidR="00DC5B82" w:rsidRPr="004508A4" w:rsidRDefault="00DC5B82" w:rsidP="00AE7E1F">
            <w:pPr>
              <w:pStyle w:val="Tableau"/>
              <w:rPr>
                <w:lang w:val="fr-CA" w:eastAsia="fr-CA"/>
              </w:rPr>
            </w:pPr>
            <w:r w:rsidRPr="004508A4">
              <w:rPr>
                <w:lang w:val="fr-CA" w:eastAsia="fr-CA"/>
              </w:rPr>
              <w:t xml:space="preserve">Renseignements dont tous les identificateurs directs sont irrévocablement retirés et pour lesquels aucun code permettant une </w:t>
            </w:r>
            <w:proofErr w:type="spellStart"/>
            <w:r w:rsidRPr="004508A4">
              <w:rPr>
                <w:lang w:val="fr-CA" w:eastAsia="fr-CA"/>
              </w:rPr>
              <w:t>réidentification</w:t>
            </w:r>
            <w:proofErr w:type="spellEnd"/>
            <w:r w:rsidRPr="004508A4">
              <w:rPr>
                <w:lang w:val="fr-CA" w:eastAsia="fr-CA"/>
              </w:rPr>
              <w:t xml:space="preserve"> ultérieure n’est conservé. Le risque de </w:t>
            </w:r>
            <w:proofErr w:type="spellStart"/>
            <w:r w:rsidRPr="004508A4">
              <w:rPr>
                <w:lang w:val="fr-CA" w:eastAsia="fr-CA"/>
              </w:rPr>
              <w:t>réidentification</w:t>
            </w:r>
            <w:proofErr w:type="spellEnd"/>
            <w:r w:rsidRPr="004508A4">
              <w:rPr>
                <w:lang w:val="fr-CA" w:eastAsia="fr-CA"/>
              </w:rPr>
              <w:t xml:space="preserve"> de la personne à partir des identificateurs indirects restants est faible ou très faible (EPTC2, chapitre 5A). De plus, des renseignements dépersonnalisés pourraient être considérés comme étant </w:t>
            </w:r>
            <w:proofErr w:type="spellStart"/>
            <w:r w:rsidRPr="004508A4">
              <w:rPr>
                <w:lang w:val="fr-CA" w:eastAsia="fr-CA"/>
              </w:rPr>
              <w:t>anonymisés</w:t>
            </w:r>
            <w:proofErr w:type="spellEnd"/>
            <w:r w:rsidRPr="004508A4">
              <w:rPr>
                <w:lang w:val="fr-CA" w:eastAsia="fr-CA"/>
              </w:rPr>
              <w:t xml:space="preserve"> dans les projets où le chercheur ou le responsable du projet n’a pas accès à la clé du code (EPTC2, art. 5.5B).</w:t>
            </w:r>
            <w:r w:rsidR="00851589">
              <w:rPr>
                <w:lang w:val="fr-CA" w:eastAsia="fr-CA"/>
              </w:rPr>
              <w:t xml:space="preserve"> </w:t>
            </w:r>
            <w:r w:rsidR="00851589" w:rsidRPr="00CA1A10">
              <w:rPr>
                <w:lang w:val="fr-CA" w:eastAsia="fr-CA"/>
              </w:rPr>
              <w:t>L’anonymisation est un processus complexe qui doit suivre les meilleures pratiques généralement reconnues et selon les critères et les modalités déterminés par règlement du gouvernement. Selon la Commission</w:t>
            </w:r>
            <w:r w:rsidR="00851589">
              <w:rPr>
                <w:lang w:val="fr-CA" w:eastAsia="fr-CA"/>
              </w:rPr>
              <w:t xml:space="preserve"> d’accès à l’information</w:t>
            </w:r>
            <w:r w:rsidR="00851589" w:rsidRPr="00CA1A10">
              <w:rPr>
                <w:lang w:val="fr-CA" w:eastAsia="fr-CA"/>
              </w:rPr>
              <w:t>, il est quasi impossible de garantir l’anonymisation des données de manière irréversible.</w:t>
            </w:r>
          </w:p>
        </w:tc>
      </w:tr>
      <w:tr w:rsidR="00DC5B82" w:rsidRPr="00DC5B82" w14:paraId="57A278DB" w14:textId="77777777" w:rsidTr="00DC5B82">
        <w:trPr>
          <w:trHeight w:val="42"/>
        </w:trPr>
        <w:tc>
          <w:tcPr>
            <w:tcW w:w="1557" w:type="dxa"/>
            <w:shd w:val="clear" w:color="auto" w:fill="auto"/>
          </w:tcPr>
          <w:p w14:paraId="61153146" w14:textId="5A0E16A6" w:rsidR="00DC5B82" w:rsidRPr="00DC5B82" w:rsidRDefault="00DC5B82" w:rsidP="00AE7E1F">
            <w:pPr>
              <w:pStyle w:val="Tableau"/>
              <w:rPr>
                <w:lang w:eastAsia="fr-CA"/>
              </w:rPr>
            </w:pPr>
            <w:proofErr w:type="spellStart"/>
            <w:r>
              <w:rPr>
                <w:lang w:eastAsia="fr-CA"/>
              </w:rPr>
              <w:t>Renseignements</w:t>
            </w:r>
            <w:proofErr w:type="spellEnd"/>
            <w:r>
              <w:rPr>
                <w:lang w:eastAsia="fr-CA"/>
              </w:rPr>
              <w:t xml:space="preserve"> </w:t>
            </w:r>
            <w:proofErr w:type="spellStart"/>
            <w:r>
              <w:rPr>
                <w:lang w:eastAsia="fr-CA"/>
              </w:rPr>
              <w:t>agrégés</w:t>
            </w:r>
            <w:proofErr w:type="spellEnd"/>
          </w:p>
        </w:tc>
        <w:tc>
          <w:tcPr>
            <w:tcW w:w="8505" w:type="dxa"/>
            <w:shd w:val="clear" w:color="auto" w:fill="auto"/>
          </w:tcPr>
          <w:p w14:paraId="05102685" w14:textId="7D98B86D" w:rsidR="00DC5B82" w:rsidRPr="004508A4" w:rsidRDefault="00DC5B82" w:rsidP="00AE7E1F">
            <w:pPr>
              <w:pStyle w:val="Tableau"/>
              <w:rPr>
                <w:lang w:val="fr-CA" w:eastAsia="fr-CA"/>
              </w:rPr>
            </w:pPr>
            <w:r w:rsidRPr="004508A4">
              <w:rPr>
                <w:lang w:val="fr-CA" w:eastAsia="fr-CA"/>
              </w:rPr>
              <w:t>Intégration de renseignements concernant de nombreux individus. Il n'est pas possible de retrouver une personne en particulier à partir de renseignements agrégés.</w:t>
            </w:r>
          </w:p>
        </w:tc>
      </w:tr>
    </w:tbl>
    <w:p w14:paraId="7A698615" w14:textId="77777777" w:rsidR="00DC5B82" w:rsidRDefault="00DC5B82" w:rsidP="00AE7E1F"/>
    <w:p w14:paraId="64BCD37F" w14:textId="475C78E8" w:rsidR="00CA1A10" w:rsidRDefault="00CA1A10">
      <w:pPr>
        <w:spacing w:after="160" w:line="259" w:lineRule="auto"/>
      </w:pPr>
      <w:r>
        <w:br w:type="page"/>
      </w:r>
    </w:p>
    <w:p w14:paraId="5F764558" w14:textId="4BFAE02B" w:rsidR="00CA1A10" w:rsidRPr="00CA1A10" w:rsidRDefault="00CA1A10" w:rsidP="00CA1A10">
      <w:pPr>
        <w:pStyle w:val="Titre2"/>
        <w:rPr>
          <w:highlight w:val="yellow"/>
        </w:rPr>
      </w:pPr>
      <w:r w:rsidRPr="00CA1A10">
        <w:rPr>
          <w:highlight w:val="yellow"/>
        </w:rPr>
        <w:lastRenderedPageBreak/>
        <w:t xml:space="preserve">Annexe </w:t>
      </w:r>
      <w:r w:rsidR="00D5406F">
        <w:rPr>
          <w:highlight w:val="yellow"/>
        </w:rPr>
        <w:t>2</w:t>
      </w:r>
      <w:r w:rsidRPr="00CA1A10">
        <w:rPr>
          <w:highlight w:val="yellow"/>
        </w:rPr>
        <w:t> : Mesures organisationnelles de protection des renseignements personnels et de la vie privée s’appliquant à des demandes de communication de renseignements personnels sans consentement à des fins de projets d’étude, de recherche ou de production de statistiques.</w:t>
      </w:r>
    </w:p>
    <w:p w14:paraId="574F1AE2" w14:textId="77777777" w:rsidR="00CA1A10" w:rsidRPr="00005B51" w:rsidRDefault="00CA1A10" w:rsidP="00CA1A10">
      <w:pPr>
        <w:tabs>
          <w:tab w:val="left" w:pos="1640"/>
        </w:tabs>
        <w:spacing w:after="0"/>
        <w:rPr>
          <w:b/>
        </w:rPr>
      </w:pPr>
      <w:r w:rsidRPr="00005B51">
        <w:rPr>
          <w:b/>
        </w:rPr>
        <w:t xml:space="preserve">Évaluation des projets de recherche par un comité d’éthique de la recherche : </w:t>
      </w:r>
    </w:p>
    <w:p w14:paraId="10C728BF" w14:textId="77777777" w:rsidR="00CA1A10" w:rsidRPr="00005B51" w:rsidRDefault="00CA1A10" w:rsidP="00CA1A10">
      <w:pPr>
        <w:tabs>
          <w:tab w:val="left" w:pos="1640"/>
        </w:tabs>
        <w:spacing w:after="0"/>
        <w:jc w:val="both"/>
      </w:pPr>
      <w:r w:rsidRPr="00005B51">
        <w:t xml:space="preserve">L’évaluation des critères et des principes en protection des renseignements personnels fait partie intrinsèque du mandat du comité d’éthique de la recherche </w:t>
      </w:r>
      <w:r w:rsidRPr="00005B51">
        <w:rPr>
          <w:bCs/>
          <w:color w:val="000000"/>
          <w:bdr w:val="none" w:sz="0" w:space="0" w:color="auto" w:frame="1"/>
          <w:shd w:val="clear" w:color="auto" w:fill="FFFFFF"/>
        </w:rPr>
        <w:t>qui veille à la protection, à la sécurité et au bien-être de tous les participants impliqués dans une recherche, ce qui inclut</w:t>
      </w:r>
      <w:r w:rsidRPr="00005B51">
        <w:t xml:space="preserve"> </w:t>
      </w:r>
      <w:r w:rsidRPr="00005B51">
        <w:rPr>
          <w:bCs/>
          <w:color w:val="000000"/>
          <w:bdr w:val="none" w:sz="0" w:space="0" w:color="auto" w:frame="1"/>
          <w:shd w:val="clear" w:color="auto" w:fill="FFFFFF"/>
        </w:rPr>
        <w:t xml:space="preserve">le respect de la vie privée des participants et la confidentialité des renseignements personnels. Cette évaluation est faite par l’analyse de </w:t>
      </w:r>
      <w:r w:rsidRPr="00005B51">
        <w:rPr>
          <w:color w:val="000000"/>
          <w:bdr w:val="none" w:sz="0" w:space="0" w:color="auto" w:frame="1"/>
          <w:shd w:val="clear" w:color="auto" w:fill="FFFFFF"/>
        </w:rPr>
        <w:t>l</w:t>
      </w:r>
      <w:r>
        <w:rPr>
          <w:color w:val="000000"/>
          <w:bdr w:val="none" w:sz="0" w:space="0" w:color="auto" w:frame="1"/>
          <w:shd w:val="clear" w:color="auto" w:fill="FFFFFF"/>
        </w:rPr>
        <w:t>’</w:t>
      </w:r>
      <w:r w:rsidRPr="00005B51">
        <w:rPr>
          <w:color w:val="000000"/>
          <w:bdr w:val="none" w:sz="0" w:space="0" w:color="auto" w:frame="1"/>
          <w:shd w:val="clear" w:color="auto" w:fill="FFFFFF"/>
        </w:rPr>
        <w:t>ensemble de la documentation soumise incluant le protocole de recherche en se basant sur</w:t>
      </w:r>
      <w:r w:rsidRPr="00005B51">
        <w:rPr>
          <w:bCs/>
          <w:color w:val="000000"/>
          <w:bdr w:val="none" w:sz="0" w:space="0" w:color="auto" w:frame="1"/>
          <w:shd w:val="clear" w:color="auto" w:fill="FFFFFF"/>
        </w:rPr>
        <w:t xml:space="preserve"> la législation et les normes éthiques applicables</w:t>
      </w:r>
      <w:r w:rsidRPr="00005B51">
        <w:t>.</w:t>
      </w:r>
    </w:p>
    <w:p w14:paraId="4372D64B" w14:textId="77777777" w:rsidR="00CA1A10" w:rsidRPr="00005B51" w:rsidRDefault="00CA1A10" w:rsidP="00CA1A10">
      <w:pPr>
        <w:tabs>
          <w:tab w:val="left" w:pos="1640"/>
        </w:tabs>
        <w:spacing w:after="0"/>
        <w:jc w:val="both"/>
      </w:pPr>
    </w:p>
    <w:p w14:paraId="2793C9D9" w14:textId="77777777" w:rsidR="00CA1A10" w:rsidRPr="00005B51" w:rsidRDefault="00CA1A10" w:rsidP="00CA1A10">
      <w:pPr>
        <w:shd w:val="clear" w:color="auto" w:fill="FFFFFF"/>
        <w:spacing w:after="0"/>
        <w:jc w:val="both"/>
        <w:rPr>
          <w:rFonts w:ascii="Calibri" w:hAnsi="Calibri" w:cs="Calibri"/>
          <w:b/>
        </w:rPr>
      </w:pPr>
      <w:r w:rsidRPr="00005B51">
        <w:rPr>
          <w:rFonts w:ascii="Calibri" w:hAnsi="Calibri" w:cs="Calibri"/>
          <w:b/>
        </w:rPr>
        <w:t xml:space="preserve">Obligations des chercheurs : </w:t>
      </w:r>
    </w:p>
    <w:p w14:paraId="6BB35210" w14:textId="77777777" w:rsidR="00CA1A10" w:rsidRPr="00005B51" w:rsidRDefault="00CA1A10" w:rsidP="00CA1A10">
      <w:pPr>
        <w:shd w:val="clear" w:color="auto" w:fill="FFFFFF"/>
        <w:spacing w:after="0"/>
        <w:jc w:val="both"/>
        <w:rPr>
          <w:color w:val="FF0000"/>
        </w:rPr>
      </w:pPr>
      <w:r w:rsidRPr="00005B51">
        <w:rPr>
          <w:rFonts w:eastAsia="Times New Roman"/>
          <w:color w:val="242424"/>
          <w:lang w:eastAsia="fr-CA"/>
        </w:rPr>
        <w:t>A</w:t>
      </w:r>
      <w:r w:rsidRPr="00005B51">
        <w:rPr>
          <w:color w:val="000000"/>
        </w:rPr>
        <w:t xml:space="preserve">fin de pouvoir exercer des activités de recherche au sein du CIUSSS du </w:t>
      </w:r>
      <w:proofErr w:type="spellStart"/>
      <w:r w:rsidRPr="00005B51">
        <w:rPr>
          <w:color w:val="000000"/>
        </w:rPr>
        <w:t>Centre-Sud-de-l’Île-de-Montréal</w:t>
      </w:r>
      <w:proofErr w:type="spellEnd"/>
      <w:r>
        <w:rPr>
          <w:color w:val="000000"/>
        </w:rPr>
        <w:t xml:space="preserve"> (CCSMTL)</w:t>
      </w:r>
      <w:r w:rsidRPr="00005B51">
        <w:rPr>
          <w:color w:val="000000"/>
        </w:rPr>
        <w:t xml:space="preserve">, le chercheur doit obtenir un statut de chercheur ou des privilèges de recherche. Il est alors obligé de suivre diverses formations et de </w:t>
      </w:r>
      <w:r w:rsidRPr="009D2577">
        <w:rPr>
          <w:color w:val="000000"/>
        </w:rPr>
        <w:t>respecter en tout temps les lois, règlements et bonnes pratiques applicables à la recherche</w:t>
      </w:r>
      <w:r w:rsidRPr="009D2577">
        <w:rPr>
          <w:color w:val="000000" w:themeColor="text1"/>
        </w:rPr>
        <w:t xml:space="preserve">, dont notamment celles découlant de l’Énoncé de politique des trois conseils : éthique de la recherche avec des êtres Humains, des Bonnes pratiques cliniques de la Conférence Internationale d’Harmonisation (ICH), du Cadre de référence ministériel pour la recherche avec des participants humains (MSSS), du Cadre global de gestion des actifs informationnels </w:t>
      </w:r>
      <w:r>
        <w:rPr>
          <w:color w:val="000000" w:themeColor="text1"/>
        </w:rPr>
        <w:t>—</w:t>
      </w:r>
      <w:r w:rsidRPr="009D2577">
        <w:rPr>
          <w:color w:val="000000" w:themeColor="text1"/>
        </w:rPr>
        <w:t xml:space="preserve"> volet sécurité</w:t>
      </w:r>
      <w:r w:rsidRPr="009D2577">
        <w:rPr>
          <w:rFonts w:eastAsia="Times New Roman"/>
          <w:color w:val="000000" w:themeColor="text1"/>
        </w:rPr>
        <w:t xml:space="preserve"> (MSSS) </w:t>
      </w:r>
      <w:r w:rsidRPr="009D2577">
        <w:rPr>
          <w:color w:val="000000" w:themeColor="text1"/>
        </w:rPr>
        <w:t>et de la Politique sur la conduite responsable en recherche (Fonds de recherche du Québec).</w:t>
      </w:r>
      <w:r w:rsidRPr="00005B51">
        <w:rPr>
          <w:color w:val="000000" w:themeColor="text1"/>
        </w:rPr>
        <w:t xml:space="preserve"> </w:t>
      </w:r>
      <w:r w:rsidRPr="00005B51">
        <w:rPr>
          <w:color w:val="000000"/>
        </w:rPr>
        <w:t xml:space="preserve">Ces documents encadrent notamment l’importance du maintien de la protection des renseignements personnels. Dans les cas de manquement à ces obligations, un chercheur pourrait se voir suspendre ses activités de recherche, voire se faire retirer son statut </w:t>
      </w:r>
      <w:r>
        <w:rPr>
          <w:color w:val="000000"/>
        </w:rPr>
        <w:t>de chercheur et, par conséquent</w:t>
      </w:r>
      <w:r w:rsidRPr="00005B51">
        <w:rPr>
          <w:color w:val="000000"/>
        </w:rPr>
        <w:t>, son droit de faire de la recherche au sein de l’établissement. De plus, l’établissement se réserve le droit de vérifier de façon aléatoire quelques recherches par année afin de s</w:t>
      </w:r>
      <w:r>
        <w:rPr>
          <w:color w:val="000000"/>
        </w:rPr>
        <w:t>’</w:t>
      </w:r>
      <w:r w:rsidRPr="00005B51">
        <w:rPr>
          <w:color w:val="000000"/>
        </w:rPr>
        <w:t>assurer de la conformité de celles-ci en regard des informations fournies et approuvées par l</w:t>
      </w:r>
      <w:r>
        <w:rPr>
          <w:color w:val="000000"/>
        </w:rPr>
        <w:t>’</w:t>
      </w:r>
      <w:r w:rsidRPr="00005B51">
        <w:rPr>
          <w:color w:val="000000"/>
        </w:rPr>
        <w:t>établissement.</w:t>
      </w:r>
      <w:r w:rsidRPr="00005B51">
        <w:rPr>
          <w:rFonts w:ascii="Calibri" w:hAnsi="Calibri" w:cs="Calibri"/>
          <w:color w:val="FF0000"/>
          <w:bdr w:val="none" w:sz="0" w:space="0" w:color="auto" w:frame="1"/>
        </w:rPr>
        <w:t> </w:t>
      </w:r>
      <w:r w:rsidRPr="00005B51" w:rsidDel="00814647">
        <w:rPr>
          <w:color w:val="FF0000"/>
        </w:rPr>
        <w:t xml:space="preserve"> </w:t>
      </w:r>
    </w:p>
    <w:p w14:paraId="59600D8C" w14:textId="77777777" w:rsidR="00CA1A10" w:rsidRPr="00005B51" w:rsidRDefault="00CA1A10" w:rsidP="00CA1A10">
      <w:pPr>
        <w:shd w:val="clear" w:color="auto" w:fill="FFFFFF"/>
        <w:spacing w:after="0"/>
        <w:jc w:val="both"/>
        <w:rPr>
          <w:color w:val="FF0000"/>
        </w:rPr>
      </w:pPr>
    </w:p>
    <w:p w14:paraId="54F496B0" w14:textId="77777777" w:rsidR="00CA1A10" w:rsidRPr="00005B51" w:rsidRDefault="00CA1A10" w:rsidP="00CA1A10">
      <w:pPr>
        <w:shd w:val="clear" w:color="auto" w:fill="FFFFFF"/>
        <w:spacing w:after="0"/>
        <w:jc w:val="both"/>
        <w:rPr>
          <w:b/>
        </w:rPr>
      </w:pPr>
      <w:r w:rsidRPr="00005B51">
        <w:rPr>
          <w:b/>
        </w:rPr>
        <w:t xml:space="preserve">Obligations des médecins/professionnels qui participent à des projets de recherche ou organisationnels : </w:t>
      </w:r>
    </w:p>
    <w:p w14:paraId="4645CE2E" w14:textId="77777777" w:rsidR="00CA1A10" w:rsidRPr="00005B51" w:rsidRDefault="00CA1A10" w:rsidP="00CA1A10">
      <w:pPr>
        <w:shd w:val="clear" w:color="auto" w:fill="FFFFFF"/>
        <w:spacing w:after="0"/>
        <w:jc w:val="both"/>
      </w:pPr>
      <w:r w:rsidRPr="00005B51">
        <w:rPr>
          <w:sz w:val="24"/>
        </w:rPr>
        <w:t>Si</w:t>
      </w:r>
      <w:r w:rsidRPr="00005B51">
        <w:t xml:space="preserve"> le </w:t>
      </w:r>
      <w:r>
        <w:t xml:space="preserve">responsable du projet ou le chercheur </w:t>
      </w:r>
      <w:r w:rsidRPr="00005B51">
        <w:t>est un médecin ou un professionnel, il est soumis aux mêmes règles de confidentialité, qu’il exerce en clinique ou participe à un projet de recherche ou organisationnel. Le respect du secret professionnel s’impose au médecin ou au professionnel dans l’exercice de ses activités professionnelles, en établissement ou en cabinet privé.</w:t>
      </w:r>
    </w:p>
    <w:p w14:paraId="7F03984B" w14:textId="77777777" w:rsidR="00CA1A10" w:rsidRPr="00005B51" w:rsidRDefault="00CA1A10" w:rsidP="00CA1A10">
      <w:pPr>
        <w:shd w:val="clear" w:color="auto" w:fill="FFFFFF"/>
        <w:spacing w:after="0"/>
        <w:jc w:val="both"/>
        <w:rPr>
          <w:rFonts w:eastAsia="Times New Roman"/>
          <w:lang w:eastAsia="fr-CA"/>
        </w:rPr>
      </w:pPr>
    </w:p>
    <w:p w14:paraId="47F6706E" w14:textId="77777777" w:rsidR="00CA1A10" w:rsidRPr="00005B51" w:rsidRDefault="00CA1A10" w:rsidP="00CA1A10">
      <w:pPr>
        <w:tabs>
          <w:tab w:val="left" w:pos="1640"/>
        </w:tabs>
        <w:spacing w:after="0"/>
        <w:jc w:val="both"/>
        <w:rPr>
          <w:b/>
        </w:rPr>
      </w:pPr>
      <w:r>
        <w:rPr>
          <w:b/>
        </w:rPr>
        <w:t>Cadre réglementaire et politique</w:t>
      </w:r>
      <w:r w:rsidRPr="00005B51">
        <w:rPr>
          <w:b/>
        </w:rPr>
        <w:t xml:space="preserve"> du </w:t>
      </w:r>
      <w:r>
        <w:rPr>
          <w:b/>
        </w:rPr>
        <w:t>CCSMTL en</w:t>
      </w:r>
      <w:r w:rsidRPr="00005B51">
        <w:rPr>
          <w:b/>
        </w:rPr>
        <w:t xml:space="preserve"> matière de recherche :  </w:t>
      </w:r>
    </w:p>
    <w:p w14:paraId="5443F71D" w14:textId="77777777" w:rsidR="00CA1A10" w:rsidRDefault="00CA1A10" w:rsidP="00CA1A10">
      <w:pPr>
        <w:tabs>
          <w:tab w:val="left" w:pos="1640"/>
        </w:tabs>
        <w:spacing w:after="0"/>
        <w:jc w:val="both"/>
      </w:pPr>
      <w:r w:rsidRPr="00005B51">
        <w:t xml:space="preserve">Notre établissement ayant une vocation universitaire importante et dans le but d’assurer la promotion et le développement de recherche de qualité, le CCSMTL met en œuvre les bonnes pratiques en intégrité scientifique et en éthique de </w:t>
      </w:r>
      <w:r w:rsidRPr="00424495">
        <w:t xml:space="preserve">la recherche. Les activités de recherche réalisées au CCSMTL ou sous ses auspices sont d’abord encadrées par son </w:t>
      </w:r>
      <w:hyperlink r:id="rId13" w:history="1">
        <w:r w:rsidRPr="00424495">
          <w:rPr>
            <w:rStyle w:val="Lienhypertexte"/>
            <w:i/>
          </w:rPr>
          <w:t>Cadre réglementaire de la recherche</w:t>
        </w:r>
      </w:hyperlink>
      <w:r w:rsidRPr="00424495">
        <w:t xml:space="preserve"> qui vise à promouvoir une recherche de qualité respectant la dignité des participants et à se doter de mécanismes assurant le respect des règles et principes éthiques de la recherche en vigueur. Le CCSMTL est aussi assujetti à sa </w:t>
      </w:r>
      <w:hyperlink r:id="rId14" w:history="1">
        <w:r w:rsidRPr="00424495">
          <w:rPr>
            <w:rStyle w:val="Lienhypertexte"/>
            <w:i/>
          </w:rPr>
          <w:t>Politique sur la conduite responsable en recherche</w:t>
        </w:r>
      </w:hyperlink>
      <w:r w:rsidRPr="00424495">
        <w:t xml:space="preserve"> qui décrit le comportement attendu de quiconque mène des activités de recherche ou de soutien à la recherche à quelque étape que ce soit d’un projet de recherche. Cette politique précise notamment que les activités de recherche doivent s’appuyer</w:t>
      </w:r>
      <w:r w:rsidRPr="00005B51">
        <w:t xml:space="preserve"> sur le principe de confidentialité et sur les valeurs d’honnêteté, de responsabilité, de rigueur, d’objectivité et de transparence. </w:t>
      </w:r>
    </w:p>
    <w:p w14:paraId="4E6BF47E" w14:textId="77777777" w:rsidR="00CA1A10" w:rsidRPr="00005B51" w:rsidRDefault="00CA1A10" w:rsidP="00CA1A10">
      <w:pPr>
        <w:tabs>
          <w:tab w:val="left" w:pos="1640"/>
        </w:tabs>
        <w:spacing w:after="0"/>
        <w:jc w:val="both"/>
      </w:pPr>
    </w:p>
    <w:p w14:paraId="1E8F6143" w14:textId="77777777" w:rsidR="00CA1A10" w:rsidRPr="000D13F6" w:rsidRDefault="00CA1A10" w:rsidP="00CA1A10">
      <w:pPr>
        <w:tabs>
          <w:tab w:val="left" w:pos="1640"/>
        </w:tabs>
        <w:spacing w:after="0"/>
        <w:jc w:val="both"/>
        <w:rPr>
          <w:b/>
        </w:rPr>
      </w:pPr>
      <w:r w:rsidRPr="000D13F6">
        <w:rPr>
          <w:b/>
        </w:rPr>
        <w:t xml:space="preserve">Lignes directrices du CIUSSS du </w:t>
      </w:r>
      <w:proofErr w:type="spellStart"/>
      <w:r w:rsidRPr="000D13F6">
        <w:rPr>
          <w:b/>
        </w:rPr>
        <w:t>Centre-Sud-de-l’Île-de-Montréal</w:t>
      </w:r>
      <w:proofErr w:type="spellEnd"/>
      <w:r w:rsidRPr="000D13F6">
        <w:rPr>
          <w:b/>
        </w:rPr>
        <w:t xml:space="preserve"> encadrant les projets organisationnels (projet autre que recherche)</w:t>
      </w:r>
      <w:r>
        <w:rPr>
          <w:b/>
        </w:rPr>
        <w:t> </w:t>
      </w:r>
      <w:r w:rsidRPr="000D13F6">
        <w:rPr>
          <w:b/>
        </w:rPr>
        <w:t>:</w:t>
      </w:r>
      <w:r w:rsidRPr="00D215B8">
        <w:rPr>
          <w:b/>
        </w:rPr>
        <w:t xml:space="preserve"> </w:t>
      </w:r>
    </w:p>
    <w:p w14:paraId="7D9318DC" w14:textId="77777777" w:rsidR="00CA1A10" w:rsidRDefault="00CA1A10" w:rsidP="00CA1A10">
      <w:pPr>
        <w:tabs>
          <w:tab w:val="left" w:pos="1640"/>
        </w:tabs>
        <w:spacing w:after="0"/>
        <w:jc w:val="both"/>
      </w:pPr>
      <w:r>
        <w:t xml:space="preserve">Quant aux projets organisationnels autres que ceux de recherche sollicitant la participation des personnes ou l’utilisation de leurs données, ils sont encadrés, sur le plan éthique, par la procédure </w:t>
      </w:r>
      <w:r w:rsidRPr="00F017F0">
        <w:rPr>
          <w:i/>
        </w:rPr>
        <w:t xml:space="preserve">Accompagnement éthique </w:t>
      </w:r>
      <w:r w:rsidRPr="00F017F0">
        <w:rPr>
          <w:i/>
        </w:rPr>
        <w:lastRenderedPageBreak/>
        <w:t>de projets impliquant des personnes ou leurs données</w:t>
      </w:r>
      <w:r>
        <w:t xml:space="preserve">. Dans le cadre de cette procédure, un </w:t>
      </w:r>
      <w:r w:rsidRPr="006D613E">
        <w:rPr>
          <w:i/>
        </w:rPr>
        <w:t>Comité d’accompagnement éthique de projets impliquant des personnes ou leurs données</w:t>
      </w:r>
      <w:r>
        <w:rPr>
          <w:i/>
        </w:rPr>
        <w:t>,</w:t>
      </w:r>
      <w:r w:rsidRPr="006D613E">
        <w:rPr>
          <w:i/>
        </w:rPr>
        <w:t xml:space="preserve"> </w:t>
      </w:r>
      <w:r w:rsidRPr="006D613E">
        <w:t xml:space="preserve">formé </w:t>
      </w:r>
      <w:r>
        <w:t xml:space="preserve">d’un cadre-conseil en éthique de la recherche et d’une conseillère en éthique clinique et organisationnelle, et toutes autres personnes qui détiennent une expertise pertinente, analyse le projet soumis en se basant sur les principes éthiques en vigueur au CCSMTL. Le Comité formule des recommandations visant à minimiser les risques éthiques et à maximiser les avantages potentiels pour les personnes, notamment en matière de consentement, de confidentialité, de protection de la vie privée, de mesures de protection des renseignements personnels, etc.  </w:t>
      </w:r>
    </w:p>
    <w:p w14:paraId="0F2DA1BE" w14:textId="77777777" w:rsidR="00CA1A10" w:rsidRDefault="00CA1A10" w:rsidP="00CA1A10">
      <w:pPr>
        <w:shd w:val="clear" w:color="auto" w:fill="FFFFFF"/>
        <w:spacing w:after="0"/>
        <w:jc w:val="both"/>
        <w:rPr>
          <w:rFonts w:ascii="Calibri" w:hAnsi="Calibri" w:cs="Calibri"/>
          <w:b/>
          <w:color w:val="000000"/>
        </w:rPr>
      </w:pPr>
    </w:p>
    <w:p w14:paraId="64A2A633" w14:textId="77777777" w:rsidR="00CA1A10" w:rsidRPr="00005B51" w:rsidRDefault="00CA1A10" w:rsidP="00CA1A10">
      <w:pPr>
        <w:shd w:val="clear" w:color="auto" w:fill="FFFFFF"/>
        <w:spacing w:after="0"/>
        <w:jc w:val="both"/>
        <w:rPr>
          <w:rFonts w:ascii="Arial" w:hAnsi="Arial" w:cs="Arial"/>
          <w:b/>
          <w:color w:val="000000"/>
        </w:rPr>
      </w:pPr>
      <w:r>
        <w:rPr>
          <w:rFonts w:ascii="Calibri" w:hAnsi="Calibri" w:cs="Calibri"/>
          <w:b/>
          <w:color w:val="000000"/>
        </w:rPr>
        <w:t>Procédure et m</w:t>
      </w:r>
      <w:r w:rsidRPr="00005B51">
        <w:rPr>
          <w:rFonts w:ascii="Calibri" w:hAnsi="Calibri" w:cs="Calibri"/>
          <w:b/>
          <w:color w:val="000000"/>
        </w:rPr>
        <w:t xml:space="preserve">esures encadrant la destruction sécurisée des renseignements personnels : </w:t>
      </w:r>
    </w:p>
    <w:p w14:paraId="530390A5" w14:textId="3F8896F0" w:rsidR="00CA1A10" w:rsidRPr="00CA1A10" w:rsidRDefault="00CA1A10" w:rsidP="00CA1A10">
      <w:pPr>
        <w:widowControl w:val="0"/>
        <w:spacing w:line="256" w:lineRule="auto"/>
        <w:jc w:val="both"/>
        <w:rPr>
          <w:b/>
        </w:rPr>
      </w:pPr>
      <w:r w:rsidRPr="00005B51">
        <w:rPr>
          <w:rFonts w:ascii="Calibri" w:eastAsia="Times New Roman" w:hAnsi="Calibri" w:cs="Calibri"/>
          <w:lang w:eastAsia="fr-CA"/>
        </w:rPr>
        <w:t>Les renseignements seront</w:t>
      </w:r>
      <w:r w:rsidRPr="00005B51">
        <w:rPr>
          <w:rFonts w:ascii="Calibri" w:hAnsi="Calibri" w:cs="Calibri"/>
        </w:rPr>
        <w:t xml:space="preserve"> détruits dans les délais imposés des lois applicables et politiques internes en vigueur. Le responsable du projet aura la responsabilité de détruire les </w:t>
      </w:r>
      <w:r w:rsidRPr="00424495">
        <w:rPr>
          <w:rFonts w:ascii="Calibri" w:hAnsi="Calibri" w:cs="Calibri"/>
        </w:rPr>
        <w:t xml:space="preserve">renseignements conservés sur son espace informatique sécurisé dès qu’ils ne seront plus requis ou au maximum à l’expiration du délai de </w:t>
      </w:r>
      <w:r w:rsidRPr="00424495">
        <w:rPr>
          <w:rFonts w:ascii="Calibri" w:hAnsi="Calibri" w:cs="Calibri"/>
          <w:color w:val="000000" w:themeColor="text1"/>
        </w:rPr>
        <w:t xml:space="preserve">conservation indiqué au Formulaire EFVP et d’avertir l’établissement de la destruction. Une entente signée entre l’établissement et le responsable du projet (telle que requise par la loi) impose, entre autres, cette obligation au responsable du projet. </w:t>
      </w:r>
      <w:bookmarkStart w:id="49" w:name="_Hlk127266970"/>
      <w:r w:rsidRPr="00424495">
        <w:rPr>
          <w:rFonts w:ascii="Calibri" w:hAnsi="Calibri" w:cs="Calibri"/>
          <w:color w:val="000000" w:themeColor="text1"/>
        </w:rPr>
        <w:t xml:space="preserve">Du côté du CCSMTL, une procédure de </w:t>
      </w:r>
      <w:hyperlink r:id="rId15" w:history="1">
        <w:r w:rsidRPr="00424495">
          <w:rPr>
            <w:rStyle w:val="Lienhypertexte"/>
            <w:rFonts w:ascii="Calibri" w:hAnsi="Calibri" w:cs="Calibri"/>
            <w:i/>
          </w:rPr>
          <w:t>Destruction sécuritaire des documents administratifs contenant des renseignements personnels, confidentiels ou sensibles</w:t>
        </w:r>
      </w:hyperlink>
      <w:r w:rsidRPr="00424495">
        <w:rPr>
          <w:rFonts w:ascii="Calibri" w:hAnsi="Calibri" w:cs="Calibri"/>
          <w:color w:val="000000" w:themeColor="text1"/>
        </w:rPr>
        <w:t xml:space="preserve"> détermine et vise à faire connaître </w:t>
      </w:r>
      <w:r w:rsidRPr="00424495">
        <w:rPr>
          <w:color w:val="000000" w:themeColor="text1"/>
        </w:rPr>
        <w:t xml:space="preserve">toutes les mesures appropriées permettant une destruction sécuritaire des documents renfermant des renseignements personnels, confidentiels ou sensibles dans l’ensemble </w:t>
      </w:r>
      <w:r w:rsidRPr="00424495">
        <w:t xml:space="preserve">de ses installations. </w:t>
      </w:r>
      <w:r w:rsidRPr="00424495">
        <w:rPr>
          <w:color w:val="000000" w:themeColor="text1"/>
        </w:rPr>
        <w:t xml:space="preserve">L’établissement a également </w:t>
      </w:r>
      <w:r w:rsidRPr="00424495">
        <w:rPr>
          <w:rFonts w:ascii="Calibri" w:hAnsi="Calibri" w:cs="Calibri"/>
          <w:color w:val="000000" w:themeColor="text1"/>
        </w:rPr>
        <w:t xml:space="preserve">mis en place un registre listant les demandes de communication visées par l’article 67.2.1 de la </w:t>
      </w:r>
      <w:r w:rsidRPr="00424495">
        <w:rPr>
          <w:rFonts w:ascii="Calibri" w:hAnsi="Calibri" w:cs="Calibri"/>
          <w:i/>
          <w:color w:val="000000" w:themeColor="text1"/>
        </w:rPr>
        <w:t>Loi sur l’accès</w:t>
      </w:r>
      <w:r w:rsidRPr="00424495">
        <w:rPr>
          <w:rFonts w:ascii="Calibri" w:hAnsi="Calibri" w:cs="Calibri"/>
          <w:color w:val="000000" w:themeColor="text1"/>
        </w:rPr>
        <w:t xml:space="preserve"> comme mesure de contrôle. Le registre inclut un calendrier</w:t>
      </w:r>
      <w:r w:rsidRPr="00005B51">
        <w:rPr>
          <w:rFonts w:ascii="Calibri" w:hAnsi="Calibri" w:cs="Calibri"/>
          <w:color w:val="000000" w:themeColor="text1"/>
        </w:rPr>
        <w:t xml:space="preserve"> de conservation permettant de faire un rappel au </w:t>
      </w:r>
      <w:r>
        <w:rPr>
          <w:rFonts w:ascii="Calibri" w:hAnsi="Calibri" w:cs="Calibri"/>
          <w:color w:val="000000" w:themeColor="text1"/>
        </w:rPr>
        <w:t>responsable du projet</w:t>
      </w:r>
      <w:r w:rsidRPr="00005B51">
        <w:rPr>
          <w:rFonts w:ascii="Calibri" w:hAnsi="Calibri" w:cs="Calibri"/>
          <w:color w:val="000000" w:themeColor="text1"/>
        </w:rPr>
        <w:t xml:space="preserve"> à la fin du délai afin de valider s’il a effectivement détruit les renseignements à l’expiration du délai de conservation indiqué au Formulaire EFVP ou si ce n’est pas fait, alors lui demander de le faire dans les meilleurs délais et d’aviser l’établissement à la suite </w:t>
      </w:r>
      <w:r w:rsidRPr="00005B51">
        <w:rPr>
          <w:color w:val="000000" w:themeColor="text1"/>
        </w:rPr>
        <w:t>de la destruction.</w:t>
      </w:r>
      <w:bookmarkEnd w:id="49"/>
    </w:p>
    <w:sectPr w:rsidR="00CA1A10" w:rsidRPr="00CA1A10" w:rsidSect="000B7296">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960C7" w14:textId="77777777" w:rsidR="00563651" w:rsidRDefault="00563651" w:rsidP="00AE7E1F">
      <w:r>
        <w:separator/>
      </w:r>
    </w:p>
  </w:endnote>
  <w:endnote w:type="continuationSeparator" w:id="0">
    <w:p w14:paraId="06D2D08B" w14:textId="77777777" w:rsidR="00563651" w:rsidRDefault="00563651" w:rsidP="00AE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021136"/>
      <w:docPartObj>
        <w:docPartGallery w:val="Page Numbers (Bottom of Page)"/>
        <w:docPartUnique/>
      </w:docPartObj>
    </w:sdtPr>
    <w:sdtEndPr/>
    <w:sdtContent>
      <w:p w14:paraId="1F0E8D8C" w14:textId="109AE287" w:rsidR="00563651" w:rsidRDefault="00563651" w:rsidP="00AE7E1F">
        <w:pPr>
          <w:pStyle w:val="Pieddepage"/>
          <w:jc w:val="right"/>
        </w:pPr>
        <w:r>
          <w:fldChar w:fldCharType="begin"/>
        </w:r>
        <w:r>
          <w:instrText>PAGE   \* MERGEFORMAT</w:instrText>
        </w:r>
        <w:r>
          <w:fldChar w:fldCharType="separate"/>
        </w:r>
        <w:r w:rsidR="006E6A90" w:rsidRPr="006E6A90">
          <w:rPr>
            <w:noProof/>
            <w:lang w:val="fr-FR"/>
          </w:rPr>
          <w:t>21</w:t>
        </w:r>
        <w:r>
          <w:fldChar w:fldCharType="end"/>
        </w:r>
      </w:p>
    </w:sdtContent>
  </w:sdt>
  <w:p w14:paraId="0411AEC6" w14:textId="77777777" w:rsidR="00563651" w:rsidRDefault="00563651" w:rsidP="00AE7E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623AA" w14:textId="77777777" w:rsidR="00563651" w:rsidRDefault="00563651" w:rsidP="00F30EAC">
      <w:pPr>
        <w:spacing w:after="0"/>
      </w:pPr>
      <w:r>
        <w:separator/>
      </w:r>
    </w:p>
  </w:footnote>
  <w:footnote w:type="continuationSeparator" w:id="0">
    <w:p w14:paraId="60EB2419" w14:textId="77777777" w:rsidR="00563651" w:rsidRDefault="00563651" w:rsidP="00AE7E1F">
      <w:r>
        <w:continuationSeparator/>
      </w:r>
    </w:p>
  </w:footnote>
  <w:footnote w:type="continuationNotice" w:id="1">
    <w:p w14:paraId="77001420" w14:textId="77777777" w:rsidR="00563651" w:rsidRDefault="00563651" w:rsidP="00AE7E1F"/>
  </w:footnote>
  <w:footnote w:id="2">
    <w:p w14:paraId="7762B199" w14:textId="7861377E" w:rsidR="00563651" w:rsidRPr="006674D6" w:rsidRDefault="00563651" w:rsidP="00AE7E1F">
      <w:pPr>
        <w:pStyle w:val="Notedebasdepage"/>
      </w:pPr>
      <w:r>
        <w:rPr>
          <w:rStyle w:val="Appelnotedebasdep"/>
        </w:rPr>
        <w:footnoteRef/>
      </w:r>
      <w:r>
        <w:t xml:space="preserve"> Les niveaux d’identification des renseignements personnels sont définis en annexe 1.</w:t>
      </w:r>
    </w:p>
  </w:footnote>
  <w:footnote w:id="3">
    <w:p w14:paraId="3EE6B9AA" w14:textId="2B9DDABF" w:rsidR="00563651" w:rsidRPr="00F751CD" w:rsidRDefault="00563651" w:rsidP="00AE7E1F">
      <w:pPr>
        <w:pStyle w:val="Notedebasdepage"/>
      </w:pPr>
      <w:r>
        <w:rPr>
          <w:rStyle w:val="Appelnotedebasdep"/>
        </w:rPr>
        <w:footnoteRef/>
      </w:r>
      <w:r>
        <w:t xml:space="preserve"> Les délais indiqués entre parenthèses peuvent varier selon plusieurs facteurs, y compris l’exhaustivité des informations fournies par le chercheur dans le présent formulaire,</w:t>
      </w:r>
      <w:r w:rsidR="006E6A90">
        <w:t xml:space="preserve"> les délais de réponse du chercheur,</w:t>
      </w:r>
      <w:r>
        <w:t xml:space="preserve"> la complexité du projet à évaluer, la familiarité du comité EFVP avec le ou les systèmes d’information visés par le chercheur</w:t>
      </w:r>
      <w:r w:rsidR="006E6A90">
        <w:t xml:space="preserve"> et</w:t>
      </w:r>
      <w:r>
        <w:t xml:space="preserve"> la charge de travail du comité EFVP (p. ex., autres EFVP en cours). Le comité EFVP veille toutefois à </w:t>
      </w:r>
      <w:bookmarkStart w:id="0" w:name="_GoBack"/>
      <w:r w:rsidR="00471439">
        <w:t xml:space="preserve">évaluer </w:t>
      </w:r>
      <w:bookmarkEnd w:id="0"/>
      <w:r w:rsidR="00471439">
        <w:t>les formulaires complets</w:t>
      </w:r>
      <w:r>
        <w:t xml:space="preserve"> dans les plus brefs délais.</w:t>
      </w:r>
    </w:p>
  </w:footnote>
  <w:footnote w:id="4">
    <w:p w14:paraId="7417F3F1" w14:textId="4B6067BA" w:rsidR="00563651" w:rsidRPr="00CD2C81" w:rsidRDefault="00563651">
      <w:pPr>
        <w:pStyle w:val="Notedebasdepage"/>
      </w:pPr>
      <w:r>
        <w:rPr>
          <w:rStyle w:val="Appelnotedebasdep"/>
        </w:rPr>
        <w:footnoteRef/>
      </w:r>
      <w:r>
        <w:t xml:space="preserve"> Les niveaux d’identification des renseignements personnels sont définis en annexe 1.</w:t>
      </w:r>
    </w:p>
  </w:footnote>
  <w:footnote w:id="5">
    <w:p w14:paraId="7E8B9694" w14:textId="75872321" w:rsidR="00563651" w:rsidRPr="00846E53" w:rsidRDefault="00563651">
      <w:pPr>
        <w:pStyle w:val="Notedebasdepage"/>
      </w:pPr>
      <w:r>
        <w:rPr>
          <w:rStyle w:val="Appelnotedebasdep"/>
        </w:rPr>
        <w:footnoteRef/>
      </w:r>
      <w:r>
        <w:t xml:space="preserve"> Par souci d’alléger le texte, l’expression « renseignements » est utilisée dans le corps du formulaire pour désigner les renseignements personnels.</w:t>
      </w:r>
    </w:p>
  </w:footnote>
  <w:footnote w:id="6">
    <w:p w14:paraId="2DA7434C" w14:textId="7E186AE1" w:rsidR="00563651" w:rsidRPr="00472AC0" w:rsidRDefault="00563651">
      <w:pPr>
        <w:pStyle w:val="Notedebasdepage"/>
      </w:pPr>
      <w:r>
        <w:rPr>
          <w:rStyle w:val="Appelnotedebasdep"/>
        </w:rPr>
        <w:footnoteRef/>
      </w:r>
      <w:r>
        <w:t xml:space="preserve"> Par souci d’alléger le texte, l’expression « chercheur » est utilisée dans le corps du formulaire pour désigner le chercheur responsable du projet et son équipe de recherche, sauf lorsque spécifié autrement.</w:t>
      </w:r>
    </w:p>
  </w:footnote>
  <w:footnote w:id="7">
    <w:p w14:paraId="44EE2FB6" w14:textId="77357778" w:rsidR="00563651" w:rsidRPr="00CF4FD8" w:rsidRDefault="00563651">
      <w:pPr>
        <w:pStyle w:val="Notedebasdepage"/>
      </w:pPr>
      <w:r>
        <w:rPr>
          <w:rStyle w:val="Appelnotedebasdep"/>
        </w:rPr>
        <w:footnoteRef/>
      </w:r>
      <w:r>
        <w:t xml:space="preserve"> Les niveaux d’identification des renseignements personnels sont définis en annexe 1.</w:t>
      </w:r>
    </w:p>
  </w:footnote>
  <w:footnote w:id="8">
    <w:p w14:paraId="291A2293" w14:textId="5912736A" w:rsidR="00563651" w:rsidRPr="00920C73" w:rsidRDefault="00563651">
      <w:pPr>
        <w:pStyle w:val="Notedebasdepage"/>
      </w:pPr>
      <w:r>
        <w:rPr>
          <w:rStyle w:val="Appelnotedebasdep"/>
        </w:rPr>
        <w:footnoteRef/>
      </w:r>
      <w:r>
        <w:t xml:space="preserve"> Le document </w:t>
      </w:r>
      <w:r w:rsidRPr="00F66E96">
        <w:rPr>
          <w:i/>
        </w:rPr>
        <w:t>Termes et conditions d'utilisation des outils de collaboration</w:t>
      </w:r>
      <w:r w:rsidRPr="00F66E96">
        <w:t xml:space="preserve"> </w:t>
      </w:r>
      <w:r>
        <w:t>publié par le</w:t>
      </w:r>
      <w:r w:rsidRPr="00224FD8">
        <w:t xml:space="preserve"> </w:t>
      </w:r>
      <w:r>
        <w:t>m</w:t>
      </w:r>
      <w:r w:rsidRPr="00224FD8">
        <w:t xml:space="preserve">inistère de la Santé et des Services sociaux (MSSS) </w:t>
      </w:r>
      <w:r>
        <w:t>suggère d’utiliser l</w:t>
      </w:r>
      <w:r w:rsidRPr="00224FD8">
        <w:t>es outils</w:t>
      </w:r>
      <w:r>
        <w:t xml:space="preserve"> collaboratifs</w:t>
      </w:r>
      <w:r w:rsidRPr="00224FD8">
        <w:t xml:space="preserve"> M365</w:t>
      </w:r>
      <w:r>
        <w:t xml:space="preserve"> du réseau de la santé </w:t>
      </w:r>
      <w:r w:rsidRPr="00224FD8">
        <w:t xml:space="preserve">pour le traitement de renseignements confidentiels </w:t>
      </w:r>
      <w:r>
        <w:t xml:space="preserve">en dernier recours, soit </w:t>
      </w:r>
      <w:r w:rsidRPr="00224FD8">
        <w:t>s'il n'existe pas d'autres solutions disponibles, si les conditions d’utilisation du MSSS sont respectées et si les bonnes pratiques de sécurité et de protection des renseignements personnels sont respectées.</w:t>
      </w:r>
    </w:p>
  </w:footnote>
  <w:footnote w:id="9">
    <w:p w14:paraId="11D82C43" w14:textId="77777777" w:rsidR="00563651" w:rsidRPr="00E05CAE" w:rsidRDefault="00563651">
      <w:pPr>
        <w:pStyle w:val="Notedebasdepage"/>
      </w:pPr>
      <w:r>
        <w:rPr>
          <w:rStyle w:val="Appelnotedebasdep"/>
        </w:rPr>
        <w:footnoteRef/>
      </w:r>
      <w:r>
        <w:t xml:space="preserve"> Les</w:t>
      </w:r>
      <w:r w:rsidRPr="00224FD8">
        <w:t xml:space="preserve"> outils</w:t>
      </w:r>
      <w:r>
        <w:t xml:space="preserve"> collaboratifs</w:t>
      </w:r>
      <w:r w:rsidRPr="00224FD8">
        <w:t xml:space="preserve"> M365</w:t>
      </w:r>
      <w:r>
        <w:t xml:space="preserve"> du réseau de la santé peuvent être utilisés pour faire des analyses sur des renseignements personnels lorsqu’il n’existe pas d’autres alternatives possibles, notamment lorsque le travail collaboratif est incontournable et doit se faire en temps réel sur un document commun. L’utilisation de ces outils doit s’effectuer conformément aux conditions d’utilisation du MSSS et selon les </w:t>
      </w:r>
      <w:r w:rsidRPr="00224FD8">
        <w:t>bonnes pratiques de sécurité et de protection des renseignements personnels.</w:t>
      </w:r>
    </w:p>
  </w:footnote>
  <w:footnote w:id="10">
    <w:p w14:paraId="06954B6A" w14:textId="77777777" w:rsidR="00563651" w:rsidRPr="009B7C6B" w:rsidRDefault="00563651" w:rsidP="00F425D2">
      <w:pPr>
        <w:pStyle w:val="Notedebasdepage"/>
      </w:pPr>
      <w:r w:rsidRPr="00224FD8">
        <w:rPr>
          <w:rStyle w:val="Appelnotedebasdep"/>
          <w:sz w:val="18"/>
        </w:rPr>
        <w:footnoteRef/>
      </w:r>
      <w:r w:rsidRPr="00224FD8">
        <w:t xml:space="preserve"> Il est fortement déconseillé de communiquer des renseignements</w:t>
      </w:r>
      <w:r>
        <w:t xml:space="preserve"> personnels</w:t>
      </w:r>
      <w:r w:rsidRPr="00224FD8">
        <w:t xml:space="preserve"> par courriel </w:t>
      </w:r>
      <w:r>
        <w:t>étant donné</w:t>
      </w:r>
      <w:r w:rsidRPr="00224FD8">
        <w:t xml:space="preserve"> que ceux-ci peuvent être interceptés contrairement aux autres méthodes énumérées.</w:t>
      </w:r>
    </w:p>
  </w:footnote>
  <w:footnote w:id="11">
    <w:p w14:paraId="0544FA45" w14:textId="77777777" w:rsidR="00563651" w:rsidRPr="00C423AE" w:rsidRDefault="00563651" w:rsidP="00E73515">
      <w:pPr>
        <w:pStyle w:val="Notedebasdepage"/>
      </w:pPr>
      <w:r>
        <w:rPr>
          <w:rStyle w:val="Appelnotedebasdep"/>
        </w:rPr>
        <w:footnoteRef/>
      </w:r>
      <w:r>
        <w:t xml:space="preserve"> Les outils M365 du MSSS ne devraient pas être utilisés pour la conservation à long terme des renseignements personnels, à moins qu’aucune autre alternative n’existe.</w:t>
      </w:r>
    </w:p>
  </w:footnote>
  <w:footnote w:id="12">
    <w:p w14:paraId="67C06251" w14:textId="77777777" w:rsidR="00563651" w:rsidRPr="00CF4FD8" w:rsidRDefault="00563651" w:rsidP="000E7890">
      <w:pPr>
        <w:pStyle w:val="Notedebasdepage"/>
      </w:pPr>
      <w:r>
        <w:rPr>
          <w:rStyle w:val="Appelnotedebasdep"/>
        </w:rPr>
        <w:footnoteRef/>
      </w:r>
      <w:r>
        <w:t xml:space="preserve"> Les niveaux d’identification des renseignements personnels sont définis en annexe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BFD"/>
    <w:multiLevelType w:val="hybridMultilevel"/>
    <w:tmpl w:val="840405E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37E3728"/>
    <w:multiLevelType w:val="multilevel"/>
    <w:tmpl w:val="7F6CF430"/>
    <w:lvl w:ilvl="0">
      <w:start w:val="1"/>
      <w:numFmt w:val="decimal"/>
      <w:pStyle w:val="Questio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235CB6"/>
    <w:multiLevelType w:val="multilevel"/>
    <w:tmpl w:val="F7E26430"/>
    <w:lvl w:ilvl="0">
      <w:start w:val="1"/>
      <w:numFmt w:val="bullet"/>
      <w:pStyle w:val="Puces-tableau"/>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13D0BAA"/>
    <w:multiLevelType w:val="hybridMultilevel"/>
    <w:tmpl w:val="306AC8F8"/>
    <w:lvl w:ilvl="0" w:tplc="C2C80744">
      <w:start w:val="1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69A4400"/>
    <w:multiLevelType w:val="multilevel"/>
    <w:tmpl w:val="FD80B2B4"/>
    <w:lvl w:ilvl="0">
      <w:start w:val="1"/>
      <w:numFmt w:val="decimal"/>
      <w:pStyle w:val="Titre1"/>
      <w:lvlText w:val="%1."/>
      <w:lvlJc w:val="left"/>
      <w:pPr>
        <w:ind w:left="360" w:hanging="360"/>
      </w:pPr>
      <w:rPr>
        <w:color w:val="auto"/>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AE2973"/>
    <w:multiLevelType w:val="hybridMultilevel"/>
    <w:tmpl w:val="F6FE246A"/>
    <w:lvl w:ilvl="0" w:tplc="783AD1A0">
      <w:start w:val="1"/>
      <w:numFmt w:val="upperLetter"/>
      <w:lvlText w:val="%1."/>
      <w:lvlJc w:val="left"/>
      <w:pPr>
        <w:ind w:left="1004" w:hanging="360"/>
      </w:pPr>
      <w:rPr>
        <w:color w:val="auto"/>
      </w:r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6" w15:restartNumberingAfterBreak="0">
    <w:nsid w:val="25CD5C4C"/>
    <w:multiLevelType w:val="hybridMultilevel"/>
    <w:tmpl w:val="3196D44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2C5879FB"/>
    <w:multiLevelType w:val="multilevel"/>
    <w:tmpl w:val="8C10EBA2"/>
    <w:lvl w:ilvl="0">
      <w:start w:val="1"/>
      <w:numFmt w:val="bullet"/>
      <w:pStyle w:val="Rponsesdtailles"/>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1844BE"/>
    <w:multiLevelType w:val="hybridMultilevel"/>
    <w:tmpl w:val="D21064F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735292B"/>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F4391C"/>
    <w:multiLevelType w:val="hybridMultilevel"/>
    <w:tmpl w:val="D89ECA7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3A30594"/>
    <w:multiLevelType w:val="multilevel"/>
    <w:tmpl w:val="AF607506"/>
    <w:lvl w:ilvl="0">
      <w:start w:val="1"/>
      <w:numFmt w:val="decimal"/>
      <w:pStyle w:val="tapesEFVP"/>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7E79A9"/>
    <w:multiLevelType w:val="hybridMultilevel"/>
    <w:tmpl w:val="29F28DC2"/>
    <w:lvl w:ilvl="0" w:tplc="C4B27078">
      <w:start w:val="202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2F30B17"/>
    <w:multiLevelType w:val="hybridMultilevel"/>
    <w:tmpl w:val="2CB47E98"/>
    <w:lvl w:ilvl="0" w:tplc="FE8CD6CE">
      <w:start w:val="1"/>
      <w:numFmt w:val="decimal"/>
      <w:lvlText w:val="%1."/>
      <w:lvlJc w:val="left"/>
      <w:pPr>
        <w:ind w:left="1074" w:hanging="714"/>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5F574C03"/>
    <w:multiLevelType w:val="multilevel"/>
    <w:tmpl w:val="3EA0FA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2151C5A"/>
    <w:multiLevelType w:val="multilevel"/>
    <w:tmpl w:val="C9623AA0"/>
    <w:lvl w:ilvl="0">
      <w:start w:val="1"/>
      <w:numFmt w:val="bullet"/>
      <w:pStyle w:val="Paragraphedeliste"/>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C9146F1"/>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6E31AF"/>
    <w:multiLevelType w:val="multilevel"/>
    <w:tmpl w:val="19A893B0"/>
    <w:lvl w:ilvl="0">
      <w:start w:val="1"/>
      <w:numFmt w:val="bullet"/>
      <w:pStyle w:val="Listetableau"/>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722A0EF4"/>
    <w:multiLevelType w:val="hybridMultilevel"/>
    <w:tmpl w:val="AC1C33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C2F7338"/>
    <w:multiLevelType w:val="multilevel"/>
    <w:tmpl w:val="BFA6B492"/>
    <w:lvl w:ilvl="0">
      <w:start w:val="1"/>
      <w:numFmt w:val="decimal"/>
      <w:lvlText w:val="%1."/>
      <w:lvlJc w:val="left"/>
      <w:pPr>
        <w:ind w:left="360" w:hanging="360"/>
      </w:pPr>
    </w:lvl>
    <w:lvl w:ilvl="1">
      <w:start w:val="1"/>
      <w:numFmt w:val="decimal"/>
      <w:lvlText w:val="%1.%2."/>
      <w:lvlJc w:val="left"/>
      <w:pPr>
        <w:ind w:left="574"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0A1A9C"/>
    <w:multiLevelType w:val="hybridMultilevel"/>
    <w:tmpl w:val="F5C2C30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5"/>
  </w:num>
  <w:num w:numId="2">
    <w:abstractNumId w:val="1"/>
  </w:num>
  <w:num w:numId="3">
    <w:abstractNumId w:val="7"/>
  </w:num>
  <w:num w:numId="4">
    <w:abstractNumId w:val="19"/>
  </w:num>
  <w:num w:numId="5">
    <w:abstractNumId w:val="16"/>
  </w:num>
  <w:num w:numId="6">
    <w:abstractNumId w:val="17"/>
  </w:num>
  <w:num w:numId="7">
    <w:abstractNumId w:val="5"/>
  </w:num>
  <w:num w:numId="8">
    <w:abstractNumId w:val="10"/>
  </w:num>
  <w:num w:numId="9">
    <w:abstractNumId w:val="8"/>
  </w:num>
  <w:num w:numId="10">
    <w:abstractNumId w:val="3"/>
  </w:num>
  <w:num w:numId="11">
    <w:abstractNumId w:val="11"/>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4"/>
  </w:num>
  <w:num w:numId="17">
    <w:abstractNumId w:val="15"/>
  </w:num>
  <w:num w:numId="18">
    <w:abstractNumId w:val="20"/>
  </w:num>
  <w:num w:numId="19">
    <w:abstractNumId w:val="15"/>
  </w:num>
  <w:num w:numId="20">
    <w:abstractNumId w:val="14"/>
  </w:num>
  <w:num w:numId="21">
    <w:abstractNumId w:val="15"/>
  </w:num>
  <w:num w:numId="22">
    <w:abstractNumId w:val="15"/>
  </w:num>
  <w:num w:numId="23">
    <w:abstractNumId w:val="4"/>
  </w:num>
  <w:num w:numId="24">
    <w:abstractNumId w:val="4"/>
  </w:num>
  <w:num w:numId="25">
    <w:abstractNumId w:val="6"/>
  </w:num>
  <w:num w:numId="26">
    <w:abstractNumId w:val="0"/>
  </w:num>
  <w:num w:numId="27">
    <w:abstractNumId w:val="13"/>
  </w:num>
  <w:num w:numId="28">
    <w:abstractNumId w:val="9"/>
  </w:num>
  <w:num w:numId="29">
    <w:abstractNumId w:val="15"/>
  </w:num>
  <w:num w:numId="30">
    <w:abstractNumId w:val="12"/>
  </w:num>
  <w:num w:numId="31">
    <w:abstractNumId w:val="15"/>
  </w:num>
  <w:num w:numId="32">
    <w:abstractNumId w:val="4"/>
  </w:num>
  <w:num w:numId="33">
    <w:abstractNumId w:val="2"/>
  </w:num>
  <w:num w:numId="3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758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B8"/>
    <w:rsid w:val="00000F56"/>
    <w:rsid w:val="000027AF"/>
    <w:rsid w:val="00010BAB"/>
    <w:rsid w:val="00010F7F"/>
    <w:rsid w:val="00012D85"/>
    <w:rsid w:val="0001541B"/>
    <w:rsid w:val="00016687"/>
    <w:rsid w:val="0002116C"/>
    <w:rsid w:val="0002413C"/>
    <w:rsid w:val="00025138"/>
    <w:rsid w:val="00025710"/>
    <w:rsid w:val="000261A6"/>
    <w:rsid w:val="00026D23"/>
    <w:rsid w:val="00027389"/>
    <w:rsid w:val="0003078E"/>
    <w:rsid w:val="00033D30"/>
    <w:rsid w:val="00034C52"/>
    <w:rsid w:val="00034E5F"/>
    <w:rsid w:val="000375CE"/>
    <w:rsid w:val="00045D18"/>
    <w:rsid w:val="00051444"/>
    <w:rsid w:val="000516E7"/>
    <w:rsid w:val="00051F5C"/>
    <w:rsid w:val="000524C6"/>
    <w:rsid w:val="000524F7"/>
    <w:rsid w:val="000528B1"/>
    <w:rsid w:val="00054BBE"/>
    <w:rsid w:val="000626F1"/>
    <w:rsid w:val="000634A5"/>
    <w:rsid w:val="000635F1"/>
    <w:rsid w:val="0006423A"/>
    <w:rsid w:val="000644AC"/>
    <w:rsid w:val="00072DD1"/>
    <w:rsid w:val="00076534"/>
    <w:rsid w:val="00092296"/>
    <w:rsid w:val="000964CA"/>
    <w:rsid w:val="000A21AF"/>
    <w:rsid w:val="000A67B0"/>
    <w:rsid w:val="000A6F8E"/>
    <w:rsid w:val="000A7DC2"/>
    <w:rsid w:val="000B047D"/>
    <w:rsid w:val="000B7296"/>
    <w:rsid w:val="000E3524"/>
    <w:rsid w:val="000E5230"/>
    <w:rsid w:val="000E5B6D"/>
    <w:rsid w:val="000E74DB"/>
    <w:rsid w:val="000E7890"/>
    <w:rsid w:val="000F3315"/>
    <w:rsid w:val="000F3769"/>
    <w:rsid w:val="000F51C0"/>
    <w:rsid w:val="000F69BF"/>
    <w:rsid w:val="00104C6C"/>
    <w:rsid w:val="001060D2"/>
    <w:rsid w:val="001115FC"/>
    <w:rsid w:val="00111CB0"/>
    <w:rsid w:val="001121D1"/>
    <w:rsid w:val="001166FB"/>
    <w:rsid w:val="00122C40"/>
    <w:rsid w:val="00125A66"/>
    <w:rsid w:val="00131485"/>
    <w:rsid w:val="001331BC"/>
    <w:rsid w:val="00133938"/>
    <w:rsid w:val="0013399F"/>
    <w:rsid w:val="0013666F"/>
    <w:rsid w:val="00142B57"/>
    <w:rsid w:val="00146CD3"/>
    <w:rsid w:val="00152A41"/>
    <w:rsid w:val="00157C1D"/>
    <w:rsid w:val="0016577F"/>
    <w:rsid w:val="00167C4F"/>
    <w:rsid w:val="001823AD"/>
    <w:rsid w:val="001A1A7F"/>
    <w:rsid w:val="001A6D9D"/>
    <w:rsid w:val="001A7395"/>
    <w:rsid w:val="001B2105"/>
    <w:rsid w:val="001B5855"/>
    <w:rsid w:val="001B58C0"/>
    <w:rsid w:val="001B773B"/>
    <w:rsid w:val="001C2C90"/>
    <w:rsid w:val="001C41E4"/>
    <w:rsid w:val="001C666D"/>
    <w:rsid w:val="001E20DA"/>
    <w:rsid w:val="001E52BF"/>
    <w:rsid w:val="001F1EE4"/>
    <w:rsid w:val="001F2B02"/>
    <w:rsid w:val="001F51DD"/>
    <w:rsid w:val="001F6381"/>
    <w:rsid w:val="0020249F"/>
    <w:rsid w:val="00202DB1"/>
    <w:rsid w:val="00207418"/>
    <w:rsid w:val="00211EC7"/>
    <w:rsid w:val="00212044"/>
    <w:rsid w:val="002239AC"/>
    <w:rsid w:val="00224FD8"/>
    <w:rsid w:val="002259A3"/>
    <w:rsid w:val="00230F55"/>
    <w:rsid w:val="00231C0C"/>
    <w:rsid w:val="00234399"/>
    <w:rsid w:val="00234D33"/>
    <w:rsid w:val="00235D8B"/>
    <w:rsid w:val="00243890"/>
    <w:rsid w:val="00243D74"/>
    <w:rsid w:val="00255EB7"/>
    <w:rsid w:val="002565C4"/>
    <w:rsid w:val="00257125"/>
    <w:rsid w:val="002572E7"/>
    <w:rsid w:val="00257666"/>
    <w:rsid w:val="002623A1"/>
    <w:rsid w:val="00262E0B"/>
    <w:rsid w:val="00265CE6"/>
    <w:rsid w:val="00271932"/>
    <w:rsid w:val="002733E9"/>
    <w:rsid w:val="00274605"/>
    <w:rsid w:val="00277A46"/>
    <w:rsid w:val="00287B44"/>
    <w:rsid w:val="0029488B"/>
    <w:rsid w:val="002A6EEB"/>
    <w:rsid w:val="002B16FD"/>
    <w:rsid w:val="002B2B7D"/>
    <w:rsid w:val="002B3D4B"/>
    <w:rsid w:val="002B52EF"/>
    <w:rsid w:val="002C3A18"/>
    <w:rsid w:val="002C6B86"/>
    <w:rsid w:val="002D30CC"/>
    <w:rsid w:val="002D3B25"/>
    <w:rsid w:val="002D49E0"/>
    <w:rsid w:val="002F11A2"/>
    <w:rsid w:val="002F546F"/>
    <w:rsid w:val="002F65C8"/>
    <w:rsid w:val="002F6CA2"/>
    <w:rsid w:val="002F73E8"/>
    <w:rsid w:val="003012D7"/>
    <w:rsid w:val="003058A8"/>
    <w:rsid w:val="00320C0D"/>
    <w:rsid w:val="00322F58"/>
    <w:rsid w:val="0033054A"/>
    <w:rsid w:val="0033055B"/>
    <w:rsid w:val="00333027"/>
    <w:rsid w:val="0033374C"/>
    <w:rsid w:val="0034534F"/>
    <w:rsid w:val="00352E78"/>
    <w:rsid w:val="003605F1"/>
    <w:rsid w:val="003755D9"/>
    <w:rsid w:val="00376E43"/>
    <w:rsid w:val="00383E78"/>
    <w:rsid w:val="00387BF9"/>
    <w:rsid w:val="00392C8E"/>
    <w:rsid w:val="003A2A61"/>
    <w:rsid w:val="003A6889"/>
    <w:rsid w:val="003A6B3D"/>
    <w:rsid w:val="003A6C60"/>
    <w:rsid w:val="003B29E2"/>
    <w:rsid w:val="003B6DD2"/>
    <w:rsid w:val="003C42C9"/>
    <w:rsid w:val="003C6B27"/>
    <w:rsid w:val="003C7E5E"/>
    <w:rsid w:val="003D79FC"/>
    <w:rsid w:val="003E568A"/>
    <w:rsid w:val="003F15E2"/>
    <w:rsid w:val="003F5EC6"/>
    <w:rsid w:val="00400CAF"/>
    <w:rsid w:val="00401F28"/>
    <w:rsid w:val="00411BBC"/>
    <w:rsid w:val="00415EA3"/>
    <w:rsid w:val="0042519A"/>
    <w:rsid w:val="00434282"/>
    <w:rsid w:val="00436D01"/>
    <w:rsid w:val="00441C9E"/>
    <w:rsid w:val="00442D11"/>
    <w:rsid w:val="004442E5"/>
    <w:rsid w:val="004508A4"/>
    <w:rsid w:val="00451E40"/>
    <w:rsid w:val="00453B8E"/>
    <w:rsid w:val="00457BF3"/>
    <w:rsid w:val="004635AD"/>
    <w:rsid w:val="004642B6"/>
    <w:rsid w:val="00470873"/>
    <w:rsid w:val="00471439"/>
    <w:rsid w:val="00471C0C"/>
    <w:rsid w:val="00472AC0"/>
    <w:rsid w:val="00473EA0"/>
    <w:rsid w:val="0047592A"/>
    <w:rsid w:val="00476DC8"/>
    <w:rsid w:val="00485114"/>
    <w:rsid w:val="00485929"/>
    <w:rsid w:val="00490A35"/>
    <w:rsid w:val="00493357"/>
    <w:rsid w:val="004956EA"/>
    <w:rsid w:val="00496318"/>
    <w:rsid w:val="004A005A"/>
    <w:rsid w:val="004A0E1D"/>
    <w:rsid w:val="004A1217"/>
    <w:rsid w:val="004A13AA"/>
    <w:rsid w:val="004A18A4"/>
    <w:rsid w:val="004A3CD3"/>
    <w:rsid w:val="004A5339"/>
    <w:rsid w:val="004B323F"/>
    <w:rsid w:val="004B4C85"/>
    <w:rsid w:val="004C5027"/>
    <w:rsid w:val="004C63E0"/>
    <w:rsid w:val="004D0002"/>
    <w:rsid w:val="004D3726"/>
    <w:rsid w:val="004D3D0D"/>
    <w:rsid w:val="004D724F"/>
    <w:rsid w:val="004E2B5C"/>
    <w:rsid w:val="004E393F"/>
    <w:rsid w:val="004E4065"/>
    <w:rsid w:val="004E5660"/>
    <w:rsid w:val="004E669E"/>
    <w:rsid w:val="004E7CEA"/>
    <w:rsid w:val="004F3BDB"/>
    <w:rsid w:val="004F4787"/>
    <w:rsid w:val="004F6CC6"/>
    <w:rsid w:val="00500528"/>
    <w:rsid w:val="00506357"/>
    <w:rsid w:val="00510AB5"/>
    <w:rsid w:val="00513AC5"/>
    <w:rsid w:val="00515E1D"/>
    <w:rsid w:val="005169DA"/>
    <w:rsid w:val="00516BA7"/>
    <w:rsid w:val="0052051F"/>
    <w:rsid w:val="005220B2"/>
    <w:rsid w:val="00532ECB"/>
    <w:rsid w:val="005334A0"/>
    <w:rsid w:val="00545678"/>
    <w:rsid w:val="00546BE3"/>
    <w:rsid w:val="0054713C"/>
    <w:rsid w:val="005516C3"/>
    <w:rsid w:val="0055678E"/>
    <w:rsid w:val="00556BC3"/>
    <w:rsid w:val="00557EEB"/>
    <w:rsid w:val="00563651"/>
    <w:rsid w:val="00565A83"/>
    <w:rsid w:val="00566671"/>
    <w:rsid w:val="0057167E"/>
    <w:rsid w:val="00584C3B"/>
    <w:rsid w:val="00587F58"/>
    <w:rsid w:val="005917E8"/>
    <w:rsid w:val="00592C10"/>
    <w:rsid w:val="00596C5E"/>
    <w:rsid w:val="005A5B13"/>
    <w:rsid w:val="005B2695"/>
    <w:rsid w:val="005B33F8"/>
    <w:rsid w:val="005B62D1"/>
    <w:rsid w:val="005C4CAC"/>
    <w:rsid w:val="005D61A2"/>
    <w:rsid w:val="005D6CAD"/>
    <w:rsid w:val="005D7845"/>
    <w:rsid w:val="005E7BD4"/>
    <w:rsid w:val="005F066F"/>
    <w:rsid w:val="005F269B"/>
    <w:rsid w:val="005F430F"/>
    <w:rsid w:val="005F4DD9"/>
    <w:rsid w:val="005F6BD2"/>
    <w:rsid w:val="00602FA0"/>
    <w:rsid w:val="00604287"/>
    <w:rsid w:val="006058CC"/>
    <w:rsid w:val="00606703"/>
    <w:rsid w:val="006078D9"/>
    <w:rsid w:val="00621BC7"/>
    <w:rsid w:val="00624DD9"/>
    <w:rsid w:val="00631C5C"/>
    <w:rsid w:val="006403DE"/>
    <w:rsid w:val="0064324E"/>
    <w:rsid w:val="00644CE5"/>
    <w:rsid w:val="00647B1A"/>
    <w:rsid w:val="006674D6"/>
    <w:rsid w:val="00672690"/>
    <w:rsid w:val="00672E85"/>
    <w:rsid w:val="0067566A"/>
    <w:rsid w:val="006765A5"/>
    <w:rsid w:val="006802DA"/>
    <w:rsid w:val="006916F3"/>
    <w:rsid w:val="0069404A"/>
    <w:rsid w:val="006949D3"/>
    <w:rsid w:val="00696CEF"/>
    <w:rsid w:val="006A3D08"/>
    <w:rsid w:val="006B379C"/>
    <w:rsid w:val="006B38C1"/>
    <w:rsid w:val="006C1D9B"/>
    <w:rsid w:val="006C43C5"/>
    <w:rsid w:val="006C5A08"/>
    <w:rsid w:val="006D0CBA"/>
    <w:rsid w:val="006E0949"/>
    <w:rsid w:val="006E49F8"/>
    <w:rsid w:val="006E6A90"/>
    <w:rsid w:val="006F0901"/>
    <w:rsid w:val="006F44DF"/>
    <w:rsid w:val="006F47F9"/>
    <w:rsid w:val="006F5FEB"/>
    <w:rsid w:val="00701ED1"/>
    <w:rsid w:val="00704B3A"/>
    <w:rsid w:val="00706AE9"/>
    <w:rsid w:val="007074BF"/>
    <w:rsid w:val="00707BE0"/>
    <w:rsid w:val="00711F6B"/>
    <w:rsid w:val="007132FB"/>
    <w:rsid w:val="0071537B"/>
    <w:rsid w:val="007160EC"/>
    <w:rsid w:val="00717909"/>
    <w:rsid w:val="00717C3C"/>
    <w:rsid w:val="00720637"/>
    <w:rsid w:val="007223B4"/>
    <w:rsid w:val="0072298B"/>
    <w:rsid w:val="00722E9A"/>
    <w:rsid w:val="0072334B"/>
    <w:rsid w:val="00725495"/>
    <w:rsid w:val="00725ADC"/>
    <w:rsid w:val="00733EC4"/>
    <w:rsid w:val="007432D2"/>
    <w:rsid w:val="00744062"/>
    <w:rsid w:val="007474FC"/>
    <w:rsid w:val="007520C7"/>
    <w:rsid w:val="0076027D"/>
    <w:rsid w:val="00764FAE"/>
    <w:rsid w:val="0076502E"/>
    <w:rsid w:val="00770FE0"/>
    <w:rsid w:val="0077416B"/>
    <w:rsid w:val="00776B8F"/>
    <w:rsid w:val="007860C5"/>
    <w:rsid w:val="00793B56"/>
    <w:rsid w:val="00795BAD"/>
    <w:rsid w:val="007A0225"/>
    <w:rsid w:val="007A0233"/>
    <w:rsid w:val="007A0542"/>
    <w:rsid w:val="007A532F"/>
    <w:rsid w:val="007A69B8"/>
    <w:rsid w:val="007B1045"/>
    <w:rsid w:val="007B268C"/>
    <w:rsid w:val="007B3154"/>
    <w:rsid w:val="007B3D31"/>
    <w:rsid w:val="007B521B"/>
    <w:rsid w:val="007B7402"/>
    <w:rsid w:val="007B7EFB"/>
    <w:rsid w:val="007D58F2"/>
    <w:rsid w:val="007D6B6A"/>
    <w:rsid w:val="007E0481"/>
    <w:rsid w:val="007E154E"/>
    <w:rsid w:val="007E1D0F"/>
    <w:rsid w:val="007E2542"/>
    <w:rsid w:val="007E58A3"/>
    <w:rsid w:val="007E5FF6"/>
    <w:rsid w:val="007F56BF"/>
    <w:rsid w:val="007F64DB"/>
    <w:rsid w:val="007F7E53"/>
    <w:rsid w:val="008050E7"/>
    <w:rsid w:val="0080754B"/>
    <w:rsid w:val="00811093"/>
    <w:rsid w:val="00811948"/>
    <w:rsid w:val="008214C9"/>
    <w:rsid w:val="0083753D"/>
    <w:rsid w:val="00840B5E"/>
    <w:rsid w:val="00846939"/>
    <w:rsid w:val="00846E53"/>
    <w:rsid w:val="00851589"/>
    <w:rsid w:val="00852EAD"/>
    <w:rsid w:val="00853557"/>
    <w:rsid w:val="008543B5"/>
    <w:rsid w:val="00855843"/>
    <w:rsid w:val="0086061D"/>
    <w:rsid w:val="00864036"/>
    <w:rsid w:val="00865CAC"/>
    <w:rsid w:val="008665ED"/>
    <w:rsid w:val="00875665"/>
    <w:rsid w:val="00880201"/>
    <w:rsid w:val="0088215C"/>
    <w:rsid w:val="008822E9"/>
    <w:rsid w:val="00883366"/>
    <w:rsid w:val="00884255"/>
    <w:rsid w:val="0088697C"/>
    <w:rsid w:val="00890C59"/>
    <w:rsid w:val="008919E9"/>
    <w:rsid w:val="00892D30"/>
    <w:rsid w:val="008A15DC"/>
    <w:rsid w:val="008A3733"/>
    <w:rsid w:val="008A3B3F"/>
    <w:rsid w:val="008B37D3"/>
    <w:rsid w:val="008B66C5"/>
    <w:rsid w:val="008B67D0"/>
    <w:rsid w:val="008B7104"/>
    <w:rsid w:val="008C1094"/>
    <w:rsid w:val="008C48E3"/>
    <w:rsid w:val="008C504E"/>
    <w:rsid w:val="008C5525"/>
    <w:rsid w:val="008D2ACB"/>
    <w:rsid w:val="008D4F7A"/>
    <w:rsid w:val="008D5B93"/>
    <w:rsid w:val="008E53D2"/>
    <w:rsid w:val="008E782A"/>
    <w:rsid w:val="008F0A4E"/>
    <w:rsid w:val="008F0C38"/>
    <w:rsid w:val="008F5FAA"/>
    <w:rsid w:val="0090101C"/>
    <w:rsid w:val="009029EE"/>
    <w:rsid w:val="009063B1"/>
    <w:rsid w:val="00907732"/>
    <w:rsid w:val="00912C4B"/>
    <w:rsid w:val="009147B5"/>
    <w:rsid w:val="00915CE9"/>
    <w:rsid w:val="00917255"/>
    <w:rsid w:val="00917625"/>
    <w:rsid w:val="009201BC"/>
    <w:rsid w:val="00920C73"/>
    <w:rsid w:val="0092420F"/>
    <w:rsid w:val="00926716"/>
    <w:rsid w:val="009356EF"/>
    <w:rsid w:val="00937BC2"/>
    <w:rsid w:val="00940375"/>
    <w:rsid w:val="00944680"/>
    <w:rsid w:val="00944D0A"/>
    <w:rsid w:val="0095061F"/>
    <w:rsid w:val="00951B79"/>
    <w:rsid w:val="00966957"/>
    <w:rsid w:val="009705C5"/>
    <w:rsid w:val="0097118F"/>
    <w:rsid w:val="009768BD"/>
    <w:rsid w:val="00976DB4"/>
    <w:rsid w:val="00981D06"/>
    <w:rsid w:val="00984BCE"/>
    <w:rsid w:val="009915CD"/>
    <w:rsid w:val="00997615"/>
    <w:rsid w:val="009A2A86"/>
    <w:rsid w:val="009A4C8D"/>
    <w:rsid w:val="009B0306"/>
    <w:rsid w:val="009B051E"/>
    <w:rsid w:val="009B59BE"/>
    <w:rsid w:val="009B64A5"/>
    <w:rsid w:val="009B7376"/>
    <w:rsid w:val="009B7C6B"/>
    <w:rsid w:val="009C2868"/>
    <w:rsid w:val="009C5B12"/>
    <w:rsid w:val="009D0735"/>
    <w:rsid w:val="009D1391"/>
    <w:rsid w:val="009D2C2B"/>
    <w:rsid w:val="009D32DD"/>
    <w:rsid w:val="009D39C3"/>
    <w:rsid w:val="009D5F98"/>
    <w:rsid w:val="009E2BED"/>
    <w:rsid w:val="009F14B6"/>
    <w:rsid w:val="009F5930"/>
    <w:rsid w:val="009F67F7"/>
    <w:rsid w:val="00A10D50"/>
    <w:rsid w:val="00A1343A"/>
    <w:rsid w:val="00A160E2"/>
    <w:rsid w:val="00A20A15"/>
    <w:rsid w:val="00A20CAA"/>
    <w:rsid w:val="00A22C7C"/>
    <w:rsid w:val="00A33758"/>
    <w:rsid w:val="00A35490"/>
    <w:rsid w:val="00A369C2"/>
    <w:rsid w:val="00A40699"/>
    <w:rsid w:val="00A41557"/>
    <w:rsid w:val="00A42D4E"/>
    <w:rsid w:val="00A43310"/>
    <w:rsid w:val="00A43FD1"/>
    <w:rsid w:val="00A50593"/>
    <w:rsid w:val="00A5105D"/>
    <w:rsid w:val="00A572A1"/>
    <w:rsid w:val="00A65C09"/>
    <w:rsid w:val="00A673CC"/>
    <w:rsid w:val="00A7164D"/>
    <w:rsid w:val="00A74820"/>
    <w:rsid w:val="00A779B7"/>
    <w:rsid w:val="00A80F99"/>
    <w:rsid w:val="00A82222"/>
    <w:rsid w:val="00A90E4E"/>
    <w:rsid w:val="00A953B7"/>
    <w:rsid w:val="00A96C16"/>
    <w:rsid w:val="00A978DB"/>
    <w:rsid w:val="00AA194E"/>
    <w:rsid w:val="00AA2E8E"/>
    <w:rsid w:val="00AB0564"/>
    <w:rsid w:val="00AB3CFD"/>
    <w:rsid w:val="00AB5CEB"/>
    <w:rsid w:val="00AB60B0"/>
    <w:rsid w:val="00AB7FB9"/>
    <w:rsid w:val="00AC057C"/>
    <w:rsid w:val="00AC0C6A"/>
    <w:rsid w:val="00AC3603"/>
    <w:rsid w:val="00AC3A64"/>
    <w:rsid w:val="00AD4451"/>
    <w:rsid w:val="00AD5A3F"/>
    <w:rsid w:val="00AD5BF9"/>
    <w:rsid w:val="00AE224B"/>
    <w:rsid w:val="00AE5BFA"/>
    <w:rsid w:val="00AE6B84"/>
    <w:rsid w:val="00AE7E1F"/>
    <w:rsid w:val="00AF1B85"/>
    <w:rsid w:val="00AF4E36"/>
    <w:rsid w:val="00B0257F"/>
    <w:rsid w:val="00B05187"/>
    <w:rsid w:val="00B14759"/>
    <w:rsid w:val="00B1508B"/>
    <w:rsid w:val="00B2075D"/>
    <w:rsid w:val="00B213FA"/>
    <w:rsid w:val="00B21E66"/>
    <w:rsid w:val="00B25961"/>
    <w:rsid w:val="00B40D3F"/>
    <w:rsid w:val="00B45B31"/>
    <w:rsid w:val="00B526F6"/>
    <w:rsid w:val="00B57004"/>
    <w:rsid w:val="00B600B8"/>
    <w:rsid w:val="00B66EAE"/>
    <w:rsid w:val="00B72E0D"/>
    <w:rsid w:val="00B76B2E"/>
    <w:rsid w:val="00B80E98"/>
    <w:rsid w:val="00B8400B"/>
    <w:rsid w:val="00B85F85"/>
    <w:rsid w:val="00B8699F"/>
    <w:rsid w:val="00B86F95"/>
    <w:rsid w:val="00B87096"/>
    <w:rsid w:val="00B96A06"/>
    <w:rsid w:val="00BB1071"/>
    <w:rsid w:val="00BC2362"/>
    <w:rsid w:val="00BC6AC0"/>
    <w:rsid w:val="00BC74EC"/>
    <w:rsid w:val="00BD25AF"/>
    <w:rsid w:val="00BD6DCF"/>
    <w:rsid w:val="00BE1670"/>
    <w:rsid w:val="00BE467D"/>
    <w:rsid w:val="00BE6BC8"/>
    <w:rsid w:val="00BE7170"/>
    <w:rsid w:val="00BE74E7"/>
    <w:rsid w:val="00BE7F59"/>
    <w:rsid w:val="00BF1231"/>
    <w:rsid w:val="00BF38AB"/>
    <w:rsid w:val="00BF4B81"/>
    <w:rsid w:val="00C00107"/>
    <w:rsid w:val="00C00FF7"/>
    <w:rsid w:val="00C0724F"/>
    <w:rsid w:val="00C1406F"/>
    <w:rsid w:val="00C17485"/>
    <w:rsid w:val="00C208E5"/>
    <w:rsid w:val="00C2226B"/>
    <w:rsid w:val="00C2594C"/>
    <w:rsid w:val="00C26F77"/>
    <w:rsid w:val="00C32CEA"/>
    <w:rsid w:val="00C43E73"/>
    <w:rsid w:val="00C45CB2"/>
    <w:rsid w:val="00C471DB"/>
    <w:rsid w:val="00C47218"/>
    <w:rsid w:val="00C512B5"/>
    <w:rsid w:val="00C539A0"/>
    <w:rsid w:val="00C54BEA"/>
    <w:rsid w:val="00C62CB8"/>
    <w:rsid w:val="00C6725F"/>
    <w:rsid w:val="00C705FE"/>
    <w:rsid w:val="00C75921"/>
    <w:rsid w:val="00C759CA"/>
    <w:rsid w:val="00C8119B"/>
    <w:rsid w:val="00C820B1"/>
    <w:rsid w:val="00C839F2"/>
    <w:rsid w:val="00C8535E"/>
    <w:rsid w:val="00C875B5"/>
    <w:rsid w:val="00C907D5"/>
    <w:rsid w:val="00C93CE9"/>
    <w:rsid w:val="00C95287"/>
    <w:rsid w:val="00C95610"/>
    <w:rsid w:val="00C95700"/>
    <w:rsid w:val="00C97F56"/>
    <w:rsid w:val="00CA1934"/>
    <w:rsid w:val="00CA1A10"/>
    <w:rsid w:val="00CA4E66"/>
    <w:rsid w:val="00CA686B"/>
    <w:rsid w:val="00CA7E4D"/>
    <w:rsid w:val="00CB15F4"/>
    <w:rsid w:val="00CB2B6A"/>
    <w:rsid w:val="00CB7B68"/>
    <w:rsid w:val="00CD1B5C"/>
    <w:rsid w:val="00CD2C81"/>
    <w:rsid w:val="00CD595F"/>
    <w:rsid w:val="00CE30C2"/>
    <w:rsid w:val="00CE32A2"/>
    <w:rsid w:val="00CE3FB8"/>
    <w:rsid w:val="00CF141C"/>
    <w:rsid w:val="00CF4FD8"/>
    <w:rsid w:val="00CF67CC"/>
    <w:rsid w:val="00D00159"/>
    <w:rsid w:val="00D00BC0"/>
    <w:rsid w:val="00D01E92"/>
    <w:rsid w:val="00D102F6"/>
    <w:rsid w:val="00D120DA"/>
    <w:rsid w:val="00D14C43"/>
    <w:rsid w:val="00D157FF"/>
    <w:rsid w:val="00D216D0"/>
    <w:rsid w:val="00D226FD"/>
    <w:rsid w:val="00D26505"/>
    <w:rsid w:val="00D312C4"/>
    <w:rsid w:val="00D42650"/>
    <w:rsid w:val="00D42A90"/>
    <w:rsid w:val="00D4406C"/>
    <w:rsid w:val="00D51A35"/>
    <w:rsid w:val="00D5406F"/>
    <w:rsid w:val="00D54D7A"/>
    <w:rsid w:val="00D66ADF"/>
    <w:rsid w:val="00D673DA"/>
    <w:rsid w:val="00D71D17"/>
    <w:rsid w:val="00D74F38"/>
    <w:rsid w:val="00D8351B"/>
    <w:rsid w:val="00D8432D"/>
    <w:rsid w:val="00D857AB"/>
    <w:rsid w:val="00D9095B"/>
    <w:rsid w:val="00D97CA8"/>
    <w:rsid w:val="00DA163E"/>
    <w:rsid w:val="00DA193A"/>
    <w:rsid w:val="00DA2319"/>
    <w:rsid w:val="00DA32FD"/>
    <w:rsid w:val="00DA525E"/>
    <w:rsid w:val="00DA66A6"/>
    <w:rsid w:val="00DB081E"/>
    <w:rsid w:val="00DB39C8"/>
    <w:rsid w:val="00DC1531"/>
    <w:rsid w:val="00DC5B82"/>
    <w:rsid w:val="00DD4378"/>
    <w:rsid w:val="00DE19DC"/>
    <w:rsid w:val="00DE66AF"/>
    <w:rsid w:val="00DF07AF"/>
    <w:rsid w:val="00E0026D"/>
    <w:rsid w:val="00E179C3"/>
    <w:rsid w:val="00E17D3E"/>
    <w:rsid w:val="00E17FFA"/>
    <w:rsid w:val="00E21544"/>
    <w:rsid w:val="00E227AE"/>
    <w:rsid w:val="00E30422"/>
    <w:rsid w:val="00E31212"/>
    <w:rsid w:val="00E31D41"/>
    <w:rsid w:val="00E35407"/>
    <w:rsid w:val="00E414F9"/>
    <w:rsid w:val="00E520CA"/>
    <w:rsid w:val="00E60B02"/>
    <w:rsid w:val="00E61BCD"/>
    <w:rsid w:val="00E651E1"/>
    <w:rsid w:val="00E717D1"/>
    <w:rsid w:val="00E72958"/>
    <w:rsid w:val="00E73515"/>
    <w:rsid w:val="00E7702A"/>
    <w:rsid w:val="00E77B11"/>
    <w:rsid w:val="00E85B05"/>
    <w:rsid w:val="00E94819"/>
    <w:rsid w:val="00E95BB9"/>
    <w:rsid w:val="00EA4363"/>
    <w:rsid w:val="00EA7935"/>
    <w:rsid w:val="00EB15D1"/>
    <w:rsid w:val="00EB1799"/>
    <w:rsid w:val="00EB7AFB"/>
    <w:rsid w:val="00ED0161"/>
    <w:rsid w:val="00ED02DF"/>
    <w:rsid w:val="00EE2B23"/>
    <w:rsid w:val="00EE4816"/>
    <w:rsid w:val="00EE4D38"/>
    <w:rsid w:val="00EE6AE6"/>
    <w:rsid w:val="00EF1952"/>
    <w:rsid w:val="00EF571B"/>
    <w:rsid w:val="00EF5C3C"/>
    <w:rsid w:val="00F10DD8"/>
    <w:rsid w:val="00F121C7"/>
    <w:rsid w:val="00F15DF9"/>
    <w:rsid w:val="00F24761"/>
    <w:rsid w:val="00F24F71"/>
    <w:rsid w:val="00F30EAC"/>
    <w:rsid w:val="00F33618"/>
    <w:rsid w:val="00F33E34"/>
    <w:rsid w:val="00F37191"/>
    <w:rsid w:val="00F425D2"/>
    <w:rsid w:val="00F4351F"/>
    <w:rsid w:val="00F44D91"/>
    <w:rsid w:val="00F538CB"/>
    <w:rsid w:val="00F53EE8"/>
    <w:rsid w:val="00F6114A"/>
    <w:rsid w:val="00F62DB4"/>
    <w:rsid w:val="00F6354E"/>
    <w:rsid w:val="00F64C69"/>
    <w:rsid w:val="00F66E96"/>
    <w:rsid w:val="00F7469E"/>
    <w:rsid w:val="00F751CD"/>
    <w:rsid w:val="00F80D3C"/>
    <w:rsid w:val="00F810DE"/>
    <w:rsid w:val="00F83D1E"/>
    <w:rsid w:val="00F86F58"/>
    <w:rsid w:val="00F94C94"/>
    <w:rsid w:val="00F95D6C"/>
    <w:rsid w:val="00F96D0F"/>
    <w:rsid w:val="00FA1C1B"/>
    <w:rsid w:val="00FA5647"/>
    <w:rsid w:val="00FB6FB8"/>
    <w:rsid w:val="00FC132B"/>
    <w:rsid w:val="00FC23B4"/>
    <w:rsid w:val="00FC24F2"/>
    <w:rsid w:val="00FC34E0"/>
    <w:rsid w:val="00FC4EC5"/>
    <w:rsid w:val="00FC4F0D"/>
    <w:rsid w:val="00FD0724"/>
    <w:rsid w:val="00FD14AA"/>
    <w:rsid w:val="00FD1F82"/>
    <w:rsid w:val="00FD27C6"/>
    <w:rsid w:val="00FE39E9"/>
    <w:rsid w:val="00FE39F8"/>
    <w:rsid w:val="00FF771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0170260"/>
  <w15:chartTrackingRefBased/>
  <w15:docId w15:val="{552E4258-7465-470C-9F9A-DD35CC73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E1F"/>
    <w:pPr>
      <w:spacing w:after="120" w:line="240" w:lineRule="auto"/>
    </w:pPr>
    <w:rPr>
      <w:rFonts w:cstheme="minorHAnsi"/>
    </w:rPr>
  </w:style>
  <w:style w:type="paragraph" w:styleId="Titre1">
    <w:name w:val="heading 1"/>
    <w:basedOn w:val="Normal"/>
    <w:next w:val="Normal"/>
    <w:link w:val="Titre1Car"/>
    <w:uiPriority w:val="9"/>
    <w:qFormat/>
    <w:rsid w:val="00231C0C"/>
    <w:pPr>
      <w:numPr>
        <w:numId w:val="23"/>
      </w:numPr>
      <w:pBdr>
        <w:bottom w:val="single" w:sz="18" w:space="1" w:color="auto"/>
      </w:pBdr>
      <w:spacing w:before="480" w:after="240"/>
      <w:ind w:left="426" w:hanging="426"/>
      <w:outlineLvl w:val="0"/>
    </w:pPr>
    <w:rPr>
      <w:b/>
      <w:bCs/>
      <w:sz w:val="28"/>
    </w:rPr>
  </w:style>
  <w:style w:type="paragraph" w:styleId="Titre2">
    <w:name w:val="heading 2"/>
    <w:basedOn w:val="Titre1"/>
    <w:next w:val="Normal"/>
    <w:link w:val="Titre2Car"/>
    <w:uiPriority w:val="9"/>
    <w:unhideWhenUsed/>
    <w:qFormat/>
    <w:rsid w:val="00CA1A10"/>
    <w:pPr>
      <w:numPr>
        <w:ilvl w:val="1"/>
      </w:numPr>
      <w:pBdr>
        <w:bottom w:val="none" w:sz="0" w:space="0" w:color="auto"/>
      </w:pBdr>
      <w:spacing w:before="360" w:after="120"/>
      <w:ind w:left="709" w:hanging="715"/>
      <w:outlineLvl w:val="1"/>
    </w:pPr>
    <w:rPr>
      <w:sz w:val="24"/>
    </w:rPr>
  </w:style>
  <w:style w:type="paragraph" w:styleId="Titre3">
    <w:name w:val="heading 3"/>
    <w:basedOn w:val="Paragraphedeliste"/>
    <w:next w:val="Normal"/>
    <w:link w:val="Titre3Car"/>
    <w:uiPriority w:val="9"/>
    <w:unhideWhenUsed/>
    <w:qFormat/>
    <w:rsid w:val="00231C0C"/>
    <w:pPr>
      <w:numPr>
        <w:numId w:val="0"/>
      </w:numPr>
      <w:spacing w:before="240"/>
      <w:outlineLvl w:val="2"/>
    </w:pPr>
    <w:rPr>
      <w:b/>
    </w:rPr>
  </w:style>
  <w:style w:type="paragraph" w:styleId="Titre4">
    <w:name w:val="heading 4"/>
    <w:basedOn w:val="Sansespacement"/>
    <w:next w:val="Normal"/>
    <w:link w:val="Titre4Car"/>
    <w:uiPriority w:val="9"/>
    <w:unhideWhenUsed/>
    <w:qFormat/>
    <w:rsid w:val="00E30422"/>
    <w:pPr>
      <w:spacing w:after="120"/>
      <w:ind w:left="284" w:hanging="284"/>
      <w:outlineLvl w:val="3"/>
    </w:pPr>
    <w:rPr>
      <w:b/>
      <w:i/>
      <w:color w:val="002060"/>
    </w:rPr>
  </w:style>
  <w:style w:type="paragraph" w:styleId="Titre5">
    <w:name w:val="heading 5"/>
    <w:basedOn w:val="Titre4"/>
    <w:next w:val="Normal"/>
    <w:link w:val="Titre5Car"/>
    <w:uiPriority w:val="9"/>
    <w:unhideWhenUsed/>
    <w:qFormat/>
    <w:rsid w:val="004B4C85"/>
    <w:pPr>
      <w:ind w:left="0" w:firstLine="0"/>
      <w:outlineLvl w:val="4"/>
    </w:pPr>
    <w:rPr>
      <w:color w:val="0D78CA" w:themeColor="background2"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AE7E1F"/>
    <w:pPr>
      <w:numPr>
        <w:numId w:val="1"/>
      </w:numPr>
    </w:pPr>
  </w:style>
  <w:style w:type="character" w:customStyle="1" w:styleId="ParagraphedelisteCar">
    <w:name w:val="Paragraphe de liste Car"/>
    <w:basedOn w:val="Policepardfaut"/>
    <w:link w:val="Paragraphedeliste"/>
    <w:uiPriority w:val="34"/>
    <w:rsid w:val="00AE7E1F"/>
    <w:rPr>
      <w:rFonts w:cstheme="minorHAnsi"/>
    </w:rPr>
  </w:style>
  <w:style w:type="paragraph" w:customStyle="1" w:styleId="ACTIONSREQUISES">
    <w:name w:val="ACTIONS REQUISES"/>
    <w:basedOn w:val="Paragraphedeliste"/>
    <w:next w:val="Paragraphedeliste"/>
    <w:link w:val="ACTIONSREQUISESChar"/>
    <w:rsid w:val="0080754B"/>
    <w:pPr>
      <w:shd w:val="clear" w:color="auto" w:fill="FFFF99"/>
    </w:pPr>
  </w:style>
  <w:style w:type="character" w:customStyle="1" w:styleId="ACTIONSREQUISESChar">
    <w:name w:val="ACTIONS REQUISES Char"/>
    <w:basedOn w:val="ParagraphedelisteCar"/>
    <w:link w:val="ACTIONSREQUISES"/>
    <w:rsid w:val="0080754B"/>
    <w:rPr>
      <w:rFonts w:cstheme="minorHAnsi"/>
      <w:shd w:val="clear" w:color="auto" w:fill="FFFF99"/>
    </w:rPr>
  </w:style>
  <w:style w:type="paragraph" w:styleId="Commentaire">
    <w:name w:val="annotation text"/>
    <w:basedOn w:val="Normal"/>
    <w:link w:val="CommentaireCar"/>
    <w:uiPriority w:val="99"/>
    <w:unhideWhenUsed/>
    <w:rsid w:val="0080754B"/>
    <w:pPr>
      <w:jc w:val="both"/>
    </w:pPr>
    <w:rPr>
      <w:sz w:val="20"/>
      <w:szCs w:val="20"/>
    </w:rPr>
  </w:style>
  <w:style w:type="character" w:customStyle="1" w:styleId="CommentaireCar">
    <w:name w:val="Commentaire Car"/>
    <w:basedOn w:val="Policepardfaut"/>
    <w:link w:val="Commentaire"/>
    <w:uiPriority w:val="99"/>
    <w:rsid w:val="0080754B"/>
    <w:rPr>
      <w:sz w:val="20"/>
      <w:szCs w:val="20"/>
      <w:lang w:val="en-CA"/>
    </w:rPr>
  </w:style>
  <w:style w:type="paragraph" w:styleId="En-tte">
    <w:name w:val="header"/>
    <w:basedOn w:val="Normal"/>
    <w:link w:val="En-tteCar"/>
    <w:uiPriority w:val="99"/>
    <w:unhideWhenUsed/>
    <w:rsid w:val="0080754B"/>
    <w:pPr>
      <w:tabs>
        <w:tab w:val="center" w:pos="4680"/>
        <w:tab w:val="right" w:pos="9360"/>
      </w:tabs>
      <w:spacing w:after="0"/>
    </w:pPr>
  </w:style>
  <w:style w:type="character" w:customStyle="1" w:styleId="En-tteCar">
    <w:name w:val="En-tête Car"/>
    <w:basedOn w:val="Policepardfaut"/>
    <w:link w:val="En-tte"/>
    <w:uiPriority w:val="99"/>
    <w:rsid w:val="0080754B"/>
    <w:rPr>
      <w:rFonts w:cstheme="minorHAnsi"/>
      <w:lang w:val="en-CA"/>
    </w:rPr>
  </w:style>
  <w:style w:type="paragraph" w:customStyle="1" w:styleId="first">
    <w:name w:val="first"/>
    <w:basedOn w:val="Normal"/>
    <w:rsid w:val="0080754B"/>
    <w:pPr>
      <w:spacing w:before="100" w:beforeAutospacing="1" w:after="100" w:afterAutospacing="1"/>
    </w:pPr>
    <w:rPr>
      <w:rFonts w:ascii="Times New Roman" w:eastAsia="Times New Roman" w:hAnsi="Times New Roman" w:cs="Times New Roman"/>
      <w:sz w:val="24"/>
      <w:szCs w:val="24"/>
      <w:lang w:eastAsia="en-CA"/>
    </w:rPr>
  </w:style>
  <w:style w:type="table" w:styleId="Grilledutableau">
    <w:name w:val="Table Grid"/>
    <w:basedOn w:val="TableauNormal"/>
    <w:uiPriority w:val="39"/>
    <w:rsid w:val="0080754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0754B"/>
    <w:rPr>
      <w:color w:val="1F2AFF" w:themeColor="hyperlink"/>
      <w:u w:val="single"/>
    </w:rPr>
  </w:style>
  <w:style w:type="character" w:styleId="Marquedecommentaire">
    <w:name w:val="annotation reference"/>
    <w:basedOn w:val="Policepardfaut"/>
    <w:uiPriority w:val="99"/>
    <w:semiHidden/>
    <w:unhideWhenUsed/>
    <w:rsid w:val="0080754B"/>
    <w:rPr>
      <w:rFonts w:ascii="Times New Roman" w:hAnsi="Times New Roman"/>
      <w:sz w:val="20"/>
      <w:szCs w:val="16"/>
      <w:lang w:val="fr-CA"/>
    </w:rPr>
  </w:style>
  <w:style w:type="paragraph" w:styleId="Objetducommentaire">
    <w:name w:val="annotation subject"/>
    <w:basedOn w:val="Commentaire"/>
    <w:next w:val="Commentaire"/>
    <w:link w:val="ObjetducommentaireCar"/>
    <w:uiPriority w:val="99"/>
    <w:semiHidden/>
    <w:unhideWhenUsed/>
    <w:rsid w:val="0080754B"/>
    <w:pPr>
      <w:jc w:val="left"/>
    </w:pPr>
    <w:rPr>
      <w:b/>
      <w:bCs/>
    </w:rPr>
  </w:style>
  <w:style w:type="character" w:customStyle="1" w:styleId="ObjetducommentaireCar">
    <w:name w:val="Objet du commentaire Car"/>
    <w:basedOn w:val="CommentaireCar"/>
    <w:link w:val="Objetducommentaire"/>
    <w:uiPriority w:val="99"/>
    <w:semiHidden/>
    <w:rsid w:val="0080754B"/>
    <w:rPr>
      <w:rFonts w:cstheme="minorHAnsi"/>
      <w:b/>
      <w:bCs/>
      <w:sz w:val="20"/>
      <w:szCs w:val="20"/>
      <w:lang w:val="en-CA"/>
    </w:rPr>
  </w:style>
  <w:style w:type="paragraph" w:styleId="Pieddepage">
    <w:name w:val="footer"/>
    <w:basedOn w:val="Normal"/>
    <w:link w:val="PieddepageCar"/>
    <w:uiPriority w:val="99"/>
    <w:unhideWhenUsed/>
    <w:rsid w:val="0080754B"/>
    <w:pPr>
      <w:tabs>
        <w:tab w:val="center" w:pos="4680"/>
        <w:tab w:val="right" w:pos="9360"/>
      </w:tabs>
      <w:spacing w:after="0"/>
    </w:pPr>
  </w:style>
  <w:style w:type="character" w:customStyle="1" w:styleId="PieddepageCar">
    <w:name w:val="Pied de page Car"/>
    <w:basedOn w:val="Policepardfaut"/>
    <w:link w:val="Pieddepage"/>
    <w:uiPriority w:val="99"/>
    <w:rsid w:val="0080754B"/>
    <w:rPr>
      <w:rFonts w:cstheme="minorHAnsi"/>
      <w:lang w:val="en-CA"/>
    </w:rPr>
  </w:style>
  <w:style w:type="paragraph" w:styleId="Textedebulles">
    <w:name w:val="Balloon Text"/>
    <w:basedOn w:val="Normal"/>
    <w:link w:val="TextedebullesCar"/>
    <w:uiPriority w:val="99"/>
    <w:semiHidden/>
    <w:unhideWhenUsed/>
    <w:rsid w:val="0080754B"/>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754B"/>
    <w:rPr>
      <w:rFonts w:ascii="Segoe UI" w:hAnsi="Segoe UI" w:cs="Segoe UI"/>
      <w:sz w:val="18"/>
      <w:szCs w:val="18"/>
      <w:lang w:val="en-CA"/>
    </w:rPr>
  </w:style>
  <w:style w:type="character" w:customStyle="1" w:styleId="Titre1Car">
    <w:name w:val="Titre 1 Car"/>
    <w:basedOn w:val="Policepardfaut"/>
    <w:link w:val="Titre1"/>
    <w:uiPriority w:val="9"/>
    <w:rsid w:val="00231C0C"/>
    <w:rPr>
      <w:rFonts w:cstheme="minorHAnsi"/>
      <w:b/>
      <w:bCs/>
      <w:sz w:val="28"/>
    </w:rPr>
  </w:style>
  <w:style w:type="paragraph" w:styleId="Titre">
    <w:name w:val="Title"/>
    <w:basedOn w:val="T1"/>
    <w:next w:val="Normal"/>
    <w:link w:val="TitreCar"/>
    <w:uiPriority w:val="10"/>
    <w:qFormat/>
    <w:rsid w:val="00BE7170"/>
    <w:pPr>
      <w:pBdr>
        <w:top w:val="single" w:sz="12" w:space="3" w:color="063C64" w:themeColor="background2" w:themeShade="40"/>
        <w:left w:val="single" w:sz="12" w:space="3" w:color="063C64" w:themeColor="background2" w:themeShade="40"/>
        <w:bottom w:val="single" w:sz="12" w:space="3" w:color="063C64" w:themeColor="background2" w:themeShade="40"/>
        <w:right w:val="single" w:sz="12" w:space="3" w:color="063C64" w:themeColor="background2" w:themeShade="40"/>
      </w:pBdr>
      <w:shd w:val="clear" w:color="auto" w:fill="063C64" w:themeFill="background2" w:themeFillShade="40"/>
    </w:pPr>
  </w:style>
  <w:style w:type="character" w:customStyle="1" w:styleId="TitreCar">
    <w:name w:val="Titre Car"/>
    <w:basedOn w:val="Policepardfaut"/>
    <w:link w:val="Titre"/>
    <w:uiPriority w:val="10"/>
    <w:rsid w:val="00BE7170"/>
    <w:rPr>
      <w:rFonts w:cstheme="minorHAnsi"/>
      <w:b/>
      <w:bCs/>
      <w:shd w:val="clear" w:color="auto" w:fill="063C64" w:themeFill="background2" w:themeFillShade="40"/>
    </w:rPr>
  </w:style>
  <w:style w:type="character" w:customStyle="1" w:styleId="Titre2Car">
    <w:name w:val="Titre 2 Car"/>
    <w:basedOn w:val="Policepardfaut"/>
    <w:link w:val="Titre2"/>
    <w:uiPriority w:val="9"/>
    <w:rsid w:val="00CA1A10"/>
    <w:rPr>
      <w:rFonts w:cstheme="minorHAnsi"/>
      <w:b/>
      <w:bCs/>
      <w:sz w:val="24"/>
    </w:rPr>
  </w:style>
  <w:style w:type="character" w:customStyle="1" w:styleId="Titre3Car">
    <w:name w:val="Titre 3 Car"/>
    <w:basedOn w:val="Policepardfaut"/>
    <w:link w:val="Titre3"/>
    <w:uiPriority w:val="9"/>
    <w:rsid w:val="00231C0C"/>
    <w:rPr>
      <w:rFonts w:cstheme="minorHAnsi"/>
      <w:b/>
    </w:rPr>
  </w:style>
  <w:style w:type="character" w:customStyle="1" w:styleId="Titre4Car">
    <w:name w:val="Titre 4 Car"/>
    <w:basedOn w:val="Policepardfaut"/>
    <w:link w:val="Titre4"/>
    <w:uiPriority w:val="9"/>
    <w:rsid w:val="00E30422"/>
    <w:rPr>
      <w:rFonts w:cstheme="minorHAnsi"/>
      <w:b/>
      <w:i/>
      <w:color w:val="002060"/>
    </w:rPr>
  </w:style>
  <w:style w:type="character" w:customStyle="1" w:styleId="Titre5Car">
    <w:name w:val="Titre 5 Car"/>
    <w:basedOn w:val="Policepardfaut"/>
    <w:link w:val="Titre5"/>
    <w:uiPriority w:val="9"/>
    <w:rsid w:val="004B4C85"/>
    <w:rPr>
      <w:rFonts w:cstheme="minorHAnsi"/>
      <w:color w:val="0D78CA" w:themeColor="background2" w:themeShade="80"/>
    </w:rPr>
  </w:style>
  <w:style w:type="paragraph" w:styleId="TM1">
    <w:name w:val="toc 1"/>
    <w:basedOn w:val="Normal"/>
    <w:next w:val="Normal"/>
    <w:autoRedefine/>
    <w:uiPriority w:val="39"/>
    <w:unhideWhenUsed/>
    <w:rsid w:val="008E782A"/>
    <w:pPr>
      <w:tabs>
        <w:tab w:val="left" w:pos="426"/>
        <w:tab w:val="right" w:leader="dot" w:pos="9962"/>
      </w:tabs>
    </w:pPr>
    <w:rPr>
      <w:rFonts w:eastAsiaTheme="minorEastAsia"/>
      <w:noProof/>
      <w:lang w:eastAsia="en-CA"/>
    </w:rPr>
  </w:style>
  <w:style w:type="paragraph" w:styleId="TM2">
    <w:name w:val="toc 2"/>
    <w:basedOn w:val="Normal"/>
    <w:next w:val="Normal"/>
    <w:autoRedefine/>
    <w:uiPriority w:val="39"/>
    <w:unhideWhenUsed/>
    <w:rsid w:val="00F6114A"/>
    <w:pPr>
      <w:tabs>
        <w:tab w:val="left" w:pos="709"/>
        <w:tab w:val="right" w:leader="dot" w:pos="9962"/>
      </w:tabs>
      <w:spacing w:after="0"/>
      <w:ind w:left="221"/>
    </w:pPr>
    <w:rPr>
      <w:rFonts w:eastAsiaTheme="minorEastAsia"/>
      <w:lang w:eastAsia="en-CA"/>
    </w:rPr>
  </w:style>
  <w:style w:type="paragraph" w:styleId="TM3">
    <w:name w:val="toc 3"/>
    <w:basedOn w:val="Normal"/>
    <w:next w:val="Normal"/>
    <w:autoRedefine/>
    <w:uiPriority w:val="39"/>
    <w:unhideWhenUsed/>
    <w:rsid w:val="0080754B"/>
    <w:pPr>
      <w:spacing w:after="100" w:line="259" w:lineRule="auto"/>
      <w:ind w:left="440"/>
    </w:pPr>
    <w:rPr>
      <w:rFonts w:eastAsiaTheme="minorEastAsia"/>
      <w:lang w:eastAsia="en-CA"/>
    </w:rPr>
  </w:style>
  <w:style w:type="character" w:customStyle="1" w:styleId="UnresolvedMention">
    <w:name w:val="Unresolved Mention"/>
    <w:basedOn w:val="Policepardfaut"/>
    <w:uiPriority w:val="99"/>
    <w:semiHidden/>
    <w:unhideWhenUsed/>
    <w:rsid w:val="0080754B"/>
    <w:rPr>
      <w:color w:val="605E5C"/>
      <w:shd w:val="clear" w:color="auto" w:fill="E1DFDD"/>
    </w:rPr>
  </w:style>
  <w:style w:type="paragraph" w:customStyle="1" w:styleId="Exemples">
    <w:name w:val="Exemples"/>
    <w:basedOn w:val="Listetableau"/>
    <w:link w:val="ExemplesCar"/>
    <w:rsid w:val="00B05187"/>
    <w:pPr>
      <w:ind w:left="171" w:hanging="171"/>
    </w:pPr>
    <w:rPr>
      <w:sz w:val="18"/>
    </w:rPr>
  </w:style>
  <w:style w:type="paragraph" w:customStyle="1" w:styleId="Question">
    <w:name w:val="Question"/>
    <w:basedOn w:val="Commentaire"/>
    <w:link w:val="QuestionCar"/>
    <w:rsid w:val="004635AD"/>
    <w:pPr>
      <w:numPr>
        <w:numId w:val="2"/>
      </w:numPr>
      <w:spacing w:before="120"/>
      <w:ind w:left="357" w:hanging="357"/>
      <w:jc w:val="left"/>
    </w:pPr>
    <w:rPr>
      <w:sz w:val="22"/>
    </w:rPr>
  </w:style>
  <w:style w:type="paragraph" w:styleId="Sansinterligne">
    <w:name w:val="No Spacing"/>
    <w:uiPriority w:val="1"/>
    <w:rsid w:val="002B52EF"/>
    <w:pPr>
      <w:spacing w:after="0" w:line="240" w:lineRule="auto"/>
      <w:jc w:val="both"/>
    </w:pPr>
  </w:style>
  <w:style w:type="character" w:customStyle="1" w:styleId="QuestionCar">
    <w:name w:val="Question Car"/>
    <w:basedOn w:val="CommentaireCar"/>
    <w:link w:val="Question"/>
    <w:rsid w:val="004635AD"/>
    <w:rPr>
      <w:rFonts w:cstheme="minorHAnsi"/>
      <w:sz w:val="20"/>
      <w:szCs w:val="20"/>
      <w:lang w:val="en-CA"/>
    </w:rPr>
  </w:style>
  <w:style w:type="paragraph" w:customStyle="1" w:styleId="Rponsesdtailles">
    <w:name w:val="Réponses détaillées"/>
    <w:basedOn w:val="Paragraphedeliste"/>
    <w:link w:val="RponsesdtaillesCar"/>
    <w:rsid w:val="002D49E0"/>
    <w:pPr>
      <w:numPr>
        <w:numId w:val="3"/>
      </w:numPr>
      <w:spacing w:before="120"/>
      <w:jc w:val="both"/>
    </w:pPr>
  </w:style>
  <w:style w:type="character" w:customStyle="1" w:styleId="RponsesdtaillesCar">
    <w:name w:val="Réponses détaillées Car"/>
    <w:basedOn w:val="ParagraphedelisteCar"/>
    <w:link w:val="Rponsesdtailles"/>
    <w:rsid w:val="002D49E0"/>
    <w:rPr>
      <w:rFonts w:cstheme="minorHAnsi"/>
    </w:rPr>
  </w:style>
  <w:style w:type="table" w:customStyle="1" w:styleId="Grilledutableau1">
    <w:name w:val="Grille du tableau1"/>
    <w:basedOn w:val="TableauNormal"/>
    <w:next w:val="Grilledutableau"/>
    <w:uiPriority w:val="59"/>
    <w:rsid w:val="00B80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rsid w:val="00B80E98"/>
    <w:pPr>
      <w:tabs>
        <w:tab w:val="center" w:pos="4680"/>
        <w:tab w:val="right" w:pos="9360"/>
      </w:tabs>
      <w:spacing w:after="0"/>
    </w:pPr>
    <w:rPr>
      <w:b/>
      <w:color w:val="0070C0"/>
      <w:szCs w:val="28"/>
    </w:rPr>
  </w:style>
  <w:style w:type="character" w:customStyle="1" w:styleId="Sous-titreCar">
    <w:name w:val="Sous-titre Car"/>
    <w:basedOn w:val="Policepardfaut"/>
    <w:link w:val="Sous-titre"/>
    <w:uiPriority w:val="11"/>
    <w:rsid w:val="00B80E98"/>
    <w:rPr>
      <w:rFonts w:ascii="Arial" w:hAnsi="Arial" w:cs="Arial"/>
      <w:b/>
      <w:color w:val="0070C0"/>
      <w:sz w:val="20"/>
      <w:szCs w:val="28"/>
    </w:rPr>
  </w:style>
  <w:style w:type="paragraph" w:styleId="Notedebasdepage">
    <w:name w:val="footnote text"/>
    <w:basedOn w:val="Normal"/>
    <w:link w:val="NotedebasdepageCar"/>
    <w:uiPriority w:val="99"/>
    <w:unhideWhenUsed/>
    <w:rsid w:val="00CA1934"/>
    <w:pPr>
      <w:spacing w:after="0"/>
    </w:pPr>
    <w:rPr>
      <w:rFonts w:cstheme="minorBidi"/>
      <w:sz w:val="20"/>
      <w:szCs w:val="20"/>
    </w:rPr>
  </w:style>
  <w:style w:type="character" w:customStyle="1" w:styleId="NotedebasdepageCar">
    <w:name w:val="Note de bas de page Car"/>
    <w:basedOn w:val="Policepardfaut"/>
    <w:link w:val="Notedebasdepage"/>
    <w:uiPriority w:val="99"/>
    <w:rsid w:val="00CA1934"/>
    <w:rPr>
      <w:sz w:val="20"/>
      <w:szCs w:val="20"/>
    </w:rPr>
  </w:style>
  <w:style w:type="character" w:styleId="Appelnotedebasdep">
    <w:name w:val="footnote reference"/>
    <w:basedOn w:val="Policepardfaut"/>
    <w:uiPriority w:val="99"/>
    <w:semiHidden/>
    <w:unhideWhenUsed/>
    <w:rsid w:val="00CA1934"/>
    <w:rPr>
      <w:vertAlign w:val="superscript"/>
    </w:rPr>
  </w:style>
  <w:style w:type="character" w:customStyle="1" w:styleId="Accent">
    <w:name w:val="Accent"/>
    <w:basedOn w:val="Policepardfaut"/>
    <w:uiPriority w:val="1"/>
    <w:rsid w:val="00CA1934"/>
    <w:rPr>
      <w:color w:val="0070C0"/>
    </w:rPr>
  </w:style>
  <w:style w:type="paragraph" w:customStyle="1" w:styleId="Idesdexplications">
    <w:name w:val="Idées d'explications"/>
    <w:basedOn w:val="Normal"/>
    <w:next w:val="Normal"/>
    <w:link w:val="IdesdexplicationsCar"/>
    <w:rsid w:val="0001541B"/>
    <w:rPr>
      <w:b/>
      <w:i/>
      <w:color w:val="808080" w:themeColor="background1" w:themeShade="80"/>
    </w:rPr>
  </w:style>
  <w:style w:type="paragraph" w:customStyle="1" w:styleId="Rponse">
    <w:name w:val="Réponse"/>
    <w:basedOn w:val="Normal"/>
    <w:link w:val="RponseCar"/>
    <w:rsid w:val="00441C9E"/>
    <w:pPr>
      <w:spacing w:after="0"/>
    </w:pPr>
  </w:style>
  <w:style w:type="character" w:customStyle="1" w:styleId="IdesdexplicationsCar">
    <w:name w:val="Idées d'explications Car"/>
    <w:basedOn w:val="Policepardfaut"/>
    <w:link w:val="Idesdexplications"/>
    <w:rsid w:val="0001541B"/>
    <w:rPr>
      <w:rFonts w:cstheme="minorHAnsi"/>
      <w:b/>
      <w:i/>
      <w:color w:val="808080" w:themeColor="background1" w:themeShade="80"/>
    </w:rPr>
  </w:style>
  <w:style w:type="character" w:customStyle="1" w:styleId="Article">
    <w:name w:val="Article"/>
    <w:basedOn w:val="Policepardfaut"/>
    <w:uiPriority w:val="1"/>
    <w:rsid w:val="00C907D5"/>
    <w:rPr>
      <w:i/>
      <w:color w:val="7F7F7F" w:themeColor="text1" w:themeTint="80"/>
    </w:rPr>
  </w:style>
  <w:style w:type="character" w:customStyle="1" w:styleId="RponseCar">
    <w:name w:val="Réponse Car"/>
    <w:basedOn w:val="Policepardfaut"/>
    <w:link w:val="Rponse"/>
    <w:rsid w:val="00441C9E"/>
    <w:rPr>
      <w:rFonts w:cstheme="minorHAnsi"/>
    </w:rPr>
  </w:style>
  <w:style w:type="paragraph" w:customStyle="1" w:styleId="Tableau">
    <w:name w:val="Tableau"/>
    <w:basedOn w:val="Normal"/>
    <w:link w:val="TableauCar"/>
    <w:qFormat/>
    <w:rsid w:val="001121D1"/>
    <w:pPr>
      <w:spacing w:after="0"/>
    </w:pPr>
    <w:rPr>
      <w:sz w:val="20"/>
      <w:lang w:val="en-CA"/>
    </w:rPr>
  </w:style>
  <w:style w:type="paragraph" w:customStyle="1" w:styleId="Sansespacement">
    <w:name w:val="Sans espacement"/>
    <w:basedOn w:val="Normal"/>
    <w:link w:val="SansespacementCar"/>
    <w:rsid w:val="00257666"/>
    <w:pPr>
      <w:spacing w:after="60"/>
    </w:pPr>
  </w:style>
  <w:style w:type="character" w:customStyle="1" w:styleId="TableauCar">
    <w:name w:val="Tableau Car"/>
    <w:basedOn w:val="Policepardfaut"/>
    <w:link w:val="Tableau"/>
    <w:rsid w:val="001121D1"/>
    <w:rPr>
      <w:rFonts w:cstheme="minorHAnsi"/>
      <w:sz w:val="20"/>
      <w:lang w:val="en-CA"/>
    </w:rPr>
  </w:style>
  <w:style w:type="paragraph" w:customStyle="1" w:styleId="Titretableau">
    <w:name w:val="Titre tableau"/>
    <w:basedOn w:val="Tableau"/>
    <w:link w:val="TitretableauCar"/>
    <w:rsid w:val="009147B5"/>
    <w:rPr>
      <w:color w:val="000000" w:themeColor="text1"/>
    </w:rPr>
  </w:style>
  <w:style w:type="character" w:customStyle="1" w:styleId="SansespacementCar">
    <w:name w:val="Sans espacement Car"/>
    <w:basedOn w:val="Policepardfaut"/>
    <w:link w:val="Sansespacement"/>
    <w:rsid w:val="00257666"/>
    <w:rPr>
      <w:rFonts w:cstheme="minorHAnsi"/>
    </w:rPr>
  </w:style>
  <w:style w:type="paragraph" w:customStyle="1" w:styleId="Note">
    <w:name w:val="Note"/>
    <w:basedOn w:val="Normal"/>
    <w:link w:val="NoteCar"/>
    <w:rsid w:val="00EE2B23"/>
  </w:style>
  <w:style w:type="character" w:customStyle="1" w:styleId="TitretableauCar">
    <w:name w:val="Titre tableau Car"/>
    <w:basedOn w:val="TableauCar"/>
    <w:link w:val="Titretableau"/>
    <w:rsid w:val="009147B5"/>
    <w:rPr>
      <w:rFonts w:cstheme="minorHAnsi"/>
      <w:color w:val="000000" w:themeColor="text1"/>
      <w:sz w:val="20"/>
      <w:lang w:val="en-CA"/>
    </w:rPr>
  </w:style>
  <w:style w:type="character" w:customStyle="1" w:styleId="NoteCar">
    <w:name w:val="Note Car"/>
    <w:basedOn w:val="Policepardfaut"/>
    <w:link w:val="Note"/>
    <w:rsid w:val="00EE2B23"/>
    <w:rPr>
      <w:rFonts w:cstheme="minorHAnsi"/>
    </w:rPr>
  </w:style>
  <w:style w:type="character" w:customStyle="1" w:styleId="ui-provider">
    <w:name w:val="ui-provider"/>
    <w:basedOn w:val="Policepardfaut"/>
    <w:rsid w:val="00A1343A"/>
  </w:style>
  <w:style w:type="paragraph" w:customStyle="1" w:styleId="Listetableau">
    <w:name w:val="Liste tableau"/>
    <w:basedOn w:val="Tableau"/>
    <w:link w:val="ListetableauCar"/>
    <w:qFormat/>
    <w:rsid w:val="00152A41"/>
    <w:pPr>
      <w:numPr>
        <w:numId w:val="6"/>
      </w:numPr>
      <w:ind w:left="228" w:hanging="228"/>
    </w:pPr>
    <w:rPr>
      <w:lang w:val="fr-CA"/>
    </w:rPr>
  </w:style>
  <w:style w:type="character" w:customStyle="1" w:styleId="ListetableauCar">
    <w:name w:val="Liste tableau Car"/>
    <w:basedOn w:val="TableauCar"/>
    <w:link w:val="Listetableau"/>
    <w:rsid w:val="00152A41"/>
    <w:rPr>
      <w:rFonts w:cstheme="minorHAnsi"/>
      <w:sz w:val="20"/>
      <w:lang w:val="en-CA"/>
    </w:rPr>
  </w:style>
  <w:style w:type="paragraph" w:customStyle="1" w:styleId="Exemples-sous-titre">
    <w:name w:val="Exemples - sous-titre"/>
    <w:basedOn w:val="Tableau"/>
    <w:link w:val="Exemples-sous-titreCar"/>
    <w:rsid w:val="004508A4"/>
  </w:style>
  <w:style w:type="character" w:customStyle="1" w:styleId="ExemplesCar">
    <w:name w:val="Exemples Car"/>
    <w:basedOn w:val="ListetableauCar"/>
    <w:link w:val="Exemples"/>
    <w:rsid w:val="00B05187"/>
    <w:rPr>
      <w:rFonts w:cstheme="minorHAnsi"/>
      <w:sz w:val="18"/>
      <w:lang w:val="en-CA"/>
    </w:rPr>
  </w:style>
  <w:style w:type="character" w:customStyle="1" w:styleId="Tableau-Explications">
    <w:name w:val="Tableau - Explications"/>
    <w:basedOn w:val="Policepardfaut"/>
    <w:uiPriority w:val="1"/>
    <w:rsid w:val="00AB0564"/>
    <w:rPr>
      <w:sz w:val="18"/>
      <w:lang w:val="fr-CA"/>
    </w:rPr>
  </w:style>
  <w:style w:type="character" w:customStyle="1" w:styleId="Exemples-sous-titreCar">
    <w:name w:val="Exemples - sous-titre Car"/>
    <w:basedOn w:val="TableauCar"/>
    <w:link w:val="Exemples-sous-titre"/>
    <w:rsid w:val="004508A4"/>
    <w:rPr>
      <w:rFonts w:cstheme="minorHAnsi"/>
      <w:sz w:val="20"/>
      <w:lang w:val="en-CA"/>
    </w:rPr>
  </w:style>
  <w:style w:type="paragraph" w:styleId="Rvision">
    <w:name w:val="Revision"/>
    <w:hidden/>
    <w:uiPriority w:val="99"/>
    <w:semiHidden/>
    <w:rsid w:val="00B87096"/>
    <w:pPr>
      <w:spacing w:after="0" w:line="240" w:lineRule="auto"/>
    </w:pPr>
    <w:rPr>
      <w:rFonts w:cstheme="minorHAnsi"/>
    </w:rPr>
  </w:style>
  <w:style w:type="paragraph" w:customStyle="1" w:styleId="SECTION">
    <w:name w:val="SECTION"/>
    <w:basedOn w:val="Titre2"/>
    <w:link w:val="SECTIONCar"/>
    <w:rsid w:val="000F69BF"/>
    <w:pPr>
      <w:numPr>
        <w:numId w:val="0"/>
      </w:numPr>
      <w:pBdr>
        <w:top w:val="single" w:sz="8" w:space="1" w:color="DEF4FC" w:themeColor="accent2" w:themeTint="33"/>
        <w:left w:val="single" w:sz="8" w:space="4" w:color="DEF4FC" w:themeColor="accent2" w:themeTint="33"/>
        <w:bottom w:val="single" w:sz="12" w:space="1" w:color="BEEAFA" w:themeColor="accent2" w:themeTint="66"/>
        <w:right w:val="single" w:sz="8" w:space="4" w:color="DEF4FC" w:themeColor="accent2" w:themeTint="33"/>
      </w:pBdr>
      <w:shd w:val="clear" w:color="auto" w:fill="DEF4FC" w:themeFill="accent2" w:themeFillTint="33"/>
    </w:pPr>
    <w:rPr>
      <w:lang w:eastAsia="fr-CA"/>
    </w:rPr>
  </w:style>
  <w:style w:type="character" w:customStyle="1" w:styleId="SECTIONCar">
    <w:name w:val="SECTION Car"/>
    <w:basedOn w:val="Titre2Car"/>
    <w:link w:val="SECTION"/>
    <w:rsid w:val="000F69BF"/>
    <w:rPr>
      <w:rFonts w:cstheme="minorHAnsi"/>
      <w:b/>
      <w:bCs/>
      <w:sz w:val="24"/>
      <w:shd w:val="clear" w:color="auto" w:fill="DEF4FC" w:themeFill="accent2" w:themeFillTint="33"/>
      <w:lang w:eastAsia="fr-CA"/>
    </w:rPr>
  </w:style>
  <w:style w:type="paragraph" w:customStyle="1" w:styleId="tapesEFVP">
    <w:name w:val="Étapes EFVP"/>
    <w:basedOn w:val="Paragraphedeliste"/>
    <w:link w:val="tapesEFVPCar"/>
    <w:rsid w:val="007A0225"/>
    <w:pPr>
      <w:numPr>
        <w:numId w:val="11"/>
      </w:numPr>
      <w:spacing w:after="60"/>
      <w:ind w:left="357" w:hanging="357"/>
    </w:pPr>
  </w:style>
  <w:style w:type="paragraph" w:customStyle="1" w:styleId="T2">
    <w:name w:val="T2"/>
    <w:basedOn w:val="Titre2"/>
    <w:link w:val="T2Car"/>
    <w:rsid w:val="000027AF"/>
    <w:pPr>
      <w:numPr>
        <w:numId w:val="0"/>
      </w:numPr>
    </w:pPr>
  </w:style>
  <w:style w:type="character" w:customStyle="1" w:styleId="tapesEFVPCar">
    <w:name w:val="Étapes EFVP Car"/>
    <w:basedOn w:val="ParagraphedelisteCar"/>
    <w:link w:val="tapesEFVP"/>
    <w:rsid w:val="007A0225"/>
    <w:rPr>
      <w:rFonts w:cstheme="minorHAnsi"/>
    </w:rPr>
  </w:style>
  <w:style w:type="paragraph" w:customStyle="1" w:styleId="T1">
    <w:name w:val="T1"/>
    <w:basedOn w:val="Titre1"/>
    <w:link w:val="T1Car"/>
    <w:rsid w:val="00997615"/>
    <w:pPr>
      <w:numPr>
        <w:numId w:val="0"/>
      </w:numPr>
    </w:pPr>
    <w:rPr>
      <w:sz w:val="26"/>
      <w:szCs w:val="26"/>
    </w:rPr>
  </w:style>
  <w:style w:type="character" w:customStyle="1" w:styleId="T2Car">
    <w:name w:val="T2 Car"/>
    <w:basedOn w:val="Titre2Car"/>
    <w:link w:val="T2"/>
    <w:rsid w:val="000027AF"/>
    <w:rPr>
      <w:rFonts w:cstheme="minorHAnsi"/>
      <w:b/>
      <w:bCs/>
      <w:sz w:val="24"/>
    </w:rPr>
  </w:style>
  <w:style w:type="paragraph" w:customStyle="1" w:styleId="Choixderponses">
    <w:name w:val="Choix de réponses"/>
    <w:basedOn w:val="Sansespacement"/>
    <w:link w:val="ChoixderponsesCar"/>
    <w:rsid w:val="00725495"/>
    <w:pPr>
      <w:spacing w:before="120"/>
      <w:ind w:left="363"/>
    </w:pPr>
  </w:style>
  <w:style w:type="character" w:customStyle="1" w:styleId="T1Car">
    <w:name w:val="T1 Car"/>
    <w:basedOn w:val="Titre1Car"/>
    <w:link w:val="T1"/>
    <w:rsid w:val="00997615"/>
    <w:rPr>
      <w:rFonts w:cstheme="minorHAnsi"/>
      <w:b/>
      <w:bCs/>
      <w:sz w:val="26"/>
      <w:szCs w:val="26"/>
    </w:rPr>
  </w:style>
  <w:style w:type="character" w:customStyle="1" w:styleId="ChoixderponsesCar">
    <w:name w:val="Choix de réponses Car"/>
    <w:basedOn w:val="SansespacementCar"/>
    <w:link w:val="Choixderponses"/>
    <w:rsid w:val="00725495"/>
    <w:rPr>
      <w:rFonts w:cstheme="minorHAnsi"/>
    </w:rPr>
  </w:style>
  <w:style w:type="paragraph" w:customStyle="1" w:styleId="Avantaprsloi5">
    <w:name w:val="Avant/après loi 5"/>
    <w:basedOn w:val="Normal"/>
    <w:link w:val="Avantaprsloi5Car"/>
    <w:rsid w:val="005220B2"/>
    <w:pPr>
      <w:jc w:val="center"/>
    </w:pPr>
  </w:style>
  <w:style w:type="character" w:customStyle="1" w:styleId="Avantaprsloi5Car">
    <w:name w:val="Avant/après loi 5 Car"/>
    <w:basedOn w:val="Policepardfaut"/>
    <w:link w:val="Avantaprsloi5"/>
    <w:rsid w:val="005220B2"/>
    <w:rPr>
      <w:rFonts w:cstheme="minorHAnsi"/>
    </w:rPr>
  </w:style>
  <w:style w:type="paragraph" w:customStyle="1" w:styleId="Sous-titretableau">
    <w:name w:val="Sous-titre tableau"/>
    <w:basedOn w:val="Tableau"/>
    <w:link w:val="Sous-titretableauCar"/>
    <w:rsid w:val="00AE7E1F"/>
    <w:rPr>
      <w:b/>
    </w:rPr>
  </w:style>
  <w:style w:type="character" w:customStyle="1" w:styleId="Sous-titretableauCar">
    <w:name w:val="Sous-titre tableau Car"/>
    <w:basedOn w:val="TableauCar"/>
    <w:link w:val="Sous-titretableau"/>
    <w:rsid w:val="00AE7E1F"/>
    <w:rPr>
      <w:rFonts w:cstheme="minorHAnsi"/>
      <w:b/>
      <w:sz w:val="20"/>
      <w:lang w:val="en-CA"/>
    </w:rPr>
  </w:style>
  <w:style w:type="character" w:customStyle="1" w:styleId="CritresLoisurlaccs">
    <w:name w:val="Critères Loi sur l'accès"/>
    <w:basedOn w:val="Policepardfaut"/>
    <w:uiPriority w:val="1"/>
    <w:rsid w:val="00A33758"/>
    <w:rPr>
      <w:i/>
      <w:color w:val="404040" w:themeColor="text1" w:themeTint="BF"/>
      <w:sz w:val="22"/>
    </w:rPr>
  </w:style>
  <w:style w:type="paragraph" w:customStyle="1" w:styleId="Contact">
    <w:name w:val="Contact"/>
    <w:basedOn w:val="Normal"/>
    <w:link w:val="ContactCar"/>
    <w:rsid w:val="00997615"/>
    <w:pPr>
      <w:pBdr>
        <w:top w:val="single" w:sz="6" w:space="8" w:color="FFFFCC"/>
        <w:left w:val="single" w:sz="6" w:space="8" w:color="FFFFCC"/>
        <w:bottom w:val="single" w:sz="6" w:space="8" w:color="FFFFCC"/>
        <w:right w:val="single" w:sz="6" w:space="8" w:color="FFFFCC"/>
        <w:between w:val="single" w:sz="6" w:space="8" w:color="FFFFCC"/>
        <w:bar w:val="single" w:sz="6" w:color="FFFFCC"/>
      </w:pBdr>
      <w:shd w:val="clear" w:color="auto" w:fill="FFFFCC"/>
      <w:spacing w:before="240" w:after="240"/>
      <w:jc w:val="center"/>
    </w:pPr>
  </w:style>
  <w:style w:type="paragraph" w:customStyle="1" w:styleId="Choixderponse2">
    <w:name w:val="Choix de réponse 2"/>
    <w:basedOn w:val="Choixderponses"/>
    <w:link w:val="Choixderponse2Car"/>
    <w:rsid w:val="00A40699"/>
    <w:pPr>
      <w:ind w:left="708"/>
    </w:pPr>
  </w:style>
  <w:style w:type="character" w:customStyle="1" w:styleId="ContactCar">
    <w:name w:val="Contact Car"/>
    <w:basedOn w:val="Policepardfaut"/>
    <w:link w:val="Contact"/>
    <w:rsid w:val="00997615"/>
    <w:rPr>
      <w:rFonts w:cstheme="minorHAnsi"/>
      <w:shd w:val="clear" w:color="auto" w:fill="FFFFCC"/>
    </w:rPr>
  </w:style>
  <w:style w:type="character" w:customStyle="1" w:styleId="Choixderponse2Car">
    <w:name w:val="Choix de réponse 2 Car"/>
    <w:basedOn w:val="ChoixderponsesCar"/>
    <w:link w:val="Choixderponse2"/>
    <w:rsid w:val="00A40699"/>
    <w:rPr>
      <w:rFonts w:cstheme="minorHAnsi"/>
    </w:rPr>
  </w:style>
  <w:style w:type="paragraph" w:customStyle="1" w:styleId="Sous-question">
    <w:name w:val="Sous-question"/>
    <w:basedOn w:val="Normal"/>
    <w:link w:val="Sous-questionCar"/>
    <w:rsid w:val="00AC0C6A"/>
    <w:pPr>
      <w:jc w:val="both"/>
    </w:pPr>
    <w:rPr>
      <w:b/>
      <w:iCs/>
      <w:color w:val="903D00" w:themeColor="accent5" w:themeShade="80"/>
      <w:szCs w:val="20"/>
    </w:rPr>
  </w:style>
  <w:style w:type="character" w:customStyle="1" w:styleId="Sous-questionCar">
    <w:name w:val="Sous-question Car"/>
    <w:basedOn w:val="Policepardfaut"/>
    <w:link w:val="Sous-question"/>
    <w:rsid w:val="00AC0C6A"/>
    <w:rPr>
      <w:rFonts w:cstheme="minorHAnsi"/>
      <w:b/>
      <w:iCs/>
      <w:color w:val="903D00" w:themeColor="accent5" w:themeShade="80"/>
      <w:szCs w:val="20"/>
    </w:rPr>
  </w:style>
  <w:style w:type="paragraph" w:customStyle="1" w:styleId="Puces-tableau">
    <w:name w:val="Puces - tableau"/>
    <w:basedOn w:val="Normal"/>
    <w:link w:val="Puces-tableauCar"/>
    <w:rsid w:val="00AC0C6A"/>
    <w:pPr>
      <w:numPr>
        <w:numId w:val="33"/>
      </w:numPr>
      <w:tabs>
        <w:tab w:val="left" w:pos="1640"/>
      </w:tabs>
      <w:spacing w:after="60"/>
      <w:ind w:left="173" w:hanging="173"/>
    </w:pPr>
    <w:rPr>
      <w:sz w:val="16"/>
      <w:szCs w:val="20"/>
    </w:rPr>
  </w:style>
  <w:style w:type="character" w:customStyle="1" w:styleId="Puces-tableauCar">
    <w:name w:val="Puces - tableau Car"/>
    <w:basedOn w:val="Policepardfaut"/>
    <w:link w:val="Puces-tableau"/>
    <w:rsid w:val="00AC0C6A"/>
    <w:rPr>
      <w:rFonts w:cstheme="minorHAnsi"/>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3529">
      <w:bodyDiv w:val="1"/>
      <w:marLeft w:val="0"/>
      <w:marRight w:val="0"/>
      <w:marTop w:val="0"/>
      <w:marBottom w:val="0"/>
      <w:divBdr>
        <w:top w:val="none" w:sz="0" w:space="0" w:color="auto"/>
        <w:left w:val="none" w:sz="0" w:space="0" w:color="auto"/>
        <w:bottom w:val="none" w:sz="0" w:space="0" w:color="auto"/>
        <w:right w:val="none" w:sz="0" w:space="0" w:color="auto"/>
      </w:divBdr>
      <w:divsChild>
        <w:div w:id="716393776">
          <w:marLeft w:val="0"/>
          <w:marRight w:val="0"/>
          <w:marTop w:val="0"/>
          <w:marBottom w:val="0"/>
          <w:divBdr>
            <w:top w:val="none" w:sz="0" w:space="0" w:color="auto"/>
            <w:left w:val="none" w:sz="0" w:space="0" w:color="auto"/>
            <w:bottom w:val="none" w:sz="0" w:space="0" w:color="auto"/>
            <w:right w:val="none" w:sz="0" w:space="0" w:color="auto"/>
          </w:divBdr>
          <w:divsChild>
            <w:div w:id="1800802957">
              <w:marLeft w:val="0"/>
              <w:marRight w:val="0"/>
              <w:marTop w:val="0"/>
              <w:marBottom w:val="0"/>
              <w:divBdr>
                <w:top w:val="none" w:sz="0" w:space="0" w:color="auto"/>
                <w:left w:val="none" w:sz="0" w:space="0" w:color="auto"/>
                <w:bottom w:val="single" w:sz="6" w:space="9" w:color="DADCE0"/>
                <w:right w:val="none" w:sz="0" w:space="0" w:color="auto"/>
              </w:divBdr>
              <w:divsChild>
                <w:div w:id="658386620">
                  <w:marLeft w:val="0"/>
                  <w:marRight w:val="0"/>
                  <w:marTop w:val="0"/>
                  <w:marBottom w:val="0"/>
                  <w:divBdr>
                    <w:top w:val="none" w:sz="0" w:space="0" w:color="auto"/>
                    <w:left w:val="none" w:sz="0" w:space="0" w:color="auto"/>
                    <w:bottom w:val="none" w:sz="0" w:space="0" w:color="auto"/>
                    <w:right w:val="none" w:sz="0" w:space="0" w:color="auto"/>
                  </w:divBdr>
                  <w:divsChild>
                    <w:div w:id="84886640">
                      <w:marLeft w:val="0"/>
                      <w:marRight w:val="0"/>
                      <w:marTop w:val="0"/>
                      <w:marBottom w:val="0"/>
                      <w:divBdr>
                        <w:top w:val="none" w:sz="0" w:space="0" w:color="auto"/>
                        <w:left w:val="none" w:sz="0" w:space="0" w:color="auto"/>
                        <w:bottom w:val="none" w:sz="0" w:space="0" w:color="auto"/>
                        <w:right w:val="none" w:sz="0" w:space="0" w:color="auto"/>
                      </w:divBdr>
                      <w:divsChild>
                        <w:div w:id="1545865981">
                          <w:marLeft w:val="0"/>
                          <w:marRight w:val="0"/>
                          <w:marTop w:val="0"/>
                          <w:marBottom w:val="0"/>
                          <w:divBdr>
                            <w:top w:val="none" w:sz="0" w:space="0" w:color="auto"/>
                            <w:left w:val="none" w:sz="0" w:space="0" w:color="auto"/>
                            <w:bottom w:val="none" w:sz="0" w:space="0" w:color="auto"/>
                            <w:right w:val="none" w:sz="0" w:space="0" w:color="auto"/>
                          </w:divBdr>
                          <w:divsChild>
                            <w:div w:id="1607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60692">
          <w:marLeft w:val="0"/>
          <w:marRight w:val="0"/>
          <w:marTop w:val="0"/>
          <w:marBottom w:val="0"/>
          <w:divBdr>
            <w:top w:val="none" w:sz="0" w:space="0" w:color="auto"/>
            <w:left w:val="none" w:sz="0" w:space="0" w:color="auto"/>
            <w:bottom w:val="none" w:sz="0" w:space="0" w:color="auto"/>
            <w:right w:val="none" w:sz="0" w:space="0" w:color="auto"/>
          </w:divBdr>
          <w:divsChild>
            <w:div w:id="730234245">
              <w:marLeft w:val="0"/>
              <w:marRight w:val="0"/>
              <w:marTop w:val="0"/>
              <w:marBottom w:val="0"/>
              <w:divBdr>
                <w:top w:val="none" w:sz="0" w:space="0" w:color="auto"/>
                <w:left w:val="none" w:sz="0" w:space="0" w:color="auto"/>
                <w:bottom w:val="none" w:sz="0" w:space="0" w:color="auto"/>
                <w:right w:val="none" w:sz="0" w:space="0" w:color="auto"/>
              </w:divBdr>
              <w:divsChild>
                <w:div w:id="163516852">
                  <w:marLeft w:val="0"/>
                  <w:marRight w:val="0"/>
                  <w:marTop w:val="0"/>
                  <w:marBottom w:val="0"/>
                  <w:divBdr>
                    <w:top w:val="none" w:sz="0" w:space="0" w:color="auto"/>
                    <w:left w:val="none" w:sz="0" w:space="0" w:color="auto"/>
                    <w:bottom w:val="none" w:sz="0" w:space="0" w:color="auto"/>
                    <w:right w:val="none" w:sz="0" w:space="0" w:color="auto"/>
                  </w:divBdr>
                  <w:divsChild>
                    <w:div w:id="825167239">
                      <w:marLeft w:val="0"/>
                      <w:marRight w:val="0"/>
                      <w:marTop w:val="0"/>
                      <w:marBottom w:val="0"/>
                      <w:divBdr>
                        <w:top w:val="none" w:sz="0" w:space="0" w:color="auto"/>
                        <w:left w:val="none" w:sz="0" w:space="0" w:color="auto"/>
                        <w:bottom w:val="none" w:sz="0" w:space="0" w:color="auto"/>
                        <w:right w:val="none" w:sz="0" w:space="0" w:color="auto"/>
                      </w:divBdr>
                      <w:divsChild>
                        <w:div w:id="1684815821">
                          <w:marLeft w:val="0"/>
                          <w:marRight w:val="0"/>
                          <w:marTop w:val="0"/>
                          <w:marBottom w:val="0"/>
                          <w:divBdr>
                            <w:top w:val="none" w:sz="0" w:space="0" w:color="auto"/>
                            <w:left w:val="none" w:sz="0" w:space="0" w:color="auto"/>
                            <w:bottom w:val="none" w:sz="0" w:space="0" w:color="auto"/>
                            <w:right w:val="none" w:sz="0" w:space="0" w:color="auto"/>
                          </w:divBdr>
                          <w:divsChild>
                            <w:div w:id="584652294">
                              <w:marLeft w:val="0"/>
                              <w:marRight w:val="0"/>
                              <w:marTop w:val="0"/>
                              <w:marBottom w:val="0"/>
                              <w:divBdr>
                                <w:top w:val="none" w:sz="0" w:space="0" w:color="auto"/>
                                <w:left w:val="none" w:sz="0" w:space="0" w:color="auto"/>
                                <w:bottom w:val="none" w:sz="0" w:space="0" w:color="auto"/>
                                <w:right w:val="none" w:sz="0" w:space="0" w:color="auto"/>
                              </w:divBdr>
                              <w:divsChild>
                                <w:div w:id="446313823">
                                  <w:marLeft w:val="0"/>
                                  <w:marRight w:val="0"/>
                                  <w:marTop w:val="0"/>
                                  <w:marBottom w:val="0"/>
                                  <w:divBdr>
                                    <w:top w:val="none" w:sz="0" w:space="0" w:color="auto"/>
                                    <w:left w:val="none" w:sz="0" w:space="0" w:color="auto"/>
                                    <w:bottom w:val="none" w:sz="0" w:space="0" w:color="auto"/>
                                    <w:right w:val="none" w:sz="0" w:space="0" w:color="auto"/>
                                  </w:divBdr>
                                  <w:divsChild>
                                    <w:div w:id="1083643199">
                                      <w:marLeft w:val="0"/>
                                      <w:marRight w:val="0"/>
                                      <w:marTop w:val="0"/>
                                      <w:marBottom w:val="0"/>
                                      <w:divBdr>
                                        <w:top w:val="none" w:sz="0" w:space="0" w:color="auto"/>
                                        <w:left w:val="none" w:sz="0" w:space="0" w:color="auto"/>
                                        <w:bottom w:val="none" w:sz="0" w:space="0" w:color="auto"/>
                                        <w:right w:val="none" w:sz="0" w:space="0" w:color="auto"/>
                                      </w:divBdr>
                                      <w:divsChild>
                                        <w:div w:id="1562793134">
                                          <w:marLeft w:val="0"/>
                                          <w:marRight w:val="0"/>
                                          <w:marTop w:val="0"/>
                                          <w:marBottom w:val="0"/>
                                          <w:divBdr>
                                            <w:top w:val="none" w:sz="0" w:space="0" w:color="auto"/>
                                            <w:left w:val="none" w:sz="0" w:space="0" w:color="auto"/>
                                            <w:bottom w:val="none" w:sz="0" w:space="0" w:color="auto"/>
                                            <w:right w:val="none" w:sz="0" w:space="0" w:color="auto"/>
                                          </w:divBdr>
                                          <w:divsChild>
                                            <w:div w:id="417405242">
                                              <w:marLeft w:val="0"/>
                                              <w:marRight w:val="0"/>
                                              <w:marTop w:val="0"/>
                                              <w:marBottom w:val="0"/>
                                              <w:divBdr>
                                                <w:top w:val="none" w:sz="0" w:space="0" w:color="auto"/>
                                                <w:left w:val="none" w:sz="0" w:space="0" w:color="auto"/>
                                                <w:bottom w:val="none" w:sz="0" w:space="0" w:color="auto"/>
                                                <w:right w:val="none" w:sz="0" w:space="0" w:color="auto"/>
                                              </w:divBdr>
                                              <w:divsChild>
                                                <w:div w:id="2032341864">
                                                  <w:marLeft w:val="0"/>
                                                  <w:marRight w:val="0"/>
                                                  <w:marTop w:val="0"/>
                                                  <w:marBottom w:val="0"/>
                                                  <w:divBdr>
                                                    <w:top w:val="none" w:sz="0" w:space="0" w:color="auto"/>
                                                    <w:left w:val="none" w:sz="0" w:space="0" w:color="auto"/>
                                                    <w:bottom w:val="none" w:sz="0" w:space="0" w:color="auto"/>
                                                    <w:right w:val="none" w:sz="0" w:space="0" w:color="auto"/>
                                                  </w:divBdr>
                                                  <w:divsChild>
                                                    <w:div w:id="1372998424">
                                                      <w:marLeft w:val="0"/>
                                                      <w:marRight w:val="0"/>
                                                      <w:marTop w:val="0"/>
                                                      <w:marBottom w:val="0"/>
                                                      <w:divBdr>
                                                        <w:top w:val="none" w:sz="0" w:space="0" w:color="auto"/>
                                                        <w:left w:val="none" w:sz="0" w:space="0" w:color="auto"/>
                                                        <w:bottom w:val="none" w:sz="0" w:space="0" w:color="auto"/>
                                                        <w:right w:val="none" w:sz="0" w:space="0" w:color="auto"/>
                                                      </w:divBdr>
                                                      <w:divsChild>
                                                        <w:div w:id="1657686076">
                                                          <w:marLeft w:val="0"/>
                                                          <w:marRight w:val="0"/>
                                                          <w:marTop w:val="0"/>
                                                          <w:marBottom w:val="0"/>
                                                          <w:divBdr>
                                                            <w:top w:val="none" w:sz="0" w:space="0" w:color="auto"/>
                                                            <w:left w:val="none" w:sz="0" w:space="0" w:color="auto"/>
                                                            <w:bottom w:val="none" w:sz="0" w:space="0" w:color="auto"/>
                                                            <w:right w:val="none" w:sz="0" w:space="0" w:color="auto"/>
                                                          </w:divBdr>
                                                          <w:divsChild>
                                                            <w:div w:id="967206895">
                                                              <w:marLeft w:val="0"/>
                                                              <w:marRight w:val="0"/>
                                                              <w:marTop w:val="195"/>
                                                              <w:marBottom w:val="90"/>
                                                              <w:divBdr>
                                                                <w:top w:val="none" w:sz="0" w:space="0" w:color="auto"/>
                                                                <w:left w:val="none" w:sz="0" w:space="0" w:color="auto"/>
                                                                <w:bottom w:val="none" w:sz="0" w:space="0" w:color="auto"/>
                                                                <w:right w:val="none" w:sz="0" w:space="0" w:color="auto"/>
                                                              </w:divBdr>
                                                              <w:divsChild>
                                                                <w:div w:id="1309045599">
                                                                  <w:marLeft w:val="0"/>
                                                                  <w:marRight w:val="0"/>
                                                                  <w:marTop w:val="0"/>
                                                                  <w:marBottom w:val="0"/>
                                                                  <w:divBdr>
                                                                    <w:top w:val="none" w:sz="0" w:space="0" w:color="auto"/>
                                                                    <w:left w:val="none" w:sz="0" w:space="0" w:color="auto"/>
                                                                    <w:bottom w:val="none" w:sz="0" w:space="0" w:color="auto"/>
                                                                    <w:right w:val="none" w:sz="0" w:space="0" w:color="auto"/>
                                                                  </w:divBdr>
                                                                  <w:divsChild>
                                                                    <w:div w:id="12328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8418080">
      <w:bodyDiv w:val="1"/>
      <w:marLeft w:val="0"/>
      <w:marRight w:val="0"/>
      <w:marTop w:val="0"/>
      <w:marBottom w:val="0"/>
      <w:divBdr>
        <w:top w:val="none" w:sz="0" w:space="0" w:color="auto"/>
        <w:left w:val="none" w:sz="0" w:space="0" w:color="auto"/>
        <w:bottom w:val="none" w:sz="0" w:space="0" w:color="auto"/>
        <w:right w:val="none" w:sz="0" w:space="0" w:color="auto"/>
      </w:divBdr>
    </w:div>
    <w:div w:id="552884896">
      <w:bodyDiv w:val="1"/>
      <w:marLeft w:val="0"/>
      <w:marRight w:val="0"/>
      <w:marTop w:val="0"/>
      <w:marBottom w:val="0"/>
      <w:divBdr>
        <w:top w:val="none" w:sz="0" w:space="0" w:color="auto"/>
        <w:left w:val="none" w:sz="0" w:space="0" w:color="auto"/>
        <w:bottom w:val="none" w:sz="0" w:space="0" w:color="auto"/>
        <w:right w:val="none" w:sz="0" w:space="0" w:color="auto"/>
      </w:divBdr>
    </w:div>
    <w:div w:id="672949504">
      <w:bodyDiv w:val="1"/>
      <w:marLeft w:val="0"/>
      <w:marRight w:val="0"/>
      <w:marTop w:val="0"/>
      <w:marBottom w:val="0"/>
      <w:divBdr>
        <w:top w:val="none" w:sz="0" w:space="0" w:color="auto"/>
        <w:left w:val="none" w:sz="0" w:space="0" w:color="auto"/>
        <w:bottom w:val="none" w:sz="0" w:space="0" w:color="auto"/>
        <w:right w:val="none" w:sz="0" w:space="0" w:color="auto"/>
      </w:divBdr>
    </w:div>
    <w:div w:id="1079713209">
      <w:bodyDiv w:val="1"/>
      <w:marLeft w:val="0"/>
      <w:marRight w:val="0"/>
      <w:marTop w:val="0"/>
      <w:marBottom w:val="0"/>
      <w:divBdr>
        <w:top w:val="none" w:sz="0" w:space="0" w:color="auto"/>
        <w:left w:val="none" w:sz="0" w:space="0" w:color="auto"/>
        <w:bottom w:val="none" w:sz="0" w:space="0" w:color="auto"/>
        <w:right w:val="none" w:sz="0" w:space="0" w:color="auto"/>
      </w:divBdr>
      <w:divsChild>
        <w:div w:id="1011567950">
          <w:marLeft w:val="547"/>
          <w:marRight w:val="0"/>
          <w:marTop w:val="72"/>
          <w:marBottom w:val="0"/>
          <w:divBdr>
            <w:top w:val="none" w:sz="0" w:space="0" w:color="auto"/>
            <w:left w:val="none" w:sz="0" w:space="0" w:color="auto"/>
            <w:bottom w:val="none" w:sz="0" w:space="0" w:color="auto"/>
            <w:right w:val="none" w:sz="0" w:space="0" w:color="auto"/>
          </w:divBdr>
        </w:div>
        <w:div w:id="1318729445">
          <w:marLeft w:val="547"/>
          <w:marRight w:val="0"/>
          <w:marTop w:val="72"/>
          <w:marBottom w:val="0"/>
          <w:divBdr>
            <w:top w:val="none" w:sz="0" w:space="0" w:color="auto"/>
            <w:left w:val="none" w:sz="0" w:space="0" w:color="auto"/>
            <w:bottom w:val="none" w:sz="0" w:space="0" w:color="auto"/>
            <w:right w:val="none" w:sz="0" w:space="0" w:color="auto"/>
          </w:divBdr>
        </w:div>
        <w:div w:id="107044878">
          <w:marLeft w:val="547"/>
          <w:marRight w:val="0"/>
          <w:marTop w:val="72"/>
          <w:marBottom w:val="0"/>
          <w:divBdr>
            <w:top w:val="none" w:sz="0" w:space="0" w:color="auto"/>
            <w:left w:val="none" w:sz="0" w:space="0" w:color="auto"/>
            <w:bottom w:val="none" w:sz="0" w:space="0" w:color="auto"/>
            <w:right w:val="none" w:sz="0" w:space="0" w:color="auto"/>
          </w:divBdr>
        </w:div>
        <w:div w:id="2099128846">
          <w:marLeft w:val="547"/>
          <w:marRight w:val="0"/>
          <w:marTop w:val="72"/>
          <w:marBottom w:val="0"/>
          <w:divBdr>
            <w:top w:val="none" w:sz="0" w:space="0" w:color="auto"/>
            <w:left w:val="none" w:sz="0" w:space="0" w:color="auto"/>
            <w:bottom w:val="none" w:sz="0" w:space="0" w:color="auto"/>
            <w:right w:val="none" w:sz="0" w:space="0" w:color="auto"/>
          </w:divBdr>
        </w:div>
        <w:div w:id="1531339791">
          <w:marLeft w:val="547"/>
          <w:marRight w:val="0"/>
          <w:marTop w:val="72"/>
          <w:marBottom w:val="0"/>
          <w:divBdr>
            <w:top w:val="none" w:sz="0" w:space="0" w:color="auto"/>
            <w:left w:val="none" w:sz="0" w:space="0" w:color="auto"/>
            <w:bottom w:val="none" w:sz="0" w:space="0" w:color="auto"/>
            <w:right w:val="none" w:sz="0" w:space="0" w:color="auto"/>
          </w:divBdr>
        </w:div>
      </w:divsChild>
    </w:div>
    <w:div w:id="1271165953">
      <w:bodyDiv w:val="1"/>
      <w:marLeft w:val="0"/>
      <w:marRight w:val="0"/>
      <w:marTop w:val="0"/>
      <w:marBottom w:val="0"/>
      <w:divBdr>
        <w:top w:val="none" w:sz="0" w:space="0" w:color="auto"/>
        <w:left w:val="none" w:sz="0" w:space="0" w:color="auto"/>
        <w:bottom w:val="none" w:sz="0" w:space="0" w:color="auto"/>
        <w:right w:val="none" w:sz="0" w:space="0" w:color="auto"/>
      </w:divBdr>
    </w:div>
    <w:div w:id="1415470029">
      <w:bodyDiv w:val="1"/>
      <w:marLeft w:val="0"/>
      <w:marRight w:val="0"/>
      <w:marTop w:val="0"/>
      <w:marBottom w:val="0"/>
      <w:divBdr>
        <w:top w:val="none" w:sz="0" w:space="0" w:color="auto"/>
        <w:left w:val="none" w:sz="0" w:space="0" w:color="auto"/>
        <w:bottom w:val="none" w:sz="0" w:space="0" w:color="auto"/>
        <w:right w:val="none" w:sz="0" w:space="0" w:color="auto"/>
      </w:divBdr>
      <w:divsChild>
        <w:div w:id="876158663">
          <w:marLeft w:val="0"/>
          <w:marRight w:val="0"/>
          <w:marTop w:val="0"/>
          <w:marBottom w:val="0"/>
          <w:divBdr>
            <w:top w:val="none" w:sz="0" w:space="0" w:color="auto"/>
            <w:left w:val="none" w:sz="0" w:space="0" w:color="auto"/>
            <w:bottom w:val="none" w:sz="0" w:space="0" w:color="auto"/>
            <w:right w:val="none" w:sz="0" w:space="0" w:color="auto"/>
          </w:divBdr>
        </w:div>
        <w:div w:id="1765375514">
          <w:marLeft w:val="0"/>
          <w:marRight w:val="0"/>
          <w:marTop w:val="0"/>
          <w:marBottom w:val="0"/>
          <w:divBdr>
            <w:top w:val="none" w:sz="0" w:space="0" w:color="auto"/>
            <w:left w:val="none" w:sz="0" w:space="0" w:color="auto"/>
            <w:bottom w:val="none" w:sz="0" w:space="0" w:color="auto"/>
            <w:right w:val="none" w:sz="0" w:space="0" w:color="auto"/>
          </w:divBdr>
          <w:divsChild>
            <w:div w:id="1714501108">
              <w:marLeft w:val="0"/>
              <w:marRight w:val="0"/>
              <w:marTop w:val="0"/>
              <w:marBottom w:val="0"/>
              <w:divBdr>
                <w:top w:val="none" w:sz="0" w:space="0" w:color="auto"/>
                <w:left w:val="none" w:sz="0" w:space="0" w:color="auto"/>
                <w:bottom w:val="none" w:sz="0" w:space="0" w:color="auto"/>
                <w:right w:val="none" w:sz="0" w:space="0" w:color="auto"/>
              </w:divBdr>
              <w:divsChild>
                <w:div w:id="1311128589">
                  <w:marLeft w:val="0"/>
                  <w:marRight w:val="0"/>
                  <w:marTop w:val="0"/>
                  <w:marBottom w:val="0"/>
                  <w:divBdr>
                    <w:top w:val="none" w:sz="0" w:space="0" w:color="auto"/>
                    <w:left w:val="none" w:sz="0" w:space="0" w:color="auto"/>
                    <w:bottom w:val="none" w:sz="0" w:space="0" w:color="auto"/>
                    <w:right w:val="none" w:sz="0" w:space="0" w:color="auto"/>
                  </w:divBdr>
                  <w:divsChild>
                    <w:div w:id="1519546256">
                      <w:marLeft w:val="0"/>
                      <w:marRight w:val="0"/>
                      <w:marTop w:val="0"/>
                      <w:marBottom w:val="0"/>
                      <w:divBdr>
                        <w:top w:val="none" w:sz="0" w:space="0" w:color="auto"/>
                        <w:left w:val="none" w:sz="0" w:space="0" w:color="auto"/>
                        <w:bottom w:val="none" w:sz="0" w:space="0" w:color="auto"/>
                        <w:right w:val="none" w:sz="0" w:space="0" w:color="auto"/>
                      </w:divBdr>
                    </w:div>
                    <w:div w:id="861432458">
                      <w:marLeft w:val="0"/>
                      <w:marRight w:val="0"/>
                      <w:marTop w:val="0"/>
                      <w:marBottom w:val="0"/>
                      <w:divBdr>
                        <w:top w:val="none" w:sz="0" w:space="0" w:color="auto"/>
                        <w:left w:val="none" w:sz="0" w:space="0" w:color="auto"/>
                        <w:bottom w:val="none" w:sz="0" w:space="0" w:color="auto"/>
                        <w:right w:val="none" w:sz="0" w:space="0" w:color="auto"/>
                      </w:divBdr>
                      <w:divsChild>
                        <w:div w:id="1689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128718">
      <w:bodyDiv w:val="1"/>
      <w:marLeft w:val="0"/>
      <w:marRight w:val="0"/>
      <w:marTop w:val="0"/>
      <w:marBottom w:val="0"/>
      <w:divBdr>
        <w:top w:val="none" w:sz="0" w:space="0" w:color="auto"/>
        <w:left w:val="none" w:sz="0" w:space="0" w:color="auto"/>
        <w:bottom w:val="none" w:sz="0" w:space="0" w:color="auto"/>
        <w:right w:val="none" w:sz="0" w:space="0" w:color="auto"/>
      </w:divBdr>
      <w:divsChild>
        <w:div w:id="555161954">
          <w:marLeft w:val="0"/>
          <w:marRight w:val="0"/>
          <w:marTop w:val="219"/>
          <w:marBottom w:val="0"/>
          <w:divBdr>
            <w:top w:val="none" w:sz="0" w:space="0" w:color="auto"/>
            <w:left w:val="none" w:sz="0" w:space="0" w:color="auto"/>
            <w:bottom w:val="none" w:sz="0" w:space="0" w:color="auto"/>
            <w:right w:val="none" w:sz="0" w:space="0" w:color="auto"/>
          </w:divBdr>
        </w:div>
        <w:div w:id="1133209986">
          <w:marLeft w:val="0"/>
          <w:marRight w:val="0"/>
          <w:marTop w:val="219"/>
          <w:marBottom w:val="0"/>
          <w:divBdr>
            <w:top w:val="none" w:sz="0" w:space="0" w:color="auto"/>
            <w:left w:val="none" w:sz="0" w:space="0" w:color="auto"/>
            <w:bottom w:val="none" w:sz="0" w:space="0" w:color="auto"/>
            <w:right w:val="none" w:sz="0" w:space="0" w:color="auto"/>
          </w:divBdr>
        </w:div>
        <w:div w:id="1269392830">
          <w:marLeft w:val="0"/>
          <w:marRight w:val="0"/>
          <w:marTop w:val="219"/>
          <w:marBottom w:val="0"/>
          <w:divBdr>
            <w:top w:val="none" w:sz="0" w:space="0" w:color="auto"/>
            <w:left w:val="none" w:sz="0" w:space="0" w:color="auto"/>
            <w:bottom w:val="none" w:sz="0" w:space="0" w:color="auto"/>
            <w:right w:val="none" w:sz="0" w:space="0" w:color="auto"/>
          </w:divBdr>
        </w:div>
        <w:div w:id="1242912306">
          <w:marLeft w:val="0"/>
          <w:marRight w:val="0"/>
          <w:marTop w:val="219"/>
          <w:marBottom w:val="0"/>
          <w:divBdr>
            <w:top w:val="none" w:sz="0" w:space="0" w:color="auto"/>
            <w:left w:val="none" w:sz="0" w:space="0" w:color="auto"/>
            <w:bottom w:val="none" w:sz="0" w:space="0" w:color="auto"/>
            <w:right w:val="none" w:sz="0" w:space="0" w:color="auto"/>
          </w:divBdr>
        </w:div>
        <w:div w:id="1588079494">
          <w:marLeft w:val="0"/>
          <w:marRight w:val="0"/>
          <w:marTop w:val="219"/>
          <w:marBottom w:val="0"/>
          <w:divBdr>
            <w:top w:val="none" w:sz="0" w:space="0" w:color="auto"/>
            <w:left w:val="none" w:sz="0" w:space="0" w:color="auto"/>
            <w:bottom w:val="none" w:sz="0" w:space="0" w:color="auto"/>
            <w:right w:val="none" w:sz="0" w:space="0" w:color="auto"/>
          </w:divBdr>
        </w:div>
      </w:divsChild>
    </w:div>
    <w:div w:id="145162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xtranetccsmtl.ca/fileadmin/CIUSSSEspacesSecurises/ESPolitiquesProceduresReglements/CIUSSS/3000/RE_3000_002/RE_3000_00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luation.projets.recherche.ccsmtl@ssss.gouv.qc.ca" TargetMode="External"/><Relationship Id="rId5" Type="http://schemas.openxmlformats.org/officeDocument/2006/relationships/webSettings" Target="webSettings.xml"/><Relationship Id="rId15" Type="http://schemas.openxmlformats.org/officeDocument/2006/relationships/hyperlink" Target="https://www.extranetccsmtl.ca/fileadmin/CIUSSSEspacesSecurises/ESPolitiquesProceduresReglements/CIUSSS/6000/PR_6000_012/PR_6000_012.pdf" TargetMode="External"/><Relationship Id="rId10" Type="http://schemas.openxmlformats.org/officeDocument/2006/relationships/hyperlink" Target="mailto:ariane.quintal.ccsmtl@ssss.gouv.qc.ca" TargetMode="External"/><Relationship Id="rId4" Type="http://schemas.openxmlformats.org/officeDocument/2006/relationships/settings" Target="settings.xml"/><Relationship Id="rId9" Type="http://schemas.openxmlformats.org/officeDocument/2006/relationships/hyperlink" Target="mailto:evaluation.projets.recherche.ccsmtl@ssss.gouv.qc.ca" TargetMode="External"/><Relationship Id="rId14" Type="http://schemas.openxmlformats.org/officeDocument/2006/relationships/hyperlink" Target="https://www.extranetccsmtl.ca/fileadmin/CIUSSSEspacesSecurises/ESPolitiquesProceduresReglements/CIUSSS/3000/PO_3000_002/PO_3000_00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AR2300\OneDrive%20-%20Sante%20et%20Services%20sociaux\Mod&#232;les%20Word\Th&#232;me%204%20-%20Avec%20ligne.dotx" TargetMode="External"/></Relationships>
</file>

<file path=word/theme/theme1.xml><?xml version="1.0" encoding="utf-8"?>
<a:theme xmlns:a="http://schemas.openxmlformats.org/drawingml/2006/main" name="Thème Office">
  <a:themeElements>
    <a:clrScheme name="Personnalisé 16">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1F2AFF"/>
      </a:hlink>
      <a:folHlink>
        <a:srgbClr val="59A8D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342F7-EEDF-4950-A2EC-D09C91C26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Thème 4 - Avec ligne</Template>
  <TotalTime>172</TotalTime>
  <Pages>32</Pages>
  <Words>8592</Words>
  <Characters>47256</Characters>
  <Application>Microsoft Office Word</Application>
  <DocSecurity>0</DocSecurity>
  <Lines>393</Lines>
  <Paragraphs>111</Paragraphs>
  <ScaleCrop>false</ScaleCrop>
  <HeadingPairs>
    <vt:vector size="2" baseType="variant">
      <vt:variant>
        <vt:lpstr>Titre</vt:lpstr>
      </vt:variant>
      <vt:variant>
        <vt:i4>1</vt:i4>
      </vt:variant>
    </vt:vector>
  </HeadingPairs>
  <TitlesOfParts>
    <vt:vector size="1" baseType="lpstr">
      <vt:lpstr/>
    </vt:vector>
  </TitlesOfParts>
  <Company>CIUSSS Centre-Sud-de-l'Ile-de-Montreal</Company>
  <LinksUpToDate>false</LinksUpToDate>
  <CharactersWithSpaces>55737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Quintal</dc:creator>
  <cp:keywords/>
  <dc:description/>
  <cp:lastModifiedBy>Ariane Quintal</cp:lastModifiedBy>
  <cp:revision>17</cp:revision>
  <dcterms:created xsi:type="dcterms:W3CDTF">2024-05-24T20:56:00Z</dcterms:created>
  <dcterms:modified xsi:type="dcterms:W3CDTF">2024-05-31T20:07:00Z</dcterms:modified>
</cp:coreProperties>
</file>